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B4D" w:rsidRPr="006D6B4D" w:rsidRDefault="006D6B4D" w:rsidP="006D6B4D">
      <w:pPr>
        <w:jc w:val="center"/>
        <w:rPr>
          <w:sz w:val="26"/>
          <w:szCs w:val="26"/>
        </w:rPr>
      </w:pPr>
      <w:r w:rsidRPr="006D6B4D">
        <w:rPr>
          <w:sz w:val="26"/>
          <w:szCs w:val="26"/>
        </w:rPr>
        <w:t>Przetarg nieograniczony</w:t>
      </w:r>
    </w:p>
    <w:p w:rsidR="00A75F77" w:rsidRDefault="006D6B4D" w:rsidP="006D6B4D">
      <w:pPr>
        <w:jc w:val="center"/>
        <w:rPr>
          <w:b/>
          <w:sz w:val="28"/>
        </w:rPr>
      </w:pPr>
      <w:r w:rsidRPr="006D6B4D">
        <w:rPr>
          <w:b/>
          <w:sz w:val="28"/>
        </w:rPr>
        <w:t>Budowa I etapu – zabudowy szeregowej wraz z infrastrukturą towarzyszącą i zagospodarowaniem terenów zewnętrznych</w:t>
      </w:r>
    </w:p>
    <w:p w:rsidR="006D6B4D" w:rsidRPr="006D6B4D" w:rsidRDefault="006D6B4D" w:rsidP="006D6B4D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Cs w:val="24"/>
          <w:lang w:eastAsia="pl-PL"/>
        </w:rPr>
      </w:pP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„INVEST – PARK DEVELOPMENT”</w:t>
      </w:r>
    </w:p>
    <w:p w:rsidR="006D6B4D" w:rsidRPr="006D6B4D" w:rsidRDefault="006D6B4D" w:rsidP="006D6B4D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Cs w:val="24"/>
          <w:lang w:eastAsia="pl-PL"/>
        </w:rPr>
      </w:pP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Spółka z o.o. z siedzibą w Wałbrzychu (58-306), ul. Uczniowska 16</w:t>
      </w:r>
    </w:p>
    <w:p w:rsidR="006D6B4D" w:rsidRPr="006D6B4D" w:rsidRDefault="006D6B4D" w:rsidP="006D6B4D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Cs w:val="24"/>
          <w:lang w:eastAsia="pl-PL"/>
        </w:rPr>
      </w:pP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tel.: (+ 48 74) 646 25 70, fax: (+ 48 74) 646 25 74</w:t>
      </w:r>
    </w:p>
    <w:p w:rsidR="006D6B4D" w:rsidRPr="006D6B4D" w:rsidRDefault="006D6B4D" w:rsidP="006D6B4D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Cs w:val="24"/>
          <w:lang w:eastAsia="pl-PL"/>
        </w:rPr>
      </w:pP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 </w:t>
      </w:r>
      <w:r w:rsidRPr="006D6B4D">
        <w:rPr>
          <w:rFonts w:ascii="Arial" w:eastAsia="Times New Roman" w:hAnsi="Arial" w:cs="Arial"/>
          <w:i/>
          <w:iCs/>
          <w:color w:val="222222"/>
          <w:szCs w:val="24"/>
          <w:lang w:eastAsia="pl-PL"/>
        </w:rPr>
        <w:t>e-mail:</w:t>
      </w: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 </w:t>
      </w:r>
      <w:hyperlink r:id="rId5" w:history="1">
        <w:r w:rsidRPr="006D6B4D">
          <w:rPr>
            <w:rFonts w:ascii="Arial" w:eastAsia="Times New Roman" w:hAnsi="Arial" w:cs="Arial"/>
            <w:color w:val="1FA7DA"/>
            <w:szCs w:val="24"/>
            <w:u w:val="single"/>
            <w:lang w:eastAsia="pl-PL"/>
          </w:rPr>
          <w:t>ipd@ipdevelopment.pl</w:t>
        </w:r>
      </w:hyperlink>
    </w:p>
    <w:p w:rsidR="006D6B4D" w:rsidRPr="006D6B4D" w:rsidRDefault="006D6B4D" w:rsidP="00AF7ED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22222"/>
          <w:szCs w:val="24"/>
          <w:lang w:eastAsia="pl-PL"/>
        </w:rPr>
      </w:pPr>
      <w:r w:rsidRPr="006D6B4D">
        <w:rPr>
          <w:rFonts w:ascii="Arial" w:eastAsia="Times New Roman" w:hAnsi="Arial" w:cs="Arial"/>
          <w:b/>
          <w:bCs/>
          <w:color w:val="222222"/>
          <w:szCs w:val="24"/>
          <w:lang w:eastAsia="pl-PL"/>
        </w:rPr>
        <w:t>Ogłasza </w:t>
      </w: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 </w:t>
      </w:r>
      <w:r w:rsidRPr="006D6B4D">
        <w:rPr>
          <w:rFonts w:ascii="Arial" w:eastAsia="Times New Roman" w:hAnsi="Arial" w:cs="Arial"/>
          <w:b/>
          <w:bCs/>
          <w:color w:val="222222"/>
          <w:szCs w:val="24"/>
          <w:lang w:eastAsia="pl-PL"/>
        </w:rPr>
        <w:t>przetarg pisemny nieograniczony dwustopniowy</w:t>
      </w: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  (ofertowanie – negocjacje) – postępowania dla przedsięwzięcia inwestycyjnego pn</w:t>
      </w:r>
      <w:r>
        <w:rPr>
          <w:rFonts w:ascii="Arial" w:eastAsia="Times New Roman" w:hAnsi="Arial" w:cs="Arial"/>
          <w:color w:val="222222"/>
          <w:szCs w:val="24"/>
          <w:lang w:eastAsia="pl-PL"/>
        </w:rPr>
        <w:t>.</w:t>
      </w:r>
      <w:r w:rsidRPr="006D6B4D">
        <w:rPr>
          <w:rFonts w:ascii="Arial" w:eastAsia="Times New Roman" w:hAnsi="Arial" w:cs="Arial"/>
          <w:color w:val="222222"/>
          <w:szCs w:val="24"/>
          <w:lang w:eastAsia="pl-PL"/>
        </w:rPr>
        <w:t>: ,,Budowa I etapu – zabudowy szeregowej (5 segmentów) wraz z infrastrukturą towarzyszącą i zagospodarowaniem terenów zewnętrznych, zlokalizowanej w Wałbrzychu przy ul. Czereśniowej, działki gruntu nr 342/15, 342/14, 342/13, 342/12, 342/11, 34210, 342/9, 342/8, 342/7, 342/6, 342/5 obręb Poniatów 11”.</w:t>
      </w:r>
    </w:p>
    <w:p w:rsidR="006D6B4D" w:rsidRPr="006D6B4D" w:rsidRDefault="006D6B4D" w:rsidP="00AF7ED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Przedmiotem Zamówienia jest wykonanie (wybudowanie) obiektu wraz z infrastrukturą towarzyszącą zgodnie z wymaganiami prawa polskiego oraz obowiązującymi normami, a także wykonanie kompletnej dokumentacji powykonawczej oraz uzyskanie ostatecznej decyzji pozwolenia na użytkowanie.</w:t>
      </w:r>
    </w:p>
    <w:p w:rsidR="006D6B4D" w:rsidRPr="006D6B4D" w:rsidRDefault="006D6B4D" w:rsidP="00AF7ED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Szczegółowy opis Przedmiotu Zamówienia oraz warunków postępowania przetargowego, w tym w szczególności w zakresie przygotowania i złożenia ofert, kryteriów oceny ofert, warunków wyboru wykonawcy, określa Specyfikacja Istotnych Warunków Przetargu (SIWP) dostępna na stronie internetowej Zamawiającego: www.ipdevelopment.pl w zakładce „OGŁOSZENIA”.</w:t>
      </w:r>
    </w:p>
    <w:p w:rsidR="006D6B4D" w:rsidRPr="006D6B4D" w:rsidRDefault="006D6B4D" w:rsidP="00AF7ED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 xml:space="preserve">Ofertę należy złożyć w terminie do </w:t>
      </w:r>
      <w:r w:rsidR="00AF7EDD" w:rsidRPr="008520B8">
        <w:rPr>
          <w:rFonts w:ascii="Arial" w:eastAsia="Times New Roman" w:hAnsi="Arial" w:cs="Arial"/>
          <w:strike/>
          <w:szCs w:val="24"/>
          <w:lang w:eastAsia="pl-PL"/>
        </w:rPr>
        <w:t>24</w:t>
      </w:r>
      <w:r w:rsidRPr="008520B8">
        <w:rPr>
          <w:rFonts w:ascii="Arial" w:eastAsia="Times New Roman" w:hAnsi="Arial" w:cs="Arial"/>
          <w:strike/>
          <w:szCs w:val="24"/>
          <w:lang w:eastAsia="pl-PL"/>
        </w:rPr>
        <w:t xml:space="preserve"> stycznia 2018 r.</w:t>
      </w:r>
      <w:r w:rsidRPr="008520B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520B8" w:rsidRPr="008520B8">
        <w:rPr>
          <w:rFonts w:ascii="Arial" w:eastAsia="Times New Roman" w:hAnsi="Arial" w:cs="Arial"/>
          <w:color w:val="FF0000"/>
          <w:szCs w:val="24"/>
          <w:lang w:eastAsia="pl-PL"/>
        </w:rPr>
        <w:t xml:space="preserve">7 lutego 2018 r. </w:t>
      </w: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do godziny 10.00 w siedzibie Zamawiającego mieszczącej się przy ul. Uczniowska 16, 58-306 Wałbrzych, na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I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piętrze – na warunkach szczegółowo opisanych w SIWP.</w:t>
      </w:r>
    </w:p>
    <w:p w:rsidR="006D6B4D" w:rsidRPr="006D6B4D" w:rsidRDefault="006D6B4D" w:rsidP="00AF7ED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 xml:space="preserve">Otwarcie ofert nastąpi w dniu </w:t>
      </w:r>
      <w:r w:rsidR="008520B8" w:rsidRPr="008520B8">
        <w:rPr>
          <w:rFonts w:ascii="Arial" w:eastAsia="Times New Roman" w:hAnsi="Arial" w:cs="Arial"/>
          <w:strike/>
          <w:szCs w:val="24"/>
          <w:lang w:eastAsia="pl-PL"/>
        </w:rPr>
        <w:t>24 stycznia 2018 r.</w:t>
      </w:r>
      <w:r w:rsidR="008520B8" w:rsidRPr="008520B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520B8" w:rsidRPr="008520B8">
        <w:rPr>
          <w:rFonts w:ascii="Arial" w:eastAsia="Times New Roman" w:hAnsi="Arial" w:cs="Arial"/>
          <w:color w:val="FF0000"/>
          <w:szCs w:val="24"/>
          <w:lang w:eastAsia="pl-PL"/>
        </w:rPr>
        <w:t xml:space="preserve">7 lutego 2018 r. </w:t>
      </w: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o godzinie 10.30 w siedzibie ,,INVEST-PARK DEVELOPMENT” Sp. z o.o. mieszczącej się przy ul.</w:t>
      </w:r>
      <w:r w:rsidR="00AF7EDD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Uczniowskiej</w:t>
      </w:r>
      <w:r w:rsidR="00AF7EDD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16 w Wałbrzychu (58-306), na I piętrze.</w:t>
      </w:r>
      <w:bookmarkStart w:id="0" w:name="_GoBack"/>
      <w:bookmarkEnd w:id="0"/>
    </w:p>
    <w:p w:rsidR="006D6B4D" w:rsidRPr="006D6B4D" w:rsidRDefault="006D6B4D" w:rsidP="00AF7ED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6B4D">
        <w:rPr>
          <w:rFonts w:ascii="Arial" w:eastAsia="Times New Roman" w:hAnsi="Arial" w:cs="Arial"/>
          <w:color w:val="000000"/>
          <w:szCs w:val="24"/>
          <w:lang w:eastAsia="pl-PL"/>
        </w:rPr>
        <w:t>Zamawiający zastrzega sobie prawo wybrania oferty zgodnie z SIWP.</w:t>
      </w:r>
    </w:p>
    <w:p w:rsidR="006D6B4D" w:rsidRPr="006D6B4D" w:rsidRDefault="006D6B4D" w:rsidP="00AF7ED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5876DD">
        <w:rPr>
          <w:rFonts w:ascii="Arial" w:eastAsia="Times New Roman" w:hAnsi="Arial" w:cs="Arial"/>
          <w:color w:val="000000"/>
          <w:szCs w:val="24"/>
          <w:lang w:eastAsia="pl-PL"/>
        </w:rPr>
        <w:t>Zamawiający zastrzega sobie prawo zamknięcia lub unieważnienia Przetargu bez wybrania oferty, w tym bez podania przyczyny, a w szczególności gdy wystąpi istotna zmiana okoliczności powodująca, że prowadzenie postępowania nie leży w interesie „INVEST-PARK DEVELOPMENT” Sp. z o.o., czego nie można było wcześniej przewidzieć. O odwołaniu lub unieważnieniu Przetargu  „INVEST-PARK DEVELOPMENT” Sp. z o.o. zawiadomi pisemnie równocześnie wszystkich oferentów. W tych przypadkach nie przysługują jakiekolwiek roszczenia w odniesieniu do</w:t>
      </w:r>
      <w:r w:rsidR="00AF7EDD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5876DD">
        <w:rPr>
          <w:rFonts w:ascii="Arial" w:eastAsia="Times New Roman" w:hAnsi="Arial" w:cs="Arial"/>
          <w:color w:val="000000"/>
          <w:szCs w:val="24"/>
          <w:lang w:eastAsia="pl-PL"/>
        </w:rPr>
        <w:t>„INVEST-PARK DEVELOPMENT” Sp. z o.o. lub Komisji Przetargowej</w:t>
      </w:r>
      <w:r w:rsidR="005876DD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sectPr w:rsidR="006D6B4D" w:rsidRPr="006D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18FE"/>
    <w:multiLevelType w:val="multilevel"/>
    <w:tmpl w:val="FAAC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4D"/>
    <w:rsid w:val="005876DD"/>
    <w:rsid w:val="006D6B4D"/>
    <w:rsid w:val="008520B8"/>
    <w:rsid w:val="00A75F77"/>
    <w:rsid w:val="00A8427E"/>
    <w:rsid w:val="00AF7EDD"/>
    <w:rsid w:val="00C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4019"/>
  <w15:chartTrackingRefBased/>
  <w15:docId w15:val="{35110A10-CBC8-4CE3-95CC-1E7A5003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D6B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D6B4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6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d@ipdevelopme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Lipicki</dc:creator>
  <cp:keywords/>
  <dc:description/>
  <cp:lastModifiedBy>Jacek Lipicki</cp:lastModifiedBy>
  <cp:revision>5</cp:revision>
  <dcterms:created xsi:type="dcterms:W3CDTF">2017-11-27T07:12:00Z</dcterms:created>
  <dcterms:modified xsi:type="dcterms:W3CDTF">2018-01-19T09:49:00Z</dcterms:modified>
</cp:coreProperties>
</file>