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5C3" w:rsidRPr="00854A1B" w:rsidRDefault="005C05C3" w:rsidP="005C05C3">
      <w:r>
        <w:rPr>
          <w:noProof/>
          <w:lang w:eastAsia="pl-PL"/>
        </w:rPr>
        <w:drawing>
          <wp:inline distT="0" distB="0" distL="0" distR="0">
            <wp:extent cx="5760720" cy="845820"/>
            <wp:effectExtent l="0" t="0" r="0" b="0"/>
            <wp:docPr id="1" name="Obraz 1" descr="Firm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Firmow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5C3" w:rsidRDefault="005C05C3" w:rsidP="00854A1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PROJEKT BUDOWLANY</w:t>
      </w:r>
      <w:r w:rsidR="001E01C9">
        <w:rPr>
          <w:b/>
          <w:sz w:val="40"/>
          <w:szCs w:val="40"/>
        </w:rPr>
        <w:t xml:space="preserve"> - </w:t>
      </w:r>
      <w:r w:rsidR="001E01C9" w:rsidRPr="001E01C9">
        <w:rPr>
          <w:b/>
          <w:color w:val="31849B" w:themeColor="accent5" w:themeShade="BF"/>
          <w:sz w:val="40"/>
          <w:szCs w:val="40"/>
        </w:rPr>
        <w:t xml:space="preserve"> ZAMIENNY</w:t>
      </w:r>
      <w:r w:rsidR="00854A1B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ZAGOSPODAROWANIE TERENU</w:t>
      </w:r>
    </w:p>
    <w:p w:rsidR="00854A1B" w:rsidRPr="00507F26" w:rsidRDefault="00854A1B" w:rsidP="00854A1B">
      <w:pPr>
        <w:pStyle w:val="Bezodstpw"/>
        <w:jc w:val="center"/>
        <w:rPr>
          <w:sz w:val="28"/>
          <w:szCs w:val="28"/>
        </w:rPr>
      </w:pPr>
      <w:r w:rsidRPr="00507F26">
        <w:rPr>
          <w:sz w:val="28"/>
          <w:szCs w:val="28"/>
        </w:rPr>
        <w:t>Rozbudowa części biurowo-socjalnej i hal produkcyjno-magazynowych  w Świdnicy, ul. Towarowa 30</w:t>
      </w:r>
    </w:p>
    <w:p w:rsidR="00854A1B" w:rsidRPr="00507F26" w:rsidRDefault="00854A1B" w:rsidP="00854A1B">
      <w:pPr>
        <w:pStyle w:val="Bezodstpw"/>
        <w:jc w:val="center"/>
        <w:rPr>
          <w:sz w:val="28"/>
          <w:szCs w:val="28"/>
        </w:rPr>
      </w:pPr>
      <w:r w:rsidRPr="00507F26">
        <w:rPr>
          <w:sz w:val="28"/>
          <w:szCs w:val="28"/>
        </w:rPr>
        <w:t>(</w:t>
      </w:r>
      <w:r w:rsidR="00D31F34">
        <w:rPr>
          <w:sz w:val="28"/>
          <w:szCs w:val="28"/>
        </w:rPr>
        <w:t xml:space="preserve">jedn. ew. Świdnica , </w:t>
      </w:r>
      <w:r w:rsidR="00D31F34" w:rsidRPr="00507F26">
        <w:rPr>
          <w:sz w:val="28"/>
          <w:szCs w:val="28"/>
        </w:rPr>
        <w:t>obręb  Fabryczna</w:t>
      </w:r>
      <w:r w:rsidR="00D31F34">
        <w:rPr>
          <w:sz w:val="28"/>
          <w:szCs w:val="28"/>
        </w:rPr>
        <w:t xml:space="preserve">, </w:t>
      </w:r>
      <w:r w:rsidR="00D31F34" w:rsidRPr="00507F26">
        <w:rPr>
          <w:sz w:val="28"/>
          <w:szCs w:val="28"/>
        </w:rPr>
        <w:t xml:space="preserve"> </w:t>
      </w:r>
      <w:r w:rsidRPr="00507F26">
        <w:rPr>
          <w:sz w:val="28"/>
          <w:szCs w:val="28"/>
        </w:rPr>
        <w:t>dz. nr 1656/3  )</w:t>
      </w:r>
    </w:p>
    <w:p w:rsidR="00854A1B" w:rsidRDefault="00854A1B" w:rsidP="00D31F34">
      <w:pPr>
        <w:pStyle w:val="Bezodstpw"/>
        <w:jc w:val="center"/>
        <w:rPr>
          <w:sz w:val="28"/>
          <w:szCs w:val="28"/>
        </w:rPr>
      </w:pPr>
      <w:r w:rsidRPr="00507F26">
        <w:rPr>
          <w:sz w:val="28"/>
          <w:szCs w:val="28"/>
        </w:rPr>
        <w:t>Kategoria obiektu XVIII</w:t>
      </w:r>
    </w:p>
    <w:p w:rsidR="00D31F34" w:rsidRDefault="00D31F34" w:rsidP="00D31F34">
      <w:pPr>
        <w:pStyle w:val="Bezodstpw"/>
        <w:jc w:val="center"/>
        <w:rPr>
          <w:sz w:val="28"/>
          <w:szCs w:val="28"/>
        </w:rPr>
      </w:pPr>
    </w:p>
    <w:p w:rsidR="00D31F34" w:rsidRPr="00D31F34" w:rsidRDefault="00D31F34" w:rsidP="00D31F34">
      <w:pPr>
        <w:pStyle w:val="Bezodstpw"/>
        <w:jc w:val="center"/>
        <w:rPr>
          <w:sz w:val="28"/>
          <w:szCs w:val="28"/>
        </w:rPr>
      </w:pPr>
      <w:bookmarkStart w:id="0" w:name="_GoBack"/>
      <w:bookmarkEnd w:id="0"/>
    </w:p>
    <w:p w:rsidR="00854A1B" w:rsidRPr="001B6F9D" w:rsidRDefault="00854A1B" w:rsidP="00854A1B">
      <w:pPr>
        <w:pStyle w:val="Bezodstpw"/>
        <w:rPr>
          <w:b/>
        </w:rPr>
      </w:pPr>
      <w:r w:rsidRPr="001B6F9D">
        <w:rPr>
          <w:b/>
        </w:rPr>
        <w:t>Obiekt:</w:t>
      </w:r>
      <w:r w:rsidRPr="001B6F9D">
        <w:t xml:space="preserve">         Hala </w:t>
      </w:r>
      <w:proofErr w:type="spellStart"/>
      <w:r w:rsidRPr="001B6F9D">
        <w:t>produkcyjno</w:t>
      </w:r>
      <w:proofErr w:type="spellEnd"/>
      <w:r w:rsidRPr="001B6F9D">
        <w:t xml:space="preserve"> – magazynowa wraz z częścią biurowo-socjalną</w:t>
      </w:r>
    </w:p>
    <w:p w:rsidR="00854A1B" w:rsidRPr="001B6F9D" w:rsidRDefault="00854A1B" w:rsidP="00854A1B">
      <w:pPr>
        <w:pStyle w:val="Bezodstpw"/>
      </w:pPr>
      <w:r w:rsidRPr="001B6F9D">
        <w:rPr>
          <w:b/>
        </w:rPr>
        <w:t>Adres:</w:t>
      </w:r>
      <w:r w:rsidRPr="001B6F9D">
        <w:t xml:space="preserve">           58-100 Świdnica, ul. Towarowa 30</w:t>
      </w:r>
    </w:p>
    <w:p w:rsidR="00854A1B" w:rsidRPr="001B6F9D" w:rsidRDefault="00854A1B" w:rsidP="00854A1B">
      <w:pPr>
        <w:pStyle w:val="Bezodstpw"/>
      </w:pPr>
      <w:r w:rsidRPr="001B6F9D">
        <w:rPr>
          <w:b/>
        </w:rPr>
        <w:t>Inwestor</w:t>
      </w:r>
      <w:r w:rsidRPr="001B6F9D">
        <w:t>:    Invest-Park Development</w:t>
      </w:r>
    </w:p>
    <w:p w:rsidR="00854A1B" w:rsidRPr="001B6F9D" w:rsidRDefault="00854A1B" w:rsidP="00854A1B">
      <w:pPr>
        <w:pStyle w:val="Bezodstpw"/>
      </w:pPr>
      <w:r w:rsidRPr="001B6F9D">
        <w:t xml:space="preserve">                      58-306 Wałbrzych, ul. Uczniowska 16</w:t>
      </w:r>
    </w:p>
    <w:p w:rsidR="00854A1B" w:rsidRPr="001B6F9D" w:rsidRDefault="00854A1B" w:rsidP="00854A1B">
      <w:pPr>
        <w:pStyle w:val="Bezodstpw"/>
      </w:pPr>
      <w:r w:rsidRPr="001B6F9D">
        <w:rPr>
          <w:b/>
        </w:rPr>
        <w:t>Projektant:</w:t>
      </w:r>
      <w:r w:rsidRPr="001B6F9D">
        <w:t xml:space="preserve"> Biuro Planowania Przestrzennego Jerzy Jakimiec</w:t>
      </w:r>
    </w:p>
    <w:p w:rsidR="00854A1B" w:rsidRPr="001B6F9D" w:rsidRDefault="00854A1B" w:rsidP="00854A1B">
      <w:pPr>
        <w:pStyle w:val="Bezodstpw"/>
      </w:pPr>
      <w:r w:rsidRPr="001B6F9D">
        <w:t xml:space="preserve">                      ul. Słowackiego20B, 58-300 Wałbrzych</w:t>
      </w:r>
    </w:p>
    <w:p w:rsidR="00854A1B" w:rsidRDefault="00854A1B" w:rsidP="00854A1B">
      <w:pPr>
        <w:pStyle w:val="Bezodstpw"/>
        <w:rPr>
          <w:sz w:val="24"/>
          <w:szCs w:val="24"/>
        </w:rPr>
      </w:pPr>
    </w:p>
    <w:p w:rsidR="00D31F34" w:rsidRPr="00507F26" w:rsidRDefault="00D31F34" w:rsidP="00854A1B">
      <w:pPr>
        <w:pStyle w:val="Bezodstpw"/>
        <w:rPr>
          <w:sz w:val="24"/>
          <w:szCs w:val="24"/>
        </w:rPr>
      </w:pPr>
    </w:p>
    <w:p w:rsidR="00854A1B" w:rsidRPr="001B6F9D" w:rsidRDefault="00854A1B" w:rsidP="00854A1B">
      <w:pPr>
        <w:rPr>
          <w:i/>
          <w:sz w:val="20"/>
          <w:szCs w:val="20"/>
        </w:rPr>
      </w:pPr>
      <w:r w:rsidRPr="00A62E68">
        <w:rPr>
          <w:i/>
          <w:sz w:val="20"/>
          <w:szCs w:val="20"/>
        </w:rPr>
        <w:t>My niżej podpisani na podstawie art.20 ust.1 ustawy z dnia 7 lipca 1994r – Prawo Budowlane (wraz z późniejszymi zmianami) oświadczamy, iż niniejszy projekt budowlany został sporządzony zgodnie z obowiązującymi przepisami  oraz  zasadami wiedzy technicznej.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2551"/>
        <w:gridCol w:w="2268"/>
        <w:gridCol w:w="1733"/>
      </w:tblGrid>
      <w:tr w:rsidR="00D31F34" w:rsidRPr="0056167C" w:rsidTr="00B945E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34" w:rsidRPr="0056167C" w:rsidRDefault="00D31F34" w:rsidP="00B945ED">
            <w:pPr>
              <w:spacing w:after="0" w:line="240" w:lineRule="auto"/>
              <w:jc w:val="center"/>
            </w:pPr>
            <w:r w:rsidRPr="0056167C">
              <w:t>Autorzy opracowania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34" w:rsidRPr="0056167C" w:rsidRDefault="00D31F34" w:rsidP="00B945ED">
            <w:pPr>
              <w:spacing w:after="0" w:line="240" w:lineRule="auto"/>
              <w:jc w:val="center"/>
            </w:pPr>
            <w:r w:rsidRPr="0056167C">
              <w:t>Funkcja/Specjalność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34" w:rsidRPr="0056167C" w:rsidRDefault="00D31F34" w:rsidP="00B945ED">
            <w:pPr>
              <w:spacing w:after="0" w:line="240" w:lineRule="auto"/>
              <w:jc w:val="center"/>
            </w:pPr>
            <w:r w:rsidRPr="0056167C">
              <w:t>Nr uprawnień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34" w:rsidRPr="0056167C" w:rsidRDefault="00D31F34" w:rsidP="00B945ED">
            <w:pPr>
              <w:spacing w:after="0" w:line="240" w:lineRule="auto"/>
              <w:jc w:val="center"/>
            </w:pPr>
            <w:r w:rsidRPr="0056167C">
              <w:t>Podpis</w:t>
            </w:r>
          </w:p>
        </w:tc>
      </w:tr>
      <w:tr w:rsidR="00D31F34" w:rsidRPr="0056167C" w:rsidTr="00B945E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31F34" w:rsidRPr="0056167C" w:rsidRDefault="00D31F34" w:rsidP="00B945ED">
            <w:pPr>
              <w:spacing w:after="0" w:line="240" w:lineRule="auto"/>
              <w:jc w:val="center"/>
            </w:pPr>
            <w:r>
              <w:t>PROJEKTANT GENERALNY</w:t>
            </w:r>
          </w:p>
        </w:tc>
      </w:tr>
      <w:tr w:rsidR="00D31F34" w:rsidRPr="0056167C" w:rsidTr="00B945E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34" w:rsidRPr="0056167C" w:rsidRDefault="00D31F34" w:rsidP="00B945ED">
            <w:pPr>
              <w:pStyle w:val="Bezodstpw"/>
              <w:jc w:val="center"/>
            </w:pPr>
            <w:r w:rsidRPr="0056167C">
              <w:t>mgr inż. arch. Janusz Kowalczyk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34" w:rsidRPr="0056167C" w:rsidRDefault="00D31F34" w:rsidP="00B945ED">
            <w:pPr>
              <w:spacing w:after="0" w:line="240" w:lineRule="auto"/>
              <w:jc w:val="center"/>
            </w:pPr>
            <w:r>
              <w:t xml:space="preserve">Projektant </w:t>
            </w:r>
          </w:p>
          <w:p w:rsidR="00D31F34" w:rsidRPr="0056167C" w:rsidRDefault="00D31F34" w:rsidP="00B945ED">
            <w:pPr>
              <w:spacing w:after="0" w:line="240" w:lineRule="auto"/>
              <w:jc w:val="center"/>
            </w:pPr>
            <w:r w:rsidRPr="0056167C">
              <w:t>architektura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34" w:rsidRPr="0056167C" w:rsidRDefault="00D31F34" w:rsidP="00B945ED">
            <w:pPr>
              <w:spacing w:after="0" w:line="240" w:lineRule="auto"/>
              <w:jc w:val="center"/>
            </w:pPr>
            <w:r w:rsidRPr="0056167C">
              <w:t>57/</w:t>
            </w:r>
            <w:proofErr w:type="spellStart"/>
            <w:r w:rsidRPr="0056167C">
              <w:t>Ww</w:t>
            </w:r>
            <w:proofErr w:type="spellEnd"/>
            <w:r w:rsidRPr="0056167C">
              <w:t>/72 Ds.-0846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34" w:rsidRPr="0056167C" w:rsidRDefault="00D31F34" w:rsidP="00B945ED">
            <w:pPr>
              <w:spacing w:after="0" w:line="240" w:lineRule="auto"/>
              <w:jc w:val="center"/>
            </w:pPr>
          </w:p>
        </w:tc>
      </w:tr>
      <w:tr w:rsidR="00D31F34" w:rsidRPr="0056167C" w:rsidTr="00B945E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34" w:rsidRPr="0056167C" w:rsidRDefault="00D31F34" w:rsidP="00B945ED">
            <w:pPr>
              <w:pStyle w:val="Bezodstpw"/>
              <w:jc w:val="center"/>
            </w:pPr>
            <w:r w:rsidRPr="0056167C">
              <w:t xml:space="preserve">mgr inż. arch. Magdalena </w:t>
            </w:r>
            <w:proofErr w:type="spellStart"/>
            <w:r w:rsidRPr="0056167C">
              <w:t>Głocka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34" w:rsidRPr="0056167C" w:rsidRDefault="00D31F34" w:rsidP="00B945ED">
            <w:pPr>
              <w:spacing w:after="0" w:line="240" w:lineRule="auto"/>
              <w:jc w:val="center"/>
            </w:pPr>
            <w:r w:rsidRPr="0056167C">
              <w:t>Sprawdzający architektura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34" w:rsidRPr="0056167C" w:rsidRDefault="00D31F34" w:rsidP="00B945ED">
            <w:pPr>
              <w:spacing w:after="0" w:line="240" w:lineRule="auto"/>
              <w:jc w:val="center"/>
            </w:pPr>
            <w:r w:rsidRPr="0056167C">
              <w:t>10/DSOKK/2016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34" w:rsidRPr="0056167C" w:rsidRDefault="00D31F34" w:rsidP="00B945ED">
            <w:pPr>
              <w:spacing w:after="0" w:line="240" w:lineRule="auto"/>
              <w:jc w:val="center"/>
            </w:pPr>
          </w:p>
        </w:tc>
      </w:tr>
      <w:tr w:rsidR="00D31F34" w:rsidRPr="0056167C" w:rsidTr="00B945ED"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31F34" w:rsidRPr="0056167C" w:rsidRDefault="00D31F34" w:rsidP="00B945ED">
            <w:pPr>
              <w:spacing w:after="0" w:line="240" w:lineRule="auto"/>
              <w:jc w:val="center"/>
            </w:pPr>
            <w:r>
              <w:t>Autorzy poszczególnych części projektu</w:t>
            </w:r>
          </w:p>
        </w:tc>
      </w:tr>
      <w:tr w:rsidR="00D31F34" w:rsidRPr="0056167C" w:rsidTr="00B945E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34" w:rsidRPr="0056167C" w:rsidRDefault="00D31F34" w:rsidP="00B945ED">
            <w:pPr>
              <w:pStyle w:val="Bezodstpw"/>
              <w:jc w:val="center"/>
            </w:pPr>
            <w:r w:rsidRPr="0056167C">
              <w:t>inż. Jerzy Jakimiec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34" w:rsidRPr="0056167C" w:rsidRDefault="00D31F34" w:rsidP="00B945ED">
            <w:pPr>
              <w:spacing w:after="0" w:line="240" w:lineRule="auto"/>
              <w:jc w:val="center"/>
            </w:pPr>
            <w:r w:rsidRPr="0056167C">
              <w:t>Projektant - konstrukcje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34" w:rsidRPr="0056167C" w:rsidRDefault="00D31F34" w:rsidP="00B945ED">
            <w:pPr>
              <w:spacing w:after="0" w:line="240" w:lineRule="auto"/>
              <w:jc w:val="center"/>
            </w:pPr>
            <w:r w:rsidRPr="0056167C">
              <w:t>AU-F 2/169/81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34" w:rsidRPr="0056167C" w:rsidRDefault="00D31F34" w:rsidP="00B945ED">
            <w:pPr>
              <w:spacing w:after="0" w:line="240" w:lineRule="auto"/>
              <w:jc w:val="center"/>
            </w:pPr>
          </w:p>
        </w:tc>
      </w:tr>
      <w:tr w:rsidR="00D31F34" w:rsidRPr="0056167C" w:rsidTr="00B945E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34" w:rsidRPr="0056167C" w:rsidRDefault="00D31F34" w:rsidP="00B945ED">
            <w:pPr>
              <w:pStyle w:val="Bezodstpw"/>
              <w:jc w:val="center"/>
            </w:pPr>
            <w:r w:rsidRPr="0056167C">
              <w:t>mgr inż. Marcin Nowak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34" w:rsidRPr="0056167C" w:rsidRDefault="00D31F34" w:rsidP="00B945ED">
            <w:pPr>
              <w:spacing w:after="0" w:line="240" w:lineRule="auto"/>
              <w:jc w:val="center"/>
            </w:pPr>
            <w:r w:rsidRPr="0056167C">
              <w:t>Sprawdzający konstrukcje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34" w:rsidRPr="0056167C" w:rsidRDefault="00D31F34" w:rsidP="00B945ED">
            <w:pPr>
              <w:spacing w:after="0" w:line="240" w:lineRule="auto"/>
              <w:jc w:val="center"/>
            </w:pPr>
            <w:r w:rsidRPr="0056167C">
              <w:t>NBGP. V-7342/3/91/98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34" w:rsidRPr="0056167C" w:rsidRDefault="00D31F34" w:rsidP="00B945ED">
            <w:pPr>
              <w:spacing w:after="0" w:line="240" w:lineRule="auto"/>
              <w:jc w:val="center"/>
            </w:pPr>
          </w:p>
        </w:tc>
      </w:tr>
      <w:tr w:rsidR="00D31F34" w:rsidRPr="0056167C" w:rsidTr="00B945E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34" w:rsidRPr="0056167C" w:rsidRDefault="00D31F34" w:rsidP="00B945ED">
            <w:pPr>
              <w:pStyle w:val="Bezodstpw"/>
              <w:jc w:val="center"/>
            </w:pPr>
            <w:r w:rsidRPr="0056167C">
              <w:t xml:space="preserve">mgr inż. Wojciech </w:t>
            </w:r>
            <w:proofErr w:type="spellStart"/>
            <w:r w:rsidRPr="0056167C">
              <w:t>Specylak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34" w:rsidRPr="0056167C" w:rsidRDefault="00D31F34" w:rsidP="00B945ED">
            <w:pPr>
              <w:spacing w:after="0" w:line="240" w:lineRule="auto"/>
              <w:jc w:val="center"/>
            </w:pPr>
            <w:r w:rsidRPr="0056167C">
              <w:t>Projektant – instalacje sanitarne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34" w:rsidRPr="0056167C" w:rsidRDefault="00D31F34" w:rsidP="00B945ED">
            <w:pPr>
              <w:spacing w:after="0" w:line="240" w:lineRule="auto"/>
              <w:jc w:val="center"/>
            </w:pPr>
            <w:r w:rsidRPr="0056167C">
              <w:t>UAN.V/7342/3/20/94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34" w:rsidRPr="0056167C" w:rsidRDefault="00D31F34" w:rsidP="00B945ED">
            <w:pPr>
              <w:spacing w:after="0" w:line="240" w:lineRule="auto"/>
              <w:jc w:val="center"/>
            </w:pPr>
          </w:p>
        </w:tc>
      </w:tr>
      <w:tr w:rsidR="00D31F34" w:rsidRPr="0056167C" w:rsidTr="00B945E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34" w:rsidRPr="0056167C" w:rsidRDefault="00D31F34" w:rsidP="00B945ED">
            <w:pPr>
              <w:pStyle w:val="Bezodstpw"/>
              <w:jc w:val="center"/>
            </w:pPr>
            <w:r w:rsidRPr="0056167C">
              <w:t>mgr inż. Jolanta Pałac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34" w:rsidRPr="0056167C" w:rsidRDefault="00D31F34" w:rsidP="00B945ED">
            <w:pPr>
              <w:spacing w:after="0" w:line="240" w:lineRule="auto"/>
              <w:jc w:val="center"/>
            </w:pPr>
            <w:r w:rsidRPr="0056167C">
              <w:t>Sprawdzający instalacje sanitarne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34" w:rsidRPr="0056167C" w:rsidRDefault="00D31F34" w:rsidP="00B945ED">
            <w:pPr>
              <w:spacing w:after="0" w:line="240" w:lineRule="auto"/>
              <w:jc w:val="center"/>
            </w:pPr>
            <w:r w:rsidRPr="0056167C">
              <w:t>UAN.VI-f/3/204/84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34" w:rsidRPr="0056167C" w:rsidRDefault="00D31F34" w:rsidP="00B945ED">
            <w:pPr>
              <w:spacing w:after="0" w:line="240" w:lineRule="auto"/>
              <w:jc w:val="center"/>
            </w:pPr>
          </w:p>
        </w:tc>
      </w:tr>
      <w:tr w:rsidR="00D31F34" w:rsidRPr="0056167C" w:rsidTr="00B945E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34" w:rsidRPr="0056167C" w:rsidRDefault="00D31F34" w:rsidP="00B945ED">
            <w:pPr>
              <w:pStyle w:val="Bezodstpw"/>
              <w:jc w:val="center"/>
            </w:pPr>
            <w:r w:rsidRPr="0056167C">
              <w:t>mgr inż. Zbigniew Barszczyk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34" w:rsidRPr="0056167C" w:rsidRDefault="00D31F34" w:rsidP="00B945ED">
            <w:pPr>
              <w:spacing w:after="0" w:line="240" w:lineRule="auto"/>
              <w:jc w:val="center"/>
            </w:pPr>
            <w:r w:rsidRPr="0056167C">
              <w:t>Projektant – instalacje elektryczne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F34" w:rsidRPr="0056167C" w:rsidRDefault="00D31F34" w:rsidP="00B945ED">
            <w:pPr>
              <w:spacing w:after="0" w:line="240" w:lineRule="auto"/>
              <w:jc w:val="center"/>
            </w:pPr>
            <w:r w:rsidRPr="0056167C">
              <w:t>UAN.VI-f/3/59/90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34" w:rsidRPr="0056167C" w:rsidRDefault="00D31F34" w:rsidP="00B945ED">
            <w:pPr>
              <w:spacing w:after="0" w:line="240" w:lineRule="auto"/>
              <w:jc w:val="center"/>
            </w:pPr>
          </w:p>
        </w:tc>
      </w:tr>
      <w:tr w:rsidR="00D31F34" w:rsidRPr="0056167C" w:rsidTr="00B945E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34" w:rsidRPr="0056167C" w:rsidRDefault="00D31F34" w:rsidP="00B945ED">
            <w:pPr>
              <w:pStyle w:val="Bezodstpw"/>
              <w:jc w:val="center"/>
            </w:pPr>
            <w:r w:rsidRPr="0056167C">
              <w:t>mgr inż. Zdzisław Marciniak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34" w:rsidRPr="0056167C" w:rsidRDefault="00D31F34" w:rsidP="00B945ED">
            <w:pPr>
              <w:spacing w:after="0" w:line="240" w:lineRule="auto"/>
              <w:jc w:val="center"/>
            </w:pPr>
            <w:r w:rsidRPr="0056167C">
              <w:t>Sprawdzający instalacje elektryczne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34" w:rsidRPr="0056167C" w:rsidRDefault="00D31F34" w:rsidP="00B945ED">
            <w:pPr>
              <w:spacing w:after="0" w:line="240" w:lineRule="auto"/>
              <w:jc w:val="center"/>
            </w:pPr>
            <w:r w:rsidRPr="0056167C">
              <w:t>NBGP.V-7342/3/8/95/96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F34" w:rsidRPr="0056167C" w:rsidRDefault="00D31F34" w:rsidP="00B945ED">
            <w:pPr>
              <w:spacing w:after="0" w:line="240" w:lineRule="auto"/>
              <w:jc w:val="center"/>
            </w:pPr>
          </w:p>
        </w:tc>
      </w:tr>
    </w:tbl>
    <w:p w:rsidR="00854A1B" w:rsidRDefault="00854A1B" w:rsidP="00854A1B">
      <w:r>
        <w:t xml:space="preserve">                                                           </w:t>
      </w:r>
    </w:p>
    <w:p w:rsidR="00854A1B" w:rsidRDefault="00854A1B" w:rsidP="00854A1B">
      <w:pPr>
        <w:rPr>
          <w:sz w:val="24"/>
          <w:szCs w:val="24"/>
        </w:rPr>
      </w:pPr>
      <w:r>
        <w:t xml:space="preserve">                                                                </w:t>
      </w:r>
      <w:r>
        <w:rPr>
          <w:sz w:val="24"/>
          <w:szCs w:val="24"/>
        </w:rPr>
        <w:t>Wałbrzych, sierpień  2018</w:t>
      </w:r>
    </w:p>
    <w:p w:rsidR="005C05C3" w:rsidRDefault="005C05C3" w:rsidP="005C05C3">
      <w:pPr>
        <w:jc w:val="center"/>
      </w:pPr>
    </w:p>
    <w:p w:rsidR="005C05C3" w:rsidRDefault="005C05C3" w:rsidP="005C05C3"/>
    <w:p w:rsidR="005C05C3" w:rsidRDefault="005C05C3" w:rsidP="005C05C3">
      <w:pPr>
        <w:rPr>
          <w:b/>
          <w:sz w:val="24"/>
          <w:szCs w:val="24"/>
        </w:rPr>
      </w:pPr>
      <w:r>
        <w:rPr>
          <w:b/>
          <w:sz w:val="24"/>
          <w:szCs w:val="24"/>
        </w:rPr>
        <w:t>SPIS TREŚCI:</w:t>
      </w:r>
    </w:p>
    <w:p w:rsidR="005C05C3" w:rsidRDefault="005C05C3" w:rsidP="005C05C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Opis techniczny </w:t>
      </w:r>
    </w:p>
    <w:p w:rsidR="005C05C3" w:rsidRDefault="005C05C3" w:rsidP="005C05C3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Przedmiot opracowania</w:t>
      </w:r>
    </w:p>
    <w:p w:rsidR="005C05C3" w:rsidRDefault="005C05C3" w:rsidP="005C05C3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Podstawa opracowania</w:t>
      </w:r>
    </w:p>
    <w:p w:rsidR="005C05C3" w:rsidRDefault="005C05C3" w:rsidP="005C05C3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Lokalizacja inwestycji</w:t>
      </w:r>
    </w:p>
    <w:p w:rsidR="005C05C3" w:rsidRDefault="005C05C3" w:rsidP="005C05C3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Stan istniejący zagospodarowania terenu</w:t>
      </w:r>
    </w:p>
    <w:p w:rsidR="005C05C3" w:rsidRDefault="005C05C3" w:rsidP="005C05C3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Projektowane zagospodarowanie terenu</w:t>
      </w:r>
    </w:p>
    <w:p w:rsidR="005C05C3" w:rsidRDefault="005C05C3" w:rsidP="005C05C3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Zestawienie  powierzchni poszczególnych części zagospodarowania terenu</w:t>
      </w:r>
    </w:p>
    <w:p w:rsidR="005C05C3" w:rsidRDefault="005C05C3" w:rsidP="005C05C3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Dane informacyjne czy działka lub teren na którym jest projektowany obiekt są wpisane do rejestru zabytków  oraz czy podlegają ochronie na podstawie ustaleń miejscowego planu zagospodarowania przestrzennego.</w:t>
      </w:r>
    </w:p>
    <w:p w:rsidR="005C05C3" w:rsidRDefault="005C05C3" w:rsidP="005C05C3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Dane określające wpływ eksploatacji górniczej na działkę lub teren zamierzenia budowlanego, znajdującego się w granicach terenu górniczego.</w:t>
      </w:r>
    </w:p>
    <w:p w:rsidR="005C05C3" w:rsidRDefault="005C05C3" w:rsidP="005C05C3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Informacje i dane o charakterze i cechach istniejących i przewidywanych zagrożeń dla środowiska oraz higieny i zdrowia użytkowników projektowanych obiektów budowlanych i ich otoczenia w zakresie zgodnym z przepisami odrębnymi.</w:t>
      </w:r>
    </w:p>
    <w:p w:rsidR="005C05C3" w:rsidRDefault="005C05C3" w:rsidP="005C05C3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Klasyfikacja inwestycji</w:t>
      </w:r>
    </w:p>
    <w:p w:rsidR="005C05C3" w:rsidRDefault="005C05C3" w:rsidP="005C05C3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Informacja  dotycząca Bezpieczeństwa i ochrony zdrowia BIOZ.</w:t>
      </w:r>
    </w:p>
    <w:p w:rsidR="005C05C3" w:rsidRDefault="005C05C3" w:rsidP="005C05C3">
      <w:pPr>
        <w:pStyle w:val="Akapitzlist"/>
        <w:ind w:left="1068"/>
        <w:rPr>
          <w:sz w:val="24"/>
          <w:szCs w:val="24"/>
        </w:rPr>
      </w:pPr>
    </w:p>
    <w:p w:rsidR="0087650E" w:rsidRDefault="0087650E" w:rsidP="005C05C3"/>
    <w:p w:rsidR="0087650E" w:rsidRDefault="0087650E" w:rsidP="005C05C3"/>
    <w:p w:rsidR="005C05C3" w:rsidRDefault="005C05C3" w:rsidP="005C05C3">
      <w:pPr>
        <w:rPr>
          <w:b/>
          <w:sz w:val="24"/>
          <w:szCs w:val="24"/>
        </w:rPr>
      </w:pPr>
      <w:r>
        <w:rPr>
          <w:b/>
          <w:sz w:val="24"/>
          <w:szCs w:val="24"/>
        </w:rPr>
        <w:t>Załączniki graficzne:</w:t>
      </w:r>
    </w:p>
    <w:p w:rsidR="005C05C3" w:rsidRDefault="0087650E" w:rsidP="005C05C3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 rys PZ 01  – Projekt zagospodarowania terenu, skala 1:500</w:t>
      </w:r>
    </w:p>
    <w:p w:rsidR="005C05C3" w:rsidRDefault="005C05C3" w:rsidP="005C05C3">
      <w:pPr>
        <w:pStyle w:val="Bezodstpw"/>
        <w:spacing w:line="276" w:lineRule="auto"/>
        <w:rPr>
          <w:sz w:val="24"/>
          <w:szCs w:val="24"/>
        </w:rPr>
      </w:pPr>
      <w:r w:rsidRPr="00FD7582">
        <w:rPr>
          <w:sz w:val="24"/>
          <w:szCs w:val="24"/>
        </w:rPr>
        <w:t>- rys PZ 0</w:t>
      </w:r>
      <w:r w:rsidR="0087650E" w:rsidRPr="00FD7582">
        <w:rPr>
          <w:sz w:val="24"/>
          <w:szCs w:val="24"/>
        </w:rPr>
        <w:t>2 – Z</w:t>
      </w:r>
      <w:r w:rsidRPr="00FD7582">
        <w:rPr>
          <w:sz w:val="24"/>
          <w:szCs w:val="24"/>
        </w:rPr>
        <w:t>biornik na wody opadowe</w:t>
      </w:r>
      <w:r w:rsidR="0087650E" w:rsidRPr="00FD7582">
        <w:rPr>
          <w:sz w:val="24"/>
          <w:szCs w:val="24"/>
        </w:rPr>
        <w:t>, rzut, przekrój, skala 1:</w:t>
      </w:r>
      <w:r w:rsidR="00FD7582" w:rsidRPr="00FD7582">
        <w:rPr>
          <w:sz w:val="24"/>
          <w:szCs w:val="24"/>
        </w:rPr>
        <w:t xml:space="preserve"> 50</w:t>
      </w:r>
    </w:p>
    <w:p w:rsidR="00BE5C94" w:rsidRPr="00FD7582" w:rsidRDefault="00BE5C94" w:rsidP="005C05C3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 rys PZ 03 – Zbiornik  zamienny na wody opadowe, rzut, przekrój, skala 1:50</w:t>
      </w:r>
    </w:p>
    <w:p w:rsidR="005C05C3" w:rsidRDefault="005C05C3" w:rsidP="005C05C3">
      <w:pPr>
        <w:pStyle w:val="Bezodstpw"/>
        <w:spacing w:line="276" w:lineRule="auto"/>
        <w:rPr>
          <w:sz w:val="24"/>
          <w:szCs w:val="24"/>
        </w:rPr>
      </w:pPr>
    </w:p>
    <w:p w:rsidR="005C05C3" w:rsidRDefault="005C05C3" w:rsidP="005C05C3">
      <w:pPr>
        <w:pStyle w:val="Bezodstpw"/>
        <w:spacing w:line="276" w:lineRule="auto"/>
        <w:rPr>
          <w:sz w:val="24"/>
          <w:szCs w:val="24"/>
        </w:rPr>
      </w:pPr>
    </w:p>
    <w:p w:rsidR="0087650E" w:rsidRDefault="0087650E" w:rsidP="005C05C3">
      <w:pPr>
        <w:pStyle w:val="Bezodstpw"/>
        <w:spacing w:line="276" w:lineRule="auto"/>
        <w:rPr>
          <w:sz w:val="24"/>
          <w:szCs w:val="24"/>
        </w:rPr>
      </w:pPr>
    </w:p>
    <w:p w:rsidR="0087650E" w:rsidRDefault="0087650E" w:rsidP="005C05C3">
      <w:pPr>
        <w:pStyle w:val="Bezodstpw"/>
        <w:spacing w:line="276" w:lineRule="auto"/>
        <w:rPr>
          <w:sz w:val="24"/>
          <w:szCs w:val="24"/>
        </w:rPr>
      </w:pPr>
    </w:p>
    <w:p w:rsidR="005C05C3" w:rsidRDefault="005C05C3" w:rsidP="005C05C3">
      <w:pPr>
        <w:pStyle w:val="Bezodstpw"/>
        <w:spacing w:line="276" w:lineRule="auto"/>
        <w:rPr>
          <w:sz w:val="24"/>
          <w:szCs w:val="24"/>
        </w:rPr>
      </w:pPr>
    </w:p>
    <w:p w:rsidR="005C05C3" w:rsidRDefault="005C05C3" w:rsidP="005C05C3">
      <w:pPr>
        <w:pStyle w:val="Bezodstpw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Załączniki tekstowe:</w:t>
      </w:r>
    </w:p>
    <w:p w:rsidR="005C05C3" w:rsidRDefault="005C05C3" w:rsidP="005C05C3">
      <w:pPr>
        <w:pStyle w:val="Bezodstpw"/>
        <w:spacing w:line="276" w:lineRule="auto"/>
        <w:rPr>
          <w:b/>
          <w:sz w:val="24"/>
          <w:szCs w:val="24"/>
        </w:rPr>
      </w:pPr>
    </w:p>
    <w:p w:rsidR="0004428C" w:rsidRDefault="005E489B" w:rsidP="005C05C3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54A1B">
        <w:rPr>
          <w:sz w:val="24"/>
          <w:szCs w:val="24"/>
        </w:rPr>
        <w:t>Pozwolenie na budowę – decyzja nr</w:t>
      </w:r>
      <w:r w:rsidR="0004428C">
        <w:rPr>
          <w:sz w:val="24"/>
          <w:szCs w:val="24"/>
        </w:rPr>
        <w:t xml:space="preserve"> 423/2018 z dn. 04.04.2018r wydane przez  Starostę </w:t>
      </w:r>
    </w:p>
    <w:p w:rsidR="005C05C3" w:rsidRDefault="0004428C" w:rsidP="005C05C3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Świdnickiego</w:t>
      </w:r>
    </w:p>
    <w:p w:rsidR="005C05C3" w:rsidRDefault="005E489B" w:rsidP="005C05C3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7650E">
        <w:rPr>
          <w:sz w:val="24"/>
          <w:szCs w:val="24"/>
        </w:rPr>
        <w:t>Oświadczenie inwestora</w:t>
      </w:r>
      <w:r w:rsidR="00A562E0">
        <w:rPr>
          <w:sz w:val="24"/>
          <w:szCs w:val="24"/>
        </w:rPr>
        <w:t xml:space="preserve"> o zapewnieniu  mediów</w:t>
      </w:r>
    </w:p>
    <w:p w:rsidR="005C05C3" w:rsidRDefault="00854A1B" w:rsidP="005C05C3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Warunki </w:t>
      </w:r>
      <w:r w:rsidR="0004428C">
        <w:rPr>
          <w:sz w:val="24"/>
          <w:szCs w:val="24"/>
        </w:rPr>
        <w:t xml:space="preserve">przyłączenia do sieci gazowej z </w:t>
      </w:r>
      <w:r w:rsidR="00BE5C94">
        <w:rPr>
          <w:sz w:val="24"/>
          <w:szCs w:val="24"/>
        </w:rPr>
        <w:t>05.07.2018r Zakładu Gazowniczego</w:t>
      </w:r>
    </w:p>
    <w:p w:rsidR="005C05C3" w:rsidRDefault="005C05C3" w:rsidP="005C05C3">
      <w:pPr>
        <w:pStyle w:val="Bezodstpw"/>
        <w:spacing w:line="276" w:lineRule="auto"/>
        <w:rPr>
          <w:sz w:val="24"/>
          <w:szCs w:val="24"/>
        </w:rPr>
      </w:pPr>
    </w:p>
    <w:p w:rsidR="005C05C3" w:rsidRDefault="005C05C3" w:rsidP="005C05C3">
      <w:pPr>
        <w:pStyle w:val="Bezodstpw"/>
        <w:spacing w:line="276" w:lineRule="auto"/>
        <w:rPr>
          <w:sz w:val="24"/>
          <w:szCs w:val="24"/>
        </w:rPr>
      </w:pPr>
    </w:p>
    <w:p w:rsidR="005C05C3" w:rsidRDefault="005C05C3" w:rsidP="005C05C3">
      <w:pPr>
        <w:pStyle w:val="Bezodstpw"/>
        <w:numPr>
          <w:ilvl w:val="0"/>
          <w:numId w:val="2"/>
        </w:num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Przedmiot opracowania.</w:t>
      </w:r>
    </w:p>
    <w:p w:rsidR="005C05C3" w:rsidRDefault="005C05C3" w:rsidP="005C05C3">
      <w:pPr>
        <w:pStyle w:val="Bezodstpw"/>
        <w:spacing w:line="276" w:lineRule="auto"/>
        <w:rPr>
          <w:sz w:val="24"/>
          <w:szCs w:val="24"/>
        </w:rPr>
      </w:pPr>
    </w:p>
    <w:p w:rsidR="00854A1B" w:rsidRDefault="005C05C3" w:rsidP="005C05C3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Przedm</w:t>
      </w:r>
      <w:r w:rsidR="009B5742">
        <w:rPr>
          <w:sz w:val="24"/>
          <w:szCs w:val="24"/>
        </w:rPr>
        <w:t>iotem niniejszego opracowania jest projekt zagospodarowania terenu dla projektowanej rozbudowy</w:t>
      </w:r>
      <w:r w:rsidR="00E16CA3">
        <w:rPr>
          <w:sz w:val="24"/>
          <w:szCs w:val="24"/>
        </w:rPr>
        <w:t xml:space="preserve"> istniejącej </w:t>
      </w:r>
      <w:r w:rsidR="009B5742">
        <w:rPr>
          <w:sz w:val="24"/>
          <w:szCs w:val="24"/>
        </w:rPr>
        <w:t xml:space="preserve"> hali produkcyjno-magazynowej</w:t>
      </w:r>
      <w:r w:rsidR="00E16CA3">
        <w:rPr>
          <w:sz w:val="24"/>
          <w:szCs w:val="24"/>
        </w:rPr>
        <w:t xml:space="preserve"> </w:t>
      </w:r>
      <w:r w:rsidR="00854A1B">
        <w:rPr>
          <w:sz w:val="24"/>
          <w:szCs w:val="24"/>
        </w:rPr>
        <w:t xml:space="preserve"> wraz z częścią biurowo-socjalną  </w:t>
      </w:r>
      <w:r w:rsidR="00E16CA3">
        <w:rPr>
          <w:sz w:val="24"/>
          <w:szCs w:val="24"/>
        </w:rPr>
        <w:t xml:space="preserve">zlokalizowanej w Świdnicy przy ul. Towarowej 30 na terenie </w:t>
      </w:r>
    </w:p>
    <w:p w:rsidR="005C05C3" w:rsidRDefault="00E16CA3" w:rsidP="005C05C3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należącym do  inwestora.</w:t>
      </w:r>
    </w:p>
    <w:p w:rsidR="00E16CA3" w:rsidRDefault="00E16CA3" w:rsidP="005C05C3">
      <w:pPr>
        <w:pStyle w:val="Bezodstpw"/>
        <w:spacing w:line="276" w:lineRule="auto"/>
        <w:rPr>
          <w:sz w:val="24"/>
          <w:szCs w:val="24"/>
        </w:rPr>
      </w:pPr>
    </w:p>
    <w:p w:rsidR="00E16CA3" w:rsidRDefault="00E16CA3" w:rsidP="005C05C3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Powyższa  inwestycja będzie  zlokalizowana  na działce nr 1656/3 obręb Fabryczna.</w:t>
      </w:r>
    </w:p>
    <w:p w:rsidR="00E16CA3" w:rsidRDefault="00E16CA3" w:rsidP="005C05C3">
      <w:pPr>
        <w:pStyle w:val="Bezodstpw"/>
        <w:spacing w:line="276" w:lineRule="auto"/>
        <w:rPr>
          <w:sz w:val="24"/>
          <w:szCs w:val="24"/>
        </w:rPr>
      </w:pPr>
    </w:p>
    <w:p w:rsidR="00E16CA3" w:rsidRDefault="00E16CA3" w:rsidP="005C05C3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Projektowana inwestycja  będzie polegała na :</w:t>
      </w:r>
    </w:p>
    <w:p w:rsidR="00E16CA3" w:rsidRDefault="00E16CA3" w:rsidP="00E16CA3">
      <w:pPr>
        <w:pStyle w:val="Bezodstpw"/>
        <w:numPr>
          <w:ilvl w:val="0"/>
          <w:numId w:val="5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Rozbudowie istniejącej hali produkcyjno-magazynowej</w:t>
      </w:r>
      <w:r w:rsidR="00854A1B">
        <w:rPr>
          <w:sz w:val="24"/>
          <w:szCs w:val="24"/>
        </w:rPr>
        <w:t xml:space="preserve"> oraz rozbudowie części biurowo-socjalnej</w:t>
      </w:r>
    </w:p>
    <w:p w:rsidR="00E16CA3" w:rsidRDefault="00E16CA3" w:rsidP="00E16CA3">
      <w:pPr>
        <w:pStyle w:val="Bezodstpw"/>
        <w:numPr>
          <w:ilvl w:val="0"/>
          <w:numId w:val="5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Prz</w:t>
      </w:r>
      <w:r w:rsidR="000E2FD9">
        <w:rPr>
          <w:sz w:val="24"/>
          <w:szCs w:val="24"/>
        </w:rPr>
        <w:t xml:space="preserve">ełożeniu istniejących sieci </w:t>
      </w:r>
      <w:r>
        <w:rPr>
          <w:sz w:val="24"/>
          <w:szCs w:val="24"/>
        </w:rPr>
        <w:t xml:space="preserve"> zewnętrznych i budowie nowych</w:t>
      </w:r>
      <w:r w:rsidR="000E2FD9">
        <w:rPr>
          <w:sz w:val="24"/>
          <w:szCs w:val="24"/>
        </w:rPr>
        <w:t>(w granicach działki inwestora)</w:t>
      </w:r>
      <w:r w:rsidR="0004428C">
        <w:rPr>
          <w:sz w:val="24"/>
          <w:szCs w:val="24"/>
        </w:rPr>
        <w:t xml:space="preserve"> w tym nowe złącze gazowe</w:t>
      </w:r>
    </w:p>
    <w:p w:rsidR="00E16CA3" w:rsidRDefault="00E16CA3" w:rsidP="00E16CA3">
      <w:pPr>
        <w:pStyle w:val="Bezodstpw"/>
        <w:numPr>
          <w:ilvl w:val="0"/>
          <w:numId w:val="5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Budowie  zbiornika  na wody opadowe.</w:t>
      </w:r>
    </w:p>
    <w:p w:rsidR="00854A1B" w:rsidRDefault="00854A1B" w:rsidP="00E16CA3">
      <w:pPr>
        <w:pStyle w:val="Bezodstpw"/>
        <w:numPr>
          <w:ilvl w:val="0"/>
          <w:numId w:val="5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Budowie utwardzonych terenów w tym: miejsc parkingowych, poszerzenie drogi wewnętrznej na łuku, budowie  chodników</w:t>
      </w:r>
    </w:p>
    <w:p w:rsidR="00854A1B" w:rsidRDefault="00854A1B" w:rsidP="00E16CA3">
      <w:pPr>
        <w:pStyle w:val="Bezodstpw"/>
        <w:numPr>
          <w:ilvl w:val="0"/>
          <w:numId w:val="5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Demontażu  </w:t>
      </w:r>
      <w:r w:rsidR="0004428C">
        <w:rPr>
          <w:sz w:val="24"/>
          <w:szCs w:val="24"/>
        </w:rPr>
        <w:t>istniejących  wolnostojących  kontenerów</w:t>
      </w:r>
    </w:p>
    <w:p w:rsidR="005C05C3" w:rsidRDefault="005C05C3" w:rsidP="005C05C3">
      <w:pPr>
        <w:pStyle w:val="Bezodstpw"/>
        <w:spacing w:line="276" w:lineRule="auto"/>
        <w:rPr>
          <w:sz w:val="24"/>
          <w:szCs w:val="24"/>
        </w:rPr>
      </w:pPr>
    </w:p>
    <w:p w:rsidR="00A47D3B" w:rsidRDefault="00A47D3B" w:rsidP="005C05C3">
      <w:pPr>
        <w:pStyle w:val="Bezodstpw"/>
        <w:spacing w:line="276" w:lineRule="auto"/>
        <w:rPr>
          <w:sz w:val="24"/>
          <w:szCs w:val="24"/>
        </w:rPr>
      </w:pPr>
    </w:p>
    <w:p w:rsidR="00A47D3B" w:rsidRDefault="00A47D3B" w:rsidP="005C05C3">
      <w:pPr>
        <w:pStyle w:val="Bezodstpw"/>
        <w:spacing w:line="276" w:lineRule="auto"/>
        <w:rPr>
          <w:sz w:val="24"/>
          <w:szCs w:val="24"/>
        </w:rPr>
      </w:pPr>
    </w:p>
    <w:p w:rsidR="005C05C3" w:rsidRDefault="005C05C3" w:rsidP="005C05C3">
      <w:pPr>
        <w:pStyle w:val="Bezodstpw"/>
        <w:numPr>
          <w:ilvl w:val="0"/>
          <w:numId w:val="2"/>
        </w:num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Podstawa opracowania.</w:t>
      </w:r>
    </w:p>
    <w:p w:rsidR="005C05C3" w:rsidRDefault="005C05C3" w:rsidP="005C05C3">
      <w:pPr>
        <w:pStyle w:val="Bezodstpw"/>
        <w:spacing w:line="276" w:lineRule="auto"/>
        <w:rPr>
          <w:sz w:val="24"/>
          <w:szCs w:val="24"/>
        </w:rPr>
      </w:pPr>
    </w:p>
    <w:p w:rsidR="005C05C3" w:rsidRDefault="005C05C3" w:rsidP="005C05C3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Opracowanie wykonano na podstawie n/w dokumentów:</w:t>
      </w:r>
    </w:p>
    <w:p w:rsidR="005C05C3" w:rsidRDefault="005C05C3" w:rsidP="005C05C3">
      <w:pPr>
        <w:pStyle w:val="Bezodstpw"/>
        <w:spacing w:line="276" w:lineRule="auto"/>
        <w:rPr>
          <w:sz w:val="24"/>
          <w:szCs w:val="24"/>
        </w:rPr>
      </w:pPr>
    </w:p>
    <w:p w:rsidR="005C05C3" w:rsidRDefault="005C05C3" w:rsidP="005C05C3">
      <w:pPr>
        <w:pStyle w:val="Bezodstpw"/>
        <w:numPr>
          <w:ilvl w:val="0"/>
          <w:numId w:val="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Zlecenie otrzymane od </w:t>
      </w:r>
      <w:r w:rsidR="00A47D3B">
        <w:rPr>
          <w:sz w:val="24"/>
          <w:szCs w:val="24"/>
        </w:rPr>
        <w:t>inwestora - umowa</w:t>
      </w:r>
    </w:p>
    <w:p w:rsidR="005C05C3" w:rsidRDefault="00A47D3B" w:rsidP="005C05C3">
      <w:pPr>
        <w:pStyle w:val="Bezodstpw"/>
        <w:numPr>
          <w:ilvl w:val="0"/>
          <w:numId w:val="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Mapa do celów projektowych</w:t>
      </w:r>
    </w:p>
    <w:p w:rsidR="00A47D3B" w:rsidRDefault="00A47D3B" w:rsidP="005C05C3">
      <w:pPr>
        <w:pStyle w:val="Bezodstpw"/>
        <w:numPr>
          <w:ilvl w:val="0"/>
          <w:numId w:val="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Decyzja</w:t>
      </w:r>
      <w:r w:rsidR="005D2728">
        <w:rPr>
          <w:sz w:val="24"/>
          <w:szCs w:val="24"/>
        </w:rPr>
        <w:t xml:space="preserve"> nr 423/2018 z dn. 04.04.2018r – pozwolenie na budowę</w:t>
      </w:r>
    </w:p>
    <w:p w:rsidR="00A47D3B" w:rsidRDefault="00A47D3B" w:rsidP="005C05C3">
      <w:pPr>
        <w:pStyle w:val="Bezodstpw"/>
        <w:numPr>
          <w:ilvl w:val="0"/>
          <w:numId w:val="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Oświadczenie</w:t>
      </w:r>
      <w:r w:rsidR="00A562E0">
        <w:rPr>
          <w:sz w:val="24"/>
          <w:szCs w:val="24"/>
        </w:rPr>
        <w:t xml:space="preserve"> inwestora o zapewnieniu mediów</w:t>
      </w:r>
    </w:p>
    <w:p w:rsidR="005D2728" w:rsidRDefault="005D2728" w:rsidP="005C05C3">
      <w:pPr>
        <w:pStyle w:val="Bezodstpw"/>
        <w:numPr>
          <w:ilvl w:val="0"/>
          <w:numId w:val="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Warunki przyłączenia do sieci gazowej z 05.07.2018r Zakładu Gazowniczego</w:t>
      </w:r>
    </w:p>
    <w:p w:rsidR="00A562E0" w:rsidRDefault="00A562E0" w:rsidP="005C05C3">
      <w:pPr>
        <w:pStyle w:val="Bezodstpw"/>
        <w:numPr>
          <w:ilvl w:val="0"/>
          <w:numId w:val="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Rozporządzenie Ministra Infrastruktury z dnia 12 kwietnia 2002r (wraz z późniejszymi zmianami) w sprawie warunków technicznych, jakim powinny odpowiadać budynki i ich usytuowanie</w:t>
      </w:r>
    </w:p>
    <w:p w:rsidR="00A562E0" w:rsidRDefault="00A562E0" w:rsidP="005C05C3">
      <w:pPr>
        <w:pStyle w:val="Bezodstpw"/>
        <w:numPr>
          <w:ilvl w:val="0"/>
          <w:numId w:val="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Informacje i wytyczne uzyskane od inwestora</w:t>
      </w:r>
    </w:p>
    <w:p w:rsidR="00A562E0" w:rsidRDefault="00A562E0" w:rsidP="005C05C3">
      <w:pPr>
        <w:pStyle w:val="Bezodstpw"/>
        <w:numPr>
          <w:ilvl w:val="0"/>
          <w:numId w:val="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Wizja lokalna w terenie</w:t>
      </w:r>
    </w:p>
    <w:p w:rsidR="009C0BA3" w:rsidRDefault="009C0BA3" w:rsidP="005C05C3">
      <w:pPr>
        <w:pStyle w:val="Bezodstpw"/>
        <w:numPr>
          <w:ilvl w:val="0"/>
          <w:numId w:val="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Decyzja o środowiskowych uwarunkowaniach</w:t>
      </w:r>
    </w:p>
    <w:p w:rsidR="005C05C3" w:rsidRDefault="005C05C3" w:rsidP="005C05C3">
      <w:pPr>
        <w:pStyle w:val="Bezodstpw"/>
        <w:spacing w:line="276" w:lineRule="auto"/>
        <w:ind w:left="720"/>
        <w:rPr>
          <w:sz w:val="24"/>
          <w:szCs w:val="24"/>
        </w:rPr>
      </w:pPr>
    </w:p>
    <w:p w:rsidR="00EE30F7" w:rsidRDefault="00EE30F7" w:rsidP="005C05C3">
      <w:pPr>
        <w:pStyle w:val="Bezodstpw"/>
        <w:spacing w:line="276" w:lineRule="auto"/>
        <w:ind w:left="720"/>
        <w:rPr>
          <w:sz w:val="24"/>
          <w:szCs w:val="24"/>
        </w:rPr>
      </w:pPr>
    </w:p>
    <w:p w:rsidR="005C05C3" w:rsidRDefault="005C05C3" w:rsidP="005C05C3">
      <w:pPr>
        <w:pStyle w:val="Bezodstpw"/>
        <w:spacing w:line="276" w:lineRule="auto"/>
        <w:ind w:left="720"/>
        <w:rPr>
          <w:sz w:val="24"/>
          <w:szCs w:val="24"/>
        </w:rPr>
      </w:pPr>
    </w:p>
    <w:p w:rsidR="009C0BA3" w:rsidRDefault="009C0BA3" w:rsidP="005C05C3">
      <w:pPr>
        <w:pStyle w:val="Bezodstpw"/>
        <w:spacing w:line="276" w:lineRule="auto"/>
        <w:ind w:left="720"/>
        <w:rPr>
          <w:sz w:val="24"/>
          <w:szCs w:val="24"/>
        </w:rPr>
      </w:pPr>
    </w:p>
    <w:p w:rsidR="005C05C3" w:rsidRDefault="005C05C3" w:rsidP="005C05C3">
      <w:pPr>
        <w:pStyle w:val="Bezodstpw"/>
        <w:numPr>
          <w:ilvl w:val="0"/>
          <w:numId w:val="2"/>
        </w:num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Lokalizacja inwestycji</w:t>
      </w:r>
    </w:p>
    <w:p w:rsidR="005C05C3" w:rsidRDefault="005C05C3" w:rsidP="005C05C3">
      <w:pPr>
        <w:pStyle w:val="Bezodstpw"/>
        <w:spacing w:line="276" w:lineRule="auto"/>
        <w:ind w:left="720"/>
        <w:rPr>
          <w:b/>
          <w:sz w:val="24"/>
          <w:szCs w:val="24"/>
        </w:rPr>
      </w:pPr>
    </w:p>
    <w:p w:rsidR="00EE30F7" w:rsidRDefault="00EE30F7" w:rsidP="00EE30F7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Istniejący  obiekt  , który będzie rozbudowany zlokalizowany jest w Świdnicy przy ul. </w:t>
      </w:r>
    </w:p>
    <w:p w:rsidR="004B2345" w:rsidRDefault="00EE30F7" w:rsidP="00EE30F7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Towarowej 30 na terenie Świdnickiego Parku Przemysłowego.  Działka </w:t>
      </w:r>
      <w:r w:rsidR="004B2345">
        <w:rPr>
          <w:sz w:val="24"/>
          <w:szCs w:val="24"/>
        </w:rPr>
        <w:t xml:space="preserve"> nr 1656/3 obręb </w:t>
      </w:r>
    </w:p>
    <w:p w:rsidR="004B2345" w:rsidRDefault="004B2345" w:rsidP="00EE30F7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Fabryczna, </w:t>
      </w:r>
      <w:r w:rsidR="00EE30F7">
        <w:rPr>
          <w:sz w:val="24"/>
          <w:szCs w:val="24"/>
        </w:rPr>
        <w:t>na której jest  zlokalizowany obiekt sąsiaduje z zakładem DIORA</w:t>
      </w:r>
      <w:r>
        <w:rPr>
          <w:sz w:val="24"/>
          <w:szCs w:val="24"/>
        </w:rPr>
        <w:t>, h</w:t>
      </w:r>
      <w:r w:rsidR="00EE30F7">
        <w:rPr>
          <w:sz w:val="24"/>
          <w:szCs w:val="24"/>
        </w:rPr>
        <w:t xml:space="preserve">alą  </w:t>
      </w:r>
    </w:p>
    <w:p w:rsidR="004B2345" w:rsidRDefault="004B2345" w:rsidP="00EE30F7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EE30F7">
        <w:rPr>
          <w:sz w:val="24"/>
          <w:szCs w:val="24"/>
        </w:rPr>
        <w:t xml:space="preserve">magazynową  na terenie </w:t>
      </w:r>
      <w:r w:rsidR="00176111">
        <w:rPr>
          <w:sz w:val="24"/>
          <w:szCs w:val="24"/>
        </w:rPr>
        <w:t xml:space="preserve"> </w:t>
      </w:r>
      <w:r w:rsidR="00EE30F7">
        <w:rPr>
          <w:sz w:val="24"/>
          <w:szCs w:val="24"/>
        </w:rPr>
        <w:t xml:space="preserve">Świdnickiego Parku Przemysłowego, </w:t>
      </w:r>
      <w:r w:rsidR="00176111">
        <w:rPr>
          <w:sz w:val="24"/>
          <w:szCs w:val="24"/>
        </w:rPr>
        <w:t xml:space="preserve">Świdnicką Fabryką </w:t>
      </w:r>
    </w:p>
    <w:p w:rsidR="005C05C3" w:rsidRDefault="004B2345" w:rsidP="00EE30F7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5D2728">
        <w:rPr>
          <w:sz w:val="24"/>
          <w:szCs w:val="24"/>
        </w:rPr>
        <w:t xml:space="preserve"> </w:t>
      </w:r>
      <w:r w:rsidR="00176111">
        <w:rPr>
          <w:sz w:val="24"/>
          <w:szCs w:val="24"/>
        </w:rPr>
        <w:t xml:space="preserve">Wagonów i </w:t>
      </w:r>
      <w:r w:rsidR="00AC2DB6">
        <w:rPr>
          <w:sz w:val="24"/>
          <w:szCs w:val="24"/>
        </w:rPr>
        <w:t xml:space="preserve">zabudową </w:t>
      </w:r>
      <w:r>
        <w:rPr>
          <w:sz w:val="24"/>
          <w:szCs w:val="24"/>
        </w:rPr>
        <w:t xml:space="preserve"> </w:t>
      </w:r>
      <w:r w:rsidR="00AC2DB6">
        <w:rPr>
          <w:sz w:val="24"/>
          <w:szCs w:val="24"/>
        </w:rPr>
        <w:t xml:space="preserve"> </w:t>
      </w:r>
      <w:r>
        <w:rPr>
          <w:sz w:val="24"/>
          <w:szCs w:val="24"/>
        </w:rPr>
        <w:t>przemysłową</w:t>
      </w:r>
      <w:r w:rsidR="000E2F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sąsiadującą z  p</w:t>
      </w:r>
      <w:r w:rsidR="00AC2DB6">
        <w:rPr>
          <w:sz w:val="24"/>
          <w:szCs w:val="24"/>
        </w:rPr>
        <w:t>rzedmiotowym terenem inwestora.</w:t>
      </w:r>
    </w:p>
    <w:p w:rsidR="00AC2DB6" w:rsidRDefault="00AC2DB6" w:rsidP="00EE30F7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Dojazd  do obiektu  jest zapewniony  poprzez  istniejącą drogę wewnętrzną  </w:t>
      </w:r>
    </w:p>
    <w:p w:rsidR="00AC2DB6" w:rsidRDefault="002E496D" w:rsidP="00EE30F7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AC2DB6">
        <w:rPr>
          <w:sz w:val="24"/>
          <w:szCs w:val="24"/>
        </w:rPr>
        <w:t xml:space="preserve"> </w:t>
      </w:r>
      <w:r w:rsidR="00BE5C94">
        <w:rPr>
          <w:sz w:val="24"/>
          <w:szCs w:val="24"/>
        </w:rPr>
        <w:t>S</w:t>
      </w:r>
      <w:r w:rsidR="00AC2DB6">
        <w:rPr>
          <w:sz w:val="24"/>
          <w:szCs w:val="24"/>
        </w:rPr>
        <w:t>komunikowaną</w:t>
      </w:r>
      <w:r w:rsidR="00BE5C94">
        <w:rPr>
          <w:sz w:val="24"/>
          <w:szCs w:val="24"/>
        </w:rPr>
        <w:t xml:space="preserve"> </w:t>
      </w:r>
      <w:r w:rsidR="00AC2DB6">
        <w:rPr>
          <w:sz w:val="24"/>
          <w:szCs w:val="24"/>
        </w:rPr>
        <w:t xml:space="preserve"> z ul.  Towarową.</w:t>
      </w:r>
    </w:p>
    <w:p w:rsidR="004B2345" w:rsidRDefault="004B2345" w:rsidP="00EE30F7">
      <w:pPr>
        <w:pStyle w:val="Bezodstpw"/>
        <w:spacing w:line="276" w:lineRule="auto"/>
        <w:rPr>
          <w:sz w:val="24"/>
          <w:szCs w:val="24"/>
        </w:rPr>
      </w:pPr>
    </w:p>
    <w:p w:rsidR="004B2345" w:rsidRDefault="004B2345" w:rsidP="00EE30F7">
      <w:pPr>
        <w:pStyle w:val="Bezodstpw"/>
        <w:spacing w:line="276" w:lineRule="auto"/>
        <w:rPr>
          <w:sz w:val="24"/>
          <w:szCs w:val="24"/>
        </w:rPr>
      </w:pPr>
    </w:p>
    <w:p w:rsidR="005C05C3" w:rsidRDefault="005C05C3" w:rsidP="00EE30F7">
      <w:pPr>
        <w:pStyle w:val="Bezodstpw"/>
        <w:spacing w:line="276" w:lineRule="auto"/>
        <w:rPr>
          <w:sz w:val="24"/>
          <w:szCs w:val="24"/>
        </w:rPr>
      </w:pPr>
    </w:p>
    <w:p w:rsidR="005C05C3" w:rsidRDefault="005C05C3" w:rsidP="005C05C3">
      <w:pPr>
        <w:pStyle w:val="Bezodstpw"/>
        <w:numPr>
          <w:ilvl w:val="0"/>
          <w:numId w:val="2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Stan istniejący zagospodarowania terenu.</w:t>
      </w:r>
    </w:p>
    <w:p w:rsidR="005C05C3" w:rsidRDefault="005C05C3" w:rsidP="005C05C3">
      <w:pPr>
        <w:pStyle w:val="Bezodstpw"/>
        <w:spacing w:line="360" w:lineRule="auto"/>
        <w:ind w:left="720"/>
        <w:rPr>
          <w:b/>
          <w:sz w:val="24"/>
          <w:szCs w:val="24"/>
        </w:rPr>
      </w:pPr>
    </w:p>
    <w:p w:rsidR="004B2345" w:rsidRPr="002E496D" w:rsidRDefault="004B2345" w:rsidP="004B2345">
      <w:pPr>
        <w:pStyle w:val="Bezodstpw"/>
        <w:spacing w:line="276" w:lineRule="auto"/>
        <w:rPr>
          <w:sz w:val="24"/>
          <w:szCs w:val="24"/>
        </w:rPr>
      </w:pPr>
      <w:r w:rsidRPr="002E496D">
        <w:rPr>
          <w:sz w:val="24"/>
          <w:szCs w:val="24"/>
        </w:rPr>
        <w:t xml:space="preserve">       Teren  inwestora , działka nr 1656/3 obręb Fabryczna jest  terenem zainwestowanym. </w:t>
      </w:r>
    </w:p>
    <w:p w:rsidR="004B2345" w:rsidRPr="002E496D" w:rsidRDefault="004B2345" w:rsidP="004B2345">
      <w:pPr>
        <w:pStyle w:val="Bezodstpw"/>
        <w:spacing w:line="276" w:lineRule="auto"/>
        <w:rPr>
          <w:sz w:val="24"/>
          <w:szCs w:val="24"/>
        </w:rPr>
      </w:pPr>
      <w:r w:rsidRPr="002E496D">
        <w:rPr>
          <w:sz w:val="24"/>
          <w:szCs w:val="24"/>
        </w:rPr>
        <w:t xml:space="preserve">       Zlokalizowany jest tu jednokondygnacyjny obiekt produkcyjno-magazynowy wraz ze </w:t>
      </w:r>
    </w:p>
    <w:p w:rsidR="004B2345" w:rsidRPr="002E496D" w:rsidRDefault="004B2345" w:rsidP="004B2345">
      <w:pPr>
        <w:pStyle w:val="Bezodstpw"/>
        <w:spacing w:line="276" w:lineRule="auto"/>
        <w:rPr>
          <w:sz w:val="24"/>
          <w:szCs w:val="24"/>
        </w:rPr>
      </w:pPr>
      <w:r w:rsidRPr="002E496D">
        <w:rPr>
          <w:sz w:val="24"/>
          <w:szCs w:val="24"/>
        </w:rPr>
        <w:t xml:space="preserve">       zblokowaną z halą dwukondygnacyjną częścią administracyjno-socjalną i zblokowaną z </w:t>
      </w:r>
    </w:p>
    <w:p w:rsidR="004B2345" w:rsidRPr="002E496D" w:rsidRDefault="004B2345" w:rsidP="004B2345">
      <w:pPr>
        <w:pStyle w:val="Bezodstpw"/>
        <w:spacing w:line="276" w:lineRule="auto"/>
        <w:rPr>
          <w:sz w:val="24"/>
          <w:szCs w:val="24"/>
        </w:rPr>
      </w:pPr>
      <w:r w:rsidRPr="002E496D">
        <w:rPr>
          <w:sz w:val="24"/>
          <w:szCs w:val="24"/>
        </w:rPr>
        <w:t xml:space="preserve">       halą  jednokondygnacyjną  częścią techniczną. Dookoła obiektu zlokalizowana jest droga </w:t>
      </w:r>
    </w:p>
    <w:p w:rsidR="004B2345" w:rsidRPr="002E496D" w:rsidRDefault="004B2345" w:rsidP="004B2345">
      <w:pPr>
        <w:pStyle w:val="Bezodstpw"/>
        <w:spacing w:line="276" w:lineRule="auto"/>
        <w:rPr>
          <w:sz w:val="24"/>
          <w:szCs w:val="24"/>
        </w:rPr>
      </w:pPr>
      <w:r w:rsidRPr="002E496D">
        <w:rPr>
          <w:sz w:val="24"/>
          <w:szCs w:val="24"/>
        </w:rPr>
        <w:t xml:space="preserve">       wewnętrzna wraz z dojazdami do doków i bram, parkingi, chodniki, wiata, kontenery  </w:t>
      </w:r>
    </w:p>
    <w:p w:rsidR="004B2345" w:rsidRPr="002E496D" w:rsidRDefault="004B2345" w:rsidP="004B2345">
      <w:pPr>
        <w:pStyle w:val="Bezodstpw"/>
        <w:spacing w:line="276" w:lineRule="auto"/>
        <w:rPr>
          <w:sz w:val="24"/>
          <w:szCs w:val="24"/>
        </w:rPr>
      </w:pPr>
      <w:r w:rsidRPr="002E496D">
        <w:rPr>
          <w:sz w:val="24"/>
          <w:szCs w:val="24"/>
        </w:rPr>
        <w:t xml:space="preserve">       magazynowe i obszar składowania odpadów. Wjazd od  istniejącej drogi wewnętrznej </w:t>
      </w:r>
    </w:p>
    <w:p w:rsidR="004B2345" w:rsidRPr="002E496D" w:rsidRDefault="004B2345" w:rsidP="004B2345">
      <w:pPr>
        <w:pStyle w:val="Bezodstpw"/>
        <w:spacing w:line="276" w:lineRule="auto"/>
        <w:rPr>
          <w:sz w:val="24"/>
          <w:szCs w:val="24"/>
        </w:rPr>
      </w:pPr>
      <w:r w:rsidRPr="002E496D">
        <w:rPr>
          <w:sz w:val="24"/>
          <w:szCs w:val="24"/>
        </w:rPr>
        <w:t xml:space="preserve">       Świdnickiego Parku Przemysłowego.</w:t>
      </w:r>
    </w:p>
    <w:p w:rsidR="004B2345" w:rsidRPr="002E496D" w:rsidRDefault="004B2345" w:rsidP="004B2345">
      <w:pPr>
        <w:pStyle w:val="Bezodstpw"/>
        <w:spacing w:line="276" w:lineRule="auto"/>
        <w:rPr>
          <w:sz w:val="24"/>
          <w:szCs w:val="24"/>
        </w:rPr>
      </w:pPr>
      <w:r w:rsidRPr="002E496D">
        <w:rPr>
          <w:sz w:val="24"/>
          <w:szCs w:val="24"/>
        </w:rPr>
        <w:t xml:space="preserve">       Obiekt posiada pełne uzbrojenie w sieci  : kanalizacja wodociągowa (w tym </w:t>
      </w:r>
    </w:p>
    <w:p w:rsidR="004B2345" w:rsidRPr="002E496D" w:rsidRDefault="004B2345" w:rsidP="004B2345">
      <w:pPr>
        <w:pStyle w:val="Bezodstpw"/>
        <w:spacing w:line="276" w:lineRule="auto"/>
        <w:rPr>
          <w:sz w:val="24"/>
          <w:szCs w:val="24"/>
        </w:rPr>
      </w:pPr>
      <w:r w:rsidRPr="002E496D">
        <w:rPr>
          <w:sz w:val="24"/>
          <w:szCs w:val="24"/>
        </w:rPr>
        <w:t xml:space="preserve">       zewnętrzna  instalacja hydrantowa), kanalizacja  sanitarna, kanalizacja deszczowa (wraz </w:t>
      </w:r>
    </w:p>
    <w:p w:rsidR="00AD2EF9" w:rsidRPr="002E496D" w:rsidRDefault="004B2345" w:rsidP="004B2345">
      <w:pPr>
        <w:pStyle w:val="Bezodstpw"/>
        <w:spacing w:line="276" w:lineRule="auto"/>
        <w:rPr>
          <w:sz w:val="24"/>
          <w:szCs w:val="24"/>
        </w:rPr>
      </w:pPr>
      <w:r w:rsidRPr="002E496D">
        <w:rPr>
          <w:sz w:val="24"/>
          <w:szCs w:val="24"/>
        </w:rPr>
        <w:t xml:space="preserve">       </w:t>
      </w:r>
      <w:r w:rsidR="002E496D">
        <w:rPr>
          <w:sz w:val="24"/>
          <w:szCs w:val="24"/>
        </w:rPr>
        <w:t xml:space="preserve">ze zbiornikami  przeznaczonymi  </w:t>
      </w:r>
      <w:r w:rsidRPr="002E496D">
        <w:rPr>
          <w:sz w:val="24"/>
          <w:szCs w:val="24"/>
        </w:rPr>
        <w:t>na wody opadowe), sieć gazowa, sieć elektryczna</w:t>
      </w:r>
      <w:r w:rsidR="00AD2EF9" w:rsidRPr="002E496D">
        <w:rPr>
          <w:sz w:val="24"/>
          <w:szCs w:val="24"/>
        </w:rPr>
        <w:t xml:space="preserve"> z  </w:t>
      </w:r>
    </w:p>
    <w:p w:rsidR="004B2345" w:rsidRDefault="00AD2EF9" w:rsidP="004B2345">
      <w:pPr>
        <w:pStyle w:val="Bezodstpw"/>
        <w:spacing w:line="276" w:lineRule="auto"/>
        <w:rPr>
          <w:sz w:val="24"/>
          <w:szCs w:val="24"/>
        </w:rPr>
      </w:pPr>
      <w:r w:rsidRPr="002E496D">
        <w:rPr>
          <w:sz w:val="24"/>
          <w:szCs w:val="24"/>
        </w:rPr>
        <w:t xml:space="preserve">       lampami  oświetlenia ulicznego.</w:t>
      </w:r>
    </w:p>
    <w:p w:rsidR="002E496D" w:rsidRDefault="002E496D" w:rsidP="004B2345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Pierwsza rozbudowa dotyczyła budowy hali produkcyjno-magazynową połączonej z </w:t>
      </w:r>
    </w:p>
    <w:p w:rsidR="002E496D" w:rsidRDefault="002E496D" w:rsidP="004B2345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Istniejącą halą, przełożenia  infrastruktury technicznej i budowę zbiornika na wody </w:t>
      </w:r>
    </w:p>
    <w:p w:rsidR="002E496D" w:rsidRPr="002E496D" w:rsidRDefault="002E496D" w:rsidP="004B2345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deszczowe.</w:t>
      </w:r>
    </w:p>
    <w:p w:rsidR="004B2345" w:rsidRDefault="004B2345" w:rsidP="004B2345">
      <w:pPr>
        <w:pStyle w:val="Bezodstpw"/>
        <w:spacing w:line="276" w:lineRule="auto"/>
        <w:rPr>
          <w:sz w:val="24"/>
          <w:szCs w:val="24"/>
        </w:rPr>
      </w:pPr>
    </w:p>
    <w:p w:rsidR="00AD2EF9" w:rsidRDefault="00AD2EF9" w:rsidP="004B2345">
      <w:pPr>
        <w:pStyle w:val="Bezodstpw"/>
        <w:spacing w:line="276" w:lineRule="auto"/>
        <w:rPr>
          <w:sz w:val="24"/>
          <w:szCs w:val="24"/>
        </w:rPr>
      </w:pPr>
    </w:p>
    <w:p w:rsidR="00AD2EF9" w:rsidRDefault="00AD2EF9" w:rsidP="004B2345">
      <w:pPr>
        <w:pStyle w:val="Bezodstpw"/>
        <w:spacing w:line="276" w:lineRule="auto"/>
        <w:rPr>
          <w:sz w:val="24"/>
          <w:szCs w:val="24"/>
        </w:rPr>
      </w:pPr>
    </w:p>
    <w:p w:rsidR="004B2345" w:rsidRPr="00AD2EF9" w:rsidRDefault="00AD2EF9" w:rsidP="004B2345">
      <w:pPr>
        <w:pStyle w:val="Bezodstpw"/>
        <w:spacing w:line="276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</w:t>
      </w:r>
      <w:r w:rsidRPr="00AD2EF9">
        <w:rPr>
          <w:sz w:val="24"/>
          <w:szCs w:val="24"/>
          <w:u w:val="single"/>
        </w:rPr>
        <w:t>Warunki geotechniczne.</w:t>
      </w:r>
    </w:p>
    <w:p w:rsidR="00AD2EF9" w:rsidRDefault="00AD2EF9" w:rsidP="004B2345">
      <w:pPr>
        <w:pStyle w:val="Bezodstpw"/>
        <w:spacing w:line="276" w:lineRule="auto"/>
        <w:rPr>
          <w:sz w:val="24"/>
          <w:szCs w:val="24"/>
        </w:rPr>
      </w:pPr>
    </w:p>
    <w:p w:rsidR="00AD2EF9" w:rsidRDefault="00AD2EF9" w:rsidP="004B2345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Z badań  geotechnicznych wynika, iż omawiany teren  po pracach budowlanych </w:t>
      </w:r>
    </w:p>
    <w:p w:rsidR="00AD2EF9" w:rsidRDefault="00AD2EF9" w:rsidP="004B2345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pierwotnej inwestycji został częściowo przekształcony. Budowa geologiczna podłoża </w:t>
      </w:r>
    </w:p>
    <w:p w:rsidR="00AD2EF9" w:rsidRDefault="00AD2EF9" w:rsidP="004B2345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obejmuje gliny zwałowe wykształcone jako gliny szare, gliny i gliny piaszczyste ze żwirem </w:t>
      </w:r>
    </w:p>
    <w:p w:rsidR="00AD2EF9" w:rsidRDefault="00AD2EF9" w:rsidP="004B2345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lokalnie z przewarstwieniami  i fragmentami pospółek gliniastych. Na obszarze </w:t>
      </w:r>
    </w:p>
    <w:p w:rsidR="00AD2EF9" w:rsidRDefault="00AD2EF9" w:rsidP="004B2345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stwierdzono występowanie wód gruntowych. Ich poziom występowania nie przekracza </w:t>
      </w:r>
    </w:p>
    <w:p w:rsidR="004B2345" w:rsidRDefault="00AD2EF9" w:rsidP="004B2345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2,5m p.p.t.  Warunki geotechniczne pr</w:t>
      </w:r>
      <w:r w:rsidR="00790C30">
        <w:rPr>
          <w:sz w:val="24"/>
          <w:szCs w:val="24"/>
        </w:rPr>
        <w:t>oste, bezpośrednie posadowienie</w:t>
      </w:r>
    </w:p>
    <w:p w:rsidR="00AD2EF9" w:rsidRDefault="00AD2EF9" w:rsidP="004B2345">
      <w:pPr>
        <w:pStyle w:val="Bezodstpw"/>
        <w:spacing w:line="276" w:lineRule="auto"/>
        <w:rPr>
          <w:sz w:val="24"/>
          <w:szCs w:val="24"/>
        </w:rPr>
      </w:pPr>
    </w:p>
    <w:p w:rsidR="005C05C3" w:rsidRDefault="005C05C3" w:rsidP="005C05C3">
      <w:pPr>
        <w:pStyle w:val="Bezodstpw"/>
        <w:numPr>
          <w:ilvl w:val="0"/>
          <w:numId w:val="2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Projektowane zagospodarowanie terenu</w:t>
      </w:r>
    </w:p>
    <w:p w:rsidR="004B2345" w:rsidRDefault="004B2345" w:rsidP="004B2345">
      <w:pPr>
        <w:pStyle w:val="Bezodstpw"/>
        <w:spacing w:line="276" w:lineRule="auto"/>
        <w:rPr>
          <w:b/>
          <w:sz w:val="24"/>
          <w:szCs w:val="24"/>
        </w:rPr>
      </w:pPr>
    </w:p>
    <w:p w:rsidR="00790C30" w:rsidRDefault="004B2345" w:rsidP="004B2345">
      <w:pPr>
        <w:pStyle w:val="Bezodstpw"/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>
        <w:rPr>
          <w:sz w:val="24"/>
          <w:szCs w:val="24"/>
        </w:rPr>
        <w:t>Przedmiotem inwestycji jest rozbudowa istniejącej</w:t>
      </w:r>
      <w:r w:rsidR="00790C30">
        <w:rPr>
          <w:sz w:val="24"/>
          <w:szCs w:val="24"/>
        </w:rPr>
        <w:t xml:space="preserve"> jednokondygnacyjnej </w:t>
      </w:r>
      <w:r>
        <w:rPr>
          <w:sz w:val="24"/>
          <w:szCs w:val="24"/>
        </w:rPr>
        <w:t xml:space="preserve"> hali </w:t>
      </w:r>
    </w:p>
    <w:p w:rsidR="00790C30" w:rsidRDefault="00790C30" w:rsidP="004B2345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4B2345">
        <w:rPr>
          <w:sz w:val="24"/>
          <w:szCs w:val="24"/>
        </w:rPr>
        <w:t xml:space="preserve">produkcyjno-magazynowej o  dodatkową  część  </w:t>
      </w:r>
      <w:r>
        <w:rPr>
          <w:sz w:val="24"/>
          <w:szCs w:val="24"/>
        </w:rPr>
        <w:t>produkcyjno-</w:t>
      </w:r>
      <w:r w:rsidR="004B2345">
        <w:rPr>
          <w:sz w:val="24"/>
          <w:szCs w:val="24"/>
        </w:rPr>
        <w:t>magazynową</w:t>
      </w:r>
      <w:r>
        <w:rPr>
          <w:sz w:val="24"/>
          <w:szCs w:val="24"/>
        </w:rPr>
        <w:t xml:space="preserve"> oraz </w:t>
      </w:r>
    </w:p>
    <w:p w:rsidR="00790C30" w:rsidRDefault="00790C30" w:rsidP="004B2345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rozbudowę dwukondygnacyjnej części biurowo-socjalnej </w:t>
      </w:r>
      <w:r w:rsidR="004B2345">
        <w:rPr>
          <w:sz w:val="24"/>
          <w:szCs w:val="24"/>
        </w:rPr>
        <w:t xml:space="preserve">. Rozbudowa będzie </w:t>
      </w:r>
    </w:p>
    <w:p w:rsidR="004B2345" w:rsidRDefault="00790C30" w:rsidP="004B2345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4B2345">
        <w:rPr>
          <w:sz w:val="24"/>
          <w:szCs w:val="24"/>
        </w:rPr>
        <w:t>z</w:t>
      </w:r>
      <w:r>
        <w:rPr>
          <w:sz w:val="24"/>
          <w:szCs w:val="24"/>
        </w:rPr>
        <w:t xml:space="preserve">lokalizowana od strony północnej i południowej istniejącej hali. </w:t>
      </w:r>
      <w:r w:rsidR="004B2345">
        <w:rPr>
          <w:sz w:val="24"/>
          <w:szCs w:val="24"/>
        </w:rPr>
        <w:t xml:space="preserve">  </w:t>
      </w:r>
    </w:p>
    <w:p w:rsidR="00CB4852" w:rsidRDefault="00CB4852" w:rsidP="004B2345">
      <w:pPr>
        <w:pStyle w:val="Bezodstpw"/>
        <w:spacing w:line="276" w:lineRule="auto"/>
        <w:rPr>
          <w:sz w:val="24"/>
          <w:szCs w:val="24"/>
        </w:rPr>
      </w:pPr>
    </w:p>
    <w:p w:rsidR="00AD2EF9" w:rsidRDefault="004B2345" w:rsidP="004B2345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W miejscu</w:t>
      </w:r>
      <w:r w:rsidR="00486672">
        <w:rPr>
          <w:sz w:val="24"/>
          <w:szCs w:val="24"/>
        </w:rPr>
        <w:t xml:space="preserve"> posadowienia rozbudowy zlokalizowane są sieci podziemne</w:t>
      </w:r>
      <w:r w:rsidR="00AD2EF9">
        <w:rPr>
          <w:sz w:val="24"/>
          <w:szCs w:val="24"/>
        </w:rPr>
        <w:t xml:space="preserve"> które w obszarze  </w:t>
      </w:r>
    </w:p>
    <w:p w:rsidR="000E2FD9" w:rsidRDefault="00AD2EF9" w:rsidP="004B2345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nowej inwestycji zostaną przełożone, i tak: </w:t>
      </w:r>
      <w:r w:rsidR="0048667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0E2FD9">
        <w:rPr>
          <w:sz w:val="24"/>
          <w:szCs w:val="24"/>
        </w:rPr>
        <w:t>k</w:t>
      </w:r>
      <w:r w:rsidR="00486672">
        <w:rPr>
          <w:sz w:val="24"/>
          <w:szCs w:val="24"/>
        </w:rPr>
        <w:t xml:space="preserve">analizacja </w:t>
      </w:r>
      <w:r w:rsidR="000E2FD9">
        <w:rPr>
          <w:sz w:val="24"/>
          <w:szCs w:val="24"/>
        </w:rPr>
        <w:t xml:space="preserve">wodociągowa  zostanie </w:t>
      </w:r>
    </w:p>
    <w:p w:rsidR="000E2FD9" w:rsidRDefault="000E2FD9" w:rsidP="004B2345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przełożona poza  obrys nowoprojektowanej rozb</w:t>
      </w:r>
      <w:r w:rsidR="008B0337">
        <w:rPr>
          <w:sz w:val="24"/>
          <w:szCs w:val="24"/>
        </w:rPr>
        <w:t xml:space="preserve">udowy. Zdemontowane zostaną </w:t>
      </w:r>
    </w:p>
    <w:p w:rsidR="000E2FD9" w:rsidRDefault="000E2FD9" w:rsidP="004B2345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lampy uliczne wraz z częścią instalacji elektrycznej, a oświetlenie drogi zostanie </w:t>
      </w:r>
    </w:p>
    <w:p w:rsidR="000E2FD9" w:rsidRDefault="000E2FD9" w:rsidP="004B2345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7474D7">
        <w:rPr>
          <w:sz w:val="24"/>
          <w:szCs w:val="24"/>
        </w:rPr>
        <w:t xml:space="preserve">zapewnione przez </w:t>
      </w:r>
      <w:r>
        <w:rPr>
          <w:sz w:val="24"/>
          <w:szCs w:val="24"/>
        </w:rPr>
        <w:t xml:space="preserve"> lampy elewacyjne. Zaprojektowano odwodnienie </w:t>
      </w:r>
    </w:p>
    <w:p w:rsidR="008B0337" w:rsidRDefault="000E2FD9" w:rsidP="004B2345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podciśnieniowe </w:t>
      </w:r>
      <w:r w:rsidR="008B0337">
        <w:rPr>
          <w:sz w:val="24"/>
          <w:szCs w:val="24"/>
        </w:rPr>
        <w:t xml:space="preserve">hali i grawitacyjne części biurowo-socjalnej </w:t>
      </w:r>
      <w:r>
        <w:rPr>
          <w:sz w:val="24"/>
          <w:szCs w:val="24"/>
        </w:rPr>
        <w:t xml:space="preserve"> wraz  z wykonaniem </w:t>
      </w:r>
    </w:p>
    <w:p w:rsidR="007474D7" w:rsidRDefault="008B0337" w:rsidP="004B2345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0E2FD9">
        <w:rPr>
          <w:sz w:val="24"/>
          <w:szCs w:val="24"/>
        </w:rPr>
        <w:t xml:space="preserve">kanalizacji deszczowej  skierowanej do  nowoprojektowanego szczelnego  zbiornika   </w:t>
      </w:r>
    </w:p>
    <w:p w:rsidR="00BE5C94" w:rsidRDefault="007474D7" w:rsidP="004B2345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0E2FD9">
        <w:rPr>
          <w:sz w:val="24"/>
          <w:szCs w:val="24"/>
        </w:rPr>
        <w:t>zlokalizowanego na terenie zielonym.</w:t>
      </w:r>
      <w:r w:rsidR="008D237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E5C94">
        <w:rPr>
          <w:sz w:val="24"/>
          <w:szCs w:val="24"/>
        </w:rPr>
        <w:t>Zmian</w:t>
      </w:r>
      <w:r w:rsidR="001C1CB8">
        <w:rPr>
          <w:sz w:val="24"/>
          <w:szCs w:val="24"/>
        </w:rPr>
        <w:t xml:space="preserve">ie ulega lokalizacja  </w:t>
      </w:r>
      <w:r w:rsidR="00BE5C94">
        <w:rPr>
          <w:sz w:val="24"/>
          <w:szCs w:val="24"/>
        </w:rPr>
        <w:t xml:space="preserve"> zbiornika </w:t>
      </w:r>
    </w:p>
    <w:p w:rsidR="00BE5C94" w:rsidRDefault="00BE5C94" w:rsidP="004B2345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realizowanego przy pierwszej rozbudowie hali.  </w:t>
      </w:r>
    </w:p>
    <w:p w:rsidR="00BE5C94" w:rsidRDefault="00BE5C94" w:rsidP="004B2345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7474D7">
        <w:rPr>
          <w:sz w:val="24"/>
          <w:szCs w:val="24"/>
        </w:rPr>
        <w:t xml:space="preserve">Zgodnie z wydanymi warunkami technicznymi  zostanie zdemontowany istniejący zespół </w:t>
      </w:r>
    </w:p>
    <w:p w:rsidR="00BE5C94" w:rsidRDefault="00BE5C94" w:rsidP="004B2345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7474D7">
        <w:rPr>
          <w:sz w:val="24"/>
          <w:szCs w:val="24"/>
        </w:rPr>
        <w:t xml:space="preserve">gazowy  w miejscu którego zamontowany </w:t>
      </w:r>
      <w:r>
        <w:rPr>
          <w:sz w:val="24"/>
          <w:szCs w:val="24"/>
        </w:rPr>
        <w:t xml:space="preserve"> </w:t>
      </w:r>
      <w:r w:rsidR="007474D7">
        <w:rPr>
          <w:sz w:val="24"/>
          <w:szCs w:val="24"/>
        </w:rPr>
        <w:t xml:space="preserve">zostanie nowy wraz przyłączem gazowym. W </w:t>
      </w:r>
    </w:p>
    <w:p w:rsidR="00BE5C94" w:rsidRDefault="00BE5C94" w:rsidP="004B2345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7474D7">
        <w:rPr>
          <w:sz w:val="24"/>
          <w:szCs w:val="24"/>
        </w:rPr>
        <w:t xml:space="preserve">miejscu  przebiegu pod terenem   utwardzonym  przyłącze zabezpieczone zostanie rurą </w:t>
      </w:r>
    </w:p>
    <w:p w:rsidR="002E496D" w:rsidRDefault="00BE5C94" w:rsidP="004B2345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7474D7">
        <w:rPr>
          <w:sz w:val="24"/>
          <w:szCs w:val="24"/>
        </w:rPr>
        <w:t>ochronną.</w:t>
      </w:r>
    </w:p>
    <w:p w:rsidR="007474D7" w:rsidRDefault="002E496D" w:rsidP="007474D7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CB4852" w:rsidRDefault="00CB4852" w:rsidP="007474D7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Zaprojektowano  utwardzenie  terenów z przeznaczeniem pod: parkingi pod samochody </w:t>
      </w:r>
    </w:p>
    <w:p w:rsidR="00CB4852" w:rsidRDefault="00CB4852" w:rsidP="007474D7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osobowe (22 miejsca ), chodniki, utwardzone wjazdy do hali oraz  poszerzenie drogi </w:t>
      </w:r>
    </w:p>
    <w:p w:rsidR="00747E8F" w:rsidRDefault="00CB4852" w:rsidP="007474D7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wewnętrznej (łuki) która umożliwi dojazd Straży Pożarnej.</w:t>
      </w:r>
    </w:p>
    <w:p w:rsidR="001C1CB8" w:rsidRDefault="001C1CB8" w:rsidP="007474D7">
      <w:pPr>
        <w:pStyle w:val="Bezodstpw"/>
        <w:spacing w:line="276" w:lineRule="auto"/>
        <w:rPr>
          <w:sz w:val="24"/>
          <w:szCs w:val="24"/>
        </w:rPr>
      </w:pPr>
    </w:p>
    <w:p w:rsidR="001C1CB8" w:rsidRPr="001C1CB8" w:rsidRDefault="001C1CB8" w:rsidP="007474D7">
      <w:pPr>
        <w:pStyle w:val="Bezodstpw"/>
        <w:spacing w:line="276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</w:t>
      </w:r>
      <w:r w:rsidRPr="001C1CB8">
        <w:rPr>
          <w:sz w:val="24"/>
          <w:szCs w:val="24"/>
          <w:u w:val="single"/>
        </w:rPr>
        <w:t>Konstrukcja terenów utwardzonych:</w:t>
      </w:r>
    </w:p>
    <w:p w:rsidR="00747E8F" w:rsidRDefault="001C1CB8" w:rsidP="007474D7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1C1CB8" w:rsidRDefault="001C1CB8" w:rsidP="007474D7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Typ1 – nawierzchnia  drogi, wjazdów do hali – kostka betonowa gr.10cm</w:t>
      </w:r>
    </w:p>
    <w:p w:rsidR="001C1CB8" w:rsidRDefault="001C1CB8" w:rsidP="007474D7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Typ 2 – nawierzchnia parkingów -  z  kostki ażurowej</w:t>
      </w:r>
    </w:p>
    <w:p w:rsidR="001C1CB8" w:rsidRDefault="001C1CB8" w:rsidP="007474D7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Typ 3 – nawierzchnia  chodnika – kostka betonowa gr. 6cm.</w:t>
      </w:r>
    </w:p>
    <w:p w:rsidR="001C1CB8" w:rsidRDefault="001C1CB8" w:rsidP="007474D7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747E8F" w:rsidRDefault="00747E8F" w:rsidP="007474D7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Zaprojektowano również  dostęp  dla niepełnosprawnych poruszających się na wózkach </w:t>
      </w:r>
    </w:p>
    <w:p w:rsidR="007474D7" w:rsidRDefault="00747E8F" w:rsidP="007474D7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poprzez zamontowanie na   istniejących schodach przy wejściu głównym platformy .</w:t>
      </w:r>
    </w:p>
    <w:p w:rsidR="000E2FD9" w:rsidRDefault="000E2FD9" w:rsidP="004B2345">
      <w:pPr>
        <w:pStyle w:val="Bezodstpw"/>
        <w:spacing w:line="276" w:lineRule="auto"/>
        <w:rPr>
          <w:sz w:val="24"/>
          <w:szCs w:val="24"/>
        </w:rPr>
      </w:pPr>
    </w:p>
    <w:p w:rsidR="00CB4852" w:rsidRDefault="00CB4852" w:rsidP="004B2345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Rozbudowa zakłada również demontaż  istniejących kontenerów wraz z ich </w:t>
      </w:r>
    </w:p>
    <w:p w:rsidR="000E2FD9" w:rsidRDefault="00CB4852" w:rsidP="004B2345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wywiezieniem.</w:t>
      </w:r>
      <w:r w:rsidR="00747E8F">
        <w:rPr>
          <w:sz w:val="24"/>
          <w:szCs w:val="24"/>
        </w:rPr>
        <w:t xml:space="preserve"> Ich lokalizacja koliduje z projektowanym obiektem.</w:t>
      </w:r>
    </w:p>
    <w:p w:rsidR="004B2345" w:rsidRDefault="00486672" w:rsidP="004B2345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747E8F" w:rsidRDefault="00747E8F" w:rsidP="004B2345">
      <w:pPr>
        <w:pStyle w:val="Bezodstpw"/>
        <w:spacing w:line="276" w:lineRule="auto"/>
        <w:rPr>
          <w:sz w:val="24"/>
          <w:szCs w:val="24"/>
        </w:rPr>
      </w:pPr>
    </w:p>
    <w:p w:rsidR="00747E8F" w:rsidRDefault="00747E8F" w:rsidP="004B2345">
      <w:pPr>
        <w:pStyle w:val="Bezodstpw"/>
        <w:spacing w:line="276" w:lineRule="auto"/>
        <w:rPr>
          <w:sz w:val="24"/>
          <w:szCs w:val="24"/>
        </w:rPr>
      </w:pPr>
    </w:p>
    <w:p w:rsidR="00747E8F" w:rsidRDefault="00747E8F" w:rsidP="004B2345">
      <w:pPr>
        <w:pStyle w:val="Bezodstpw"/>
        <w:spacing w:line="276" w:lineRule="auto"/>
        <w:rPr>
          <w:sz w:val="24"/>
          <w:szCs w:val="24"/>
        </w:rPr>
      </w:pPr>
    </w:p>
    <w:p w:rsidR="00747E8F" w:rsidRDefault="00747E8F" w:rsidP="004B2345">
      <w:pPr>
        <w:pStyle w:val="Bezodstpw"/>
        <w:spacing w:line="276" w:lineRule="auto"/>
        <w:rPr>
          <w:sz w:val="24"/>
          <w:szCs w:val="24"/>
        </w:rPr>
      </w:pPr>
    </w:p>
    <w:p w:rsidR="005C05C3" w:rsidRDefault="005C05C3" w:rsidP="005C05C3">
      <w:pPr>
        <w:pStyle w:val="Bezodstpw"/>
        <w:numPr>
          <w:ilvl w:val="0"/>
          <w:numId w:val="2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Zestawienie powierzchni poszczególnych części zagospodarowania terenu</w:t>
      </w:r>
    </w:p>
    <w:p w:rsidR="005C05C3" w:rsidRDefault="005C05C3" w:rsidP="000E2FD9">
      <w:pPr>
        <w:pStyle w:val="Bezodstpw"/>
        <w:spacing w:line="360" w:lineRule="auto"/>
        <w:ind w:left="360"/>
        <w:rPr>
          <w:b/>
          <w:sz w:val="24"/>
          <w:szCs w:val="24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67"/>
        <w:gridCol w:w="4446"/>
        <w:gridCol w:w="3634"/>
      </w:tblGrid>
      <w:tr w:rsidR="000E2FD9" w:rsidRPr="00747E8F" w:rsidTr="00CB4852">
        <w:trPr>
          <w:trHeight w:val="306"/>
        </w:trPr>
        <w:tc>
          <w:tcPr>
            <w:tcW w:w="567" w:type="dxa"/>
            <w:shd w:val="clear" w:color="auto" w:fill="C4BC96" w:themeFill="background2" w:themeFillShade="BF"/>
          </w:tcPr>
          <w:p w:rsidR="000E2FD9" w:rsidRPr="00747E8F" w:rsidRDefault="00353535" w:rsidP="00353535">
            <w:pPr>
              <w:pStyle w:val="Bezodstpw"/>
              <w:jc w:val="center"/>
              <w:rPr>
                <w:sz w:val="24"/>
                <w:szCs w:val="24"/>
              </w:rPr>
            </w:pPr>
            <w:r w:rsidRPr="00747E8F">
              <w:rPr>
                <w:sz w:val="24"/>
                <w:szCs w:val="24"/>
              </w:rPr>
              <w:t>Lp.</w:t>
            </w:r>
          </w:p>
        </w:tc>
        <w:tc>
          <w:tcPr>
            <w:tcW w:w="4446" w:type="dxa"/>
            <w:shd w:val="clear" w:color="auto" w:fill="C4BC96" w:themeFill="background2" w:themeFillShade="BF"/>
          </w:tcPr>
          <w:p w:rsidR="000E2FD9" w:rsidRPr="00747E8F" w:rsidRDefault="00353535" w:rsidP="00353535">
            <w:pPr>
              <w:pStyle w:val="Bezodstpw"/>
              <w:jc w:val="center"/>
              <w:rPr>
                <w:sz w:val="24"/>
                <w:szCs w:val="24"/>
              </w:rPr>
            </w:pPr>
            <w:r w:rsidRPr="00747E8F">
              <w:rPr>
                <w:sz w:val="24"/>
                <w:szCs w:val="24"/>
              </w:rPr>
              <w:t>Element zagospodarowania terenu</w:t>
            </w:r>
          </w:p>
        </w:tc>
        <w:tc>
          <w:tcPr>
            <w:tcW w:w="3634" w:type="dxa"/>
            <w:shd w:val="clear" w:color="auto" w:fill="C4BC96" w:themeFill="background2" w:themeFillShade="BF"/>
          </w:tcPr>
          <w:p w:rsidR="000E2FD9" w:rsidRPr="00747E8F" w:rsidRDefault="00353535" w:rsidP="00353535">
            <w:pPr>
              <w:pStyle w:val="Bezodstpw"/>
              <w:jc w:val="center"/>
              <w:rPr>
                <w:sz w:val="24"/>
                <w:szCs w:val="24"/>
              </w:rPr>
            </w:pPr>
            <w:r w:rsidRPr="00747E8F">
              <w:rPr>
                <w:sz w:val="24"/>
                <w:szCs w:val="24"/>
              </w:rPr>
              <w:t>Powierzchnia (m</w:t>
            </w:r>
            <w:r w:rsidRPr="00747E8F">
              <w:rPr>
                <w:sz w:val="24"/>
                <w:szCs w:val="24"/>
                <w:vertAlign w:val="superscript"/>
              </w:rPr>
              <w:t>2</w:t>
            </w:r>
            <w:r w:rsidRPr="00747E8F">
              <w:rPr>
                <w:sz w:val="24"/>
                <w:szCs w:val="24"/>
              </w:rPr>
              <w:t>)</w:t>
            </w:r>
          </w:p>
        </w:tc>
      </w:tr>
      <w:tr w:rsidR="000E2FD9" w:rsidRPr="00747E8F" w:rsidTr="00CB4852">
        <w:trPr>
          <w:trHeight w:val="441"/>
        </w:trPr>
        <w:tc>
          <w:tcPr>
            <w:tcW w:w="567" w:type="dxa"/>
          </w:tcPr>
          <w:p w:rsidR="000E2FD9" w:rsidRPr="00747E8F" w:rsidRDefault="00353535" w:rsidP="000E2FD9">
            <w:pPr>
              <w:pStyle w:val="Bezodstpw"/>
              <w:spacing w:line="360" w:lineRule="auto"/>
              <w:rPr>
                <w:sz w:val="24"/>
                <w:szCs w:val="24"/>
              </w:rPr>
            </w:pPr>
            <w:r w:rsidRPr="00747E8F">
              <w:rPr>
                <w:sz w:val="24"/>
                <w:szCs w:val="24"/>
              </w:rPr>
              <w:t>1.</w:t>
            </w:r>
          </w:p>
        </w:tc>
        <w:tc>
          <w:tcPr>
            <w:tcW w:w="4446" w:type="dxa"/>
          </w:tcPr>
          <w:p w:rsidR="000E2FD9" w:rsidRPr="00747E8F" w:rsidRDefault="00353535" w:rsidP="000E2FD9">
            <w:pPr>
              <w:pStyle w:val="Bezodstpw"/>
              <w:spacing w:line="360" w:lineRule="auto"/>
              <w:rPr>
                <w:sz w:val="24"/>
                <w:szCs w:val="24"/>
              </w:rPr>
            </w:pPr>
            <w:r w:rsidRPr="00747E8F">
              <w:rPr>
                <w:sz w:val="24"/>
                <w:szCs w:val="24"/>
              </w:rPr>
              <w:t>Powierzchnia działki</w:t>
            </w:r>
          </w:p>
        </w:tc>
        <w:tc>
          <w:tcPr>
            <w:tcW w:w="3634" w:type="dxa"/>
          </w:tcPr>
          <w:p w:rsidR="000E2FD9" w:rsidRPr="00747E8F" w:rsidRDefault="00ED4FAD" w:rsidP="009C0BA3">
            <w:pPr>
              <w:pStyle w:val="Bezodstpw"/>
              <w:spacing w:line="360" w:lineRule="auto"/>
              <w:jc w:val="center"/>
              <w:rPr>
                <w:sz w:val="24"/>
                <w:szCs w:val="24"/>
              </w:rPr>
            </w:pPr>
            <w:r w:rsidRPr="00747E8F">
              <w:rPr>
                <w:sz w:val="24"/>
                <w:szCs w:val="24"/>
              </w:rPr>
              <w:t>20 860,00</w:t>
            </w:r>
          </w:p>
        </w:tc>
      </w:tr>
      <w:tr w:rsidR="009C0BA3" w:rsidRPr="00747E8F" w:rsidTr="00CB4852">
        <w:trPr>
          <w:trHeight w:val="294"/>
        </w:trPr>
        <w:tc>
          <w:tcPr>
            <w:tcW w:w="567" w:type="dxa"/>
            <w:vMerge w:val="restart"/>
          </w:tcPr>
          <w:p w:rsidR="009C0BA3" w:rsidRPr="00747E8F" w:rsidRDefault="009C0BA3" w:rsidP="009C0BA3">
            <w:pPr>
              <w:pStyle w:val="Bezodstpw"/>
              <w:rPr>
                <w:sz w:val="24"/>
                <w:szCs w:val="24"/>
              </w:rPr>
            </w:pPr>
            <w:r w:rsidRPr="00747E8F">
              <w:rPr>
                <w:sz w:val="24"/>
                <w:szCs w:val="24"/>
              </w:rPr>
              <w:t>2.</w:t>
            </w:r>
          </w:p>
        </w:tc>
        <w:tc>
          <w:tcPr>
            <w:tcW w:w="4446" w:type="dxa"/>
          </w:tcPr>
          <w:p w:rsidR="009C0BA3" w:rsidRPr="00747E8F" w:rsidRDefault="009C0BA3" w:rsidP="009C0BA3">
            <w:pPr>
              <w:pStyle w:val="Bezodstpw"/>
              <w:rPr>
                <w:sz w:val="24"/>
                <w:szCs w:val="24"/>
              </w:rPr>
            </w:pPr>
            <w:r w:rsidRPr="00747E8F">
              <w:rPr>
                <w:sz w:val="24"/>
                <w:szCs w:val="24"/>
              </w:rPr>
              <w:t>Powierzchnia  istniejącej zabudowy</w:t>
            </w:r>
          </w:p>
          <w:p w:rsidR="00B810C6" w:rsidRPr="00747E8F" w:rsidRDefault="00B810C6" w:rsidP="009C0BA3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3634" w:type="dxa"/>
          </w:tcPr>
          <w:p w:rsidR="009C0BA3" w:rsidRPr="00747E8F" w:rsidRDefault="00747E8F" w:rsidP="009C0BA3">
            <w:pPr>
              <w:pStyle w:val="Bezodstpw"/>
              <w:jc w:val="center"/>
              <w:rPr>
                <w:sz w:val="24"/>
                <w:szCs w:val="24"/>
              </w:rPr>
            </w:pPr>
            <w:r w:rsidRPr="00747E8F">
              <w:rPr>
                <w:sz w:val="24"/>
                <w:szCs w:val="24"/>
              </w:rPr>
              <w:t>6.241</w:t>
            </w:r>
            <w:r w:rsidR="00B810C6" w:rsidRPr="00747E8F">
              <w:rPr>
                <w:sz w:val="24"/>
                <w:szCs w:val="24"/>
              </w:rPr>
              <w:t>,00</w:t>
            </w:r>
          </w:p>
        </w:tc>
      </w:tr>
      <w:tr w:rsidR="009C0BA3" w:rsidRPr="00747E8F" w:rsidTr="00CB4852">
        <w:trPr>
          <w:trHeight w:val="147"/>
        </w:trPr>
        <w:tc>
          <w:tcPr>
            <w:tcW w:w="567" w:type="dxa"/>
            <w:vMerge/>
          </w:tcPr>
          <w:p w:rsidR="009C0BA3" w:rsidRPr="00747E8F" w:rsidRDefault="009C0BA3" w:rsidP="000E2FD9">
            <w:pPr>
              <w:pStyle w:val="Bezodstpw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446" w:type="dxa"/>
          </w:tcPr>
          <w:p w:rsidR="009C0BA3" w:rsidRPr="00747E8F" w:rsidRDefault="009C0BA3" w:rsidP="009C0BA3">
            <w:pPr>
              <w:pStyle w:val="Bezodstpw"/>
              <w:rPr>
                <w:sz w:val="24"/>
                <w:szCs w:val="24"/>
              </w:rPr>
            </w:pPr>
            <w:r w:rsidRPr="00747E8F">
              <w:rPr>
                <w:sz w:val="24"/>
                <w:szCs w:val="24"/>
              </w:rPr>
              <w:t>Powierzchnia  projektowanej rozbudowy</w:t>
            </w:r>
          </w:p>
        </w:tc>
        <w:tc>
          <w:tcPr>
            <w:tcW w:w="3634" w:type="dxa"/>
          </w:tcPr>
          <w:p w:rsidR="009C0BA3" w:rsidRPr="00747E8F" w:rsidRDefault="00747E8F" w:rsidP="009C0BA3">
            <w:pPr>
              <w:pStyle w:val="Bezodstpw"/>
              <w:spacing w:line="360" w:lineRule="auto"/>
              <w:jc w:val="center"/>
              <w:rPr>
                <w:sz w:val="24"/>
                <w:szCs w:val="24"/>
              </w:rPr>
            </w:pPr>
            <w:r w:rsidRPr="00747E8F">
              <w:rPr>
                <w:sz w:val="24"/>
                <w:szCs w:val="24"/>
              </w:rPr>
              <w:t>1.842</w:t>
            </w:r>
            <w:r w:rsidR="00B810C6" w:rsidRPr="00747E8F">
              <w:rPr>
                <w:sz w:val="24"/>
                <w:szCs w:val="24"/>
              </w:rPr>
              <w:t>,00</w:t>
            </w:r>
          </w:p>
        </w:tc>
      </w:tr>
      <w:tr w:rsidR="009C0BA3" w:rsidRPr="00747E8F" w:rsidTr="00CB4852">
        <w:trPr>
          <w:trHeight w:val="441"/>
        </w:trPr>
        <w:tc>
          <w:tcPr>
            <w:tcW w:w="567" w:type="dxa"/>
            <w:vMerge/>
          </w:tcPr>
          <w:p w:rsidR="009C0BA3" w:rsidRPr="00747E8F" w:rsidRDefault="009C0BA3" w:rsidP="000E2FD9">
            <w:pPr>
              <w:pStyle w:val="Bezodstpw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446" w:type="dxa"/>
          </w:tcPr>
          <w:p w:rsidR="009C0BA3" w:rsidRPr="00747E8F" w:rsidRDefault="009C0BA3" w:rsidP="000E2FD9">
            <w:pPr>
              <w:pStyle w:val="Bezodstpw"/>
              <w:spacing w:line="360" w:lineRule="auto"/>
              <w:rPr>
                <w:sz w:val="24"/>
                <w:szCs w:val="24"/>
              </w:rPr>
            </w:pPr>
            <w:r w:rsidRPr="00747E8F">
              <w:rPr>
                <w:sz w:val="24"/>
                <w:szCs w:val="24"/>
              </w:rPr>
              <w:t>Razem  powierzchnia zabudowy</w:t>
            </w:r>
          </w:p>
        </w:tc>
        <w:tc>
          <w:tcPr>
            <w:tcW w:w="3634" w:type="dxa"/>
          </w:tcPr>
          <w:p w:rsidR="009C0BA3" w:rsidRPr="00747E8F" w:rsidRDefault="00747E8F" w:rsidP="009C0BA3">
            <w:pPr>
              <w:pStyle w:val="Bezodstpw"/>
              <w:spacing w:line="360" w:lineRule="auto"/>
              <w:jc w:val="center"/>
              <w:rPr>
                <w:sz w:val="24"/>
                <w:szCs w:val="24"/>
              </w:rPr>
            </w:pPr>
            <w:r w:rsidRPr="00747E8F">
              <w:rPr>
                <w:sz w:val="24"/>
                <w:szCs w:val="24"/>
              </w:rPr>
              <w:t>8.083</w:t>
            </w:r>
            <w:r w:rsidR="00B810C6" w:rsidRPr="00747E8F">
              <w:rPr>
                <w:sz w:val="24"/>
                <w:szCs w:val="24"/>
              </w:rPr>
              <w:t>,00</w:t>
            </w:r>
          </w:p>
        </w:tc>
      </w:tr>
      <w:tr w:rsidR="009C0BA3" w:rsidRPr="00747E8F" w:rsidTr="00CB4852">
        <w:trPr>
          <w:trHeight w:val="453"/>
        </w:trPr>
        <w:tc>
          <w:tcPr>
            <w:tcW w:w="567" w:type="dxa"/>
          </w:tcPr>
          <w:p w:rsidR="009C0BA3" w:rsidRPr="00747E8F" w:rsidRDefault="009C0BA3" w:rsidP="000E2FD9">
            <w:pPr>
              <w:pStyle w:val="Bezodstpw"/>
              <w:spacing w:line="360" w:lineRule="auto"/>
              <w:rPr>
                <w:sz w:val="24"/>
                <w:szCs w:val="24"/>
              </w:rPr>
            </w:pPr>
            <w:r w:rsidRPr="00747E8F">
              <w:rPr>
                <w:sz w:val="24"/>
                <w:szCs w:val="24"/>
              </w:rPr>
              <w:t>3.</w:t>
            </w:r>
          </w:p>
        </w:tc>
        <w:tc>
          <w:tcPr>
            <w:tcW w:w="4446" w:type="dxa"/>
          </w:tcPr>
          <w:p w:rsidR="009C0BA3" w:rsidRPr="00747E8F" w:rsidRDefault="009C0BA3" w:rsidP="000E2FD9">
            <w:pPr>
              <w:pStyle w:val="Bezodstpw"/>
              <w:spacing w:line="360" w:lineRule="auto"/>
              <w:rPr>
                <w:sz w:val="24"/>
                <w:szCs w:val="24"/>
              </w:rPr>
            </w:pPr>
            <w:r w:rsidRPr="00747E8F">
              <w:rPr>
                <w:sz w:val="24"/>
                <w:szCs w:val="24"/>
              </w:rPr>
              <w:t>Tereny utwardzone</w:t>
            </w:r>
          </w:p>
        </w:tc>
        <w:tc>
          <w:tcPr>
            <w:tcW w:w="3634" w:type="dxa"/>
          </w:tcPr>
          <w:p w:rsidR="009C0BA3" w:rsidRPr="00747E8F" w:rsidRDefault="00747E8F" w:rsidP="009C0BA3">
            <w:pPr>
              <w:pStyle w:val="Bezodstpw"/>
              <w:spacing w:line="360" w:lineRule="auto"/>
              <w:jc w:val="center"/>
              <w:rPr>
                <w:sz w:val="24"/>
                <w:szCs w:val="24"/>
              </w:rPr>
            </w:pPr>
            <w:r w:rsidRPr="00747E8F">
              <w:rPr>
                <w:sz w:val="24"/>
                <w:szCs w:val="24"/>
              </w:rPr>
              <w:t>6.177</w:t>
            </w:r>
            <w:r w:rsidR="00B810C6" w:rsidRPr="00747E8F">
              <w:rPr>
                <w:sz w:val="24"/>
                <w:szCs w:val="24"/>
              </w:rPr>
              <w:t>,00</w:t>
            </w:r>
          </w:p>
        </w:tc>
      </w:tr>
      <w:tr w:rsidR="009C0BA3" w:rsidRPr="00747E8F" w:rsidTr="00CB4852">
        <w:trPr>
          <w:trHeight w:val="453"/>
        </w:trPr>
        <w:tc>
          <w:tcPr>
            <w:tcW w:w="567" w:type="dxa"/>
          </w:tcPr>
          <w:p w:rsidR="009C0BA3" w:rsidRPr="00747E8F" w:rsidRDefault="009C0BA3" w:rsidP="000E2FD9">
            <w:pPr>
              <w:pStyle w:val="Bezodstpw"/>
              <w:spacing w:line="360" w:lineRule="auto"/>
              <w:rPr>
                <w:sz w:val="24"/>
                <w:szCs w:val="24"/>
              </w:rPr>
            </w:pPr>
            <w:r w:rsidRPr="00747E8F">
              <w:rPr>
                <w:sz w:val="24"/>
                <w:szCs w:val="24"/>
              </w:rPr>
              <w:t>3</w:t>
            </w:r>
          </w:p>
        </w:tc>
        <w:tc>
          <w:tcPr>
            <w:tcW w:w="4446" w:type="dxa"/>
          </w:tcPr>
          <w:p w:rsidR="009C0BA3" w:rsidRPr="00747E8F" w:rsidRDefault="009C0BA3" w:rsidP="00ED4FAD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747E8F">
              <w:rPr>
                <w:sz w:val="24"/>
                <w:szCs w:val="24"/>
              </w:rPr>
              <w:t>Tereny zielone</w:t>
            </w:r>
            <w:r w:rsidR="00ED4FAD" w:rsidRPr="00747E8F">
              <w:rPr>
                <w:sz w:val="24"/>
                <w:szCs w:val="24"/>
              </w:rPr>
              <w:t xml:space="preserve"> (w tym zbiorniki na wody deszczowe)</w:t>
            </w:r>
          </w:p>
        </w:tc>
        <w:tc>
          <w:tcPr>
            <w:tcW w:w="3634" w:type="dxa"/>
          </w:tcPr>
          <w:p w:rsidR="009C0BA3" w:rsidRPr="00747E8F" w:rsidRDefault="00747E8F" w:rsidP="009C0BA3">
            <w:pPr>
              <w:pStyle w:val="Bezodstpw"/>
              <w:spacing w:line="360" w:lineRule="auto"/>
              <w:jc w:val="center"/>
              <w:rPr>
                <w:sz w:val="24"/>
                <w:szCs w:val="24"/>
              </w:rPr>
            </w:pPr>
            <w:r w:rsidRPr="00747E8F">
              <w:rPr>
                <w:sz w:val="24"/>
                <w:szCs w:val="24"/>
              </w:rPr>
              <w:t>6.633</w:t>
            </w:r>
            <w:r w:rsidR="00ED4FAD" w:rsidRPr="00747E8F">
              <w:rPr>
                <w:sz w:val="24"/>
                <w:szCs w:val="24"/>
              </w:rPr>
              <w:t>,00</w:t>
            </w:r>
          </w:p>
        </w:tc>
      </w:tr>
    </w:tbl>
    <w:p w:rsidR="000E2FD9" w:rsidRDefault="000E2FD9" w:rsidP="000E2FD9">
      <w:pPr>
        <w:pStyle w:val="Bezodstpw"/>
        <w:spacing w:line="360" w:lineRule="auto"/>
        <w:ind w:left="360"/>
        <w:rPr>
          <w:b/>
          <w:sz w:val="24"/>
          <w:szCs w:val="24"/>
        </w:rPr>
      </w:pPr>
    </w:p>
    <w:p w:rsidR="005C05C3" w:rsidRDefault="005C05C3" w:rsidP="005C05C3">
      <w:pPr>
        <w:pStyle w:val="Bezodstpw"/>
        <w:spacing w:line="360" w:lineRule="auto"/>
        <w:ind w:left="720"/>
        <w:rPr>
          <w:b/>
          <w:sz w:val="24"/>
          <w:szCs w:val="24"/>
        </w:rPr>
      </w:pPr>
    </w:p>
    <w:p w:rsidR="005C05C3" w:rsidRDefault="005C05C3" w:rsidP="00B70139">
      <w:pPr>
        <w:pStyle w:val="Bezodstpw"/>
        <w:numPr>
          <w:ilvl w:val="0"/>
          <w:numId w:val="2"/>
        </w:num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Dane informacyjne czy działka lub teren  na którym jest projektowany obiekt są wpisane do rejestru zabytków  oraz czy podlegają ochronie na podstawie ustaleń miejscowego planu zagospodarowania przestrzennego.</w:t>
      </w:r>
    </w:p>
    <w:p w:rsidR="005C05C3" w:rsidRDefault="005C05C3" w:rsidP="005C05C3">
      <w:pPr>
        <w:pStyle w:val="Bezodstpw"/>
        <w:spacing w:line="360" w:lineRule="auto"/>
        <w:ind w:left="720"/>
        <w:rPr>
          <w:b/>
          <w:sz w:val="24"/>
          <w:szCs w:val="24"/>
        </w:rPr>
      </w:pPr>
    </w:p>
    <w:p w:rsidR="005C05C3" w:rsidRDefault="00B70139" w:rsidP="00B70139">
      <w:pPr>
        <w:pStyle w:val="Bezodstpw"/>
        <w:spacing w:line="276" w:lineRule="auto"/>
        <w:ind w:left="720"/>
        <w:rPr>
          <w:sz w:val="24"/>
          <w:szCs w:val="24"/>
        </w:rPr>
      </w:pPr>
      <w:r>
        <w:rPr>
          <w:sz w:val="24"/>
          <w:szCs w:val="24"/>
        </w:rPr>
        <w:t>Przedmiotowy obszar nie jest objęty miejscowym planem zagospodarowania przestrzennego  i w związku z powyższym dla całej inwestycji  tj. istniejącej i rozbudowywanej  została wydana  przez Urząd Miasta Świdnica  decyzja o warunkach zabudowy  nr 3/2010 z dnia 08.01.2010r .  W pkt. 1 w/w decyzji zapisano iż” …tereny zielone  (istniejące i projektowane) w tym rezerwa terenu pod ewentualną budowę kolejnych obiektów…”.</w:t>
      </w:r>
    </w:p>
    <w:p w:rsidR="00B70139" w:rsidRDefault="00B70139" w:rsidP="00B70139">
      <w:pPr>
        <w:pStyle w:val="Bezodstpw"/>
        <w:spacing w:line="276" w:lineRule="auto"/>
        <w:ind w:left="720"/>
        <w:rPr>
          <w:sz w:val="24"/>
          <w:szCs w:val="24"/>
        </w:rPr>
      </w:pPr>
      <w:r>
        <w:rPr>
          <w:sz w:val="24"/>
          <w:szCs w:val="24"/>
        </w:rPr>
        <w:t>Obiekt znajduje się na terenie Świdnickiego Parku Przemysłowego – co określa funkcję przemysłowo-magazynową.</w:t>
      </w:r>
    </w:p>
    <w:p w:rsidR="00737AA1" w:rsidRDefault="00737AA1" w:rsidP="00B70139">
      <w:pPr>
        <w:pStyle w:val="Bezodstpw"/>
        <w:spacing w:line="276" w:lineRule="auto"/>
        <w:ind w:left="720"/>
        <w:rPr>
          <w:sz w:val="24"/>
          <w:szCs w:val="24"/>
        </w:rPr>
      </w:pPr>
      <w:r>
        <w:rPr>
          <w:sz w:val="24"/>
          <w:szCs w:val="24"/>
        </w:rPr>
        <w:t>Teren nie jest wpisany do rejestru zabytków. Na terenie nie znajdują się stanowiska archeologiczne i stanowiska obserwacji archeologicznej. Nie występują również zadrzewienia w tym pomniki przyrody.</w:t>
      </w:r>
    </w:p>
    <w:p w:rsidR="00737AA1" w:rsidRPr="00B70139" w:rsidRDefault="00737AA1" w:rsidP="00B70139">
      <w:pPr>
        <w:pStyle w:val="Bezodstpw"/>
        <w:spacing w:line="276" w:lineRule="auto"/>
        <w:ind w:left="720"/>
        <w:rPr>
          <w:sz w:val="24"/>
          <w:szCs w:val="24"/>
        </w:rPr>
      </w:pPr>
    </w:p>
    <w:p w:rsidR="005C05C3" w:rsidRDefault="005C05C3" w:rsidP="005C05C3">
      <w:pPr>
        <w:pStyle w:val="Bezodstpw"/>
        <w:spacing w:line="360" w:lineRule="auto"/>
        <w:rPr>
          <w:b/>
          <w:sz w:val="24"/>
          <w:szCs w:val="24"/>
        </w:rPr>
      </w:pPr>
    </w:p>
    <w:p w:rsidR="005C05C3" w:rsidRDefault="005C05C3" w:rsidP="00B70139">
      <w:pPr>
        <w:pStyle w:val="Bezodstpw"/>
        <w:numPr>
          <w:ilvl w:val="0"/>
          <w:numId w:val="2"/>
        </w:num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Dane określające wpływ eksploatacji górniczej na działkę lub teren zamierzenia budowlanego, znajdującego się w granicach terenu górniczego.</w:t>
      </w:r>
    </w:p>
    <w:p w:rsidR="005C05C3" w:rsidRDefault="005C05C3" w:rsidP="005C05C3">
      <w:pPr>
        <w:pStyle w:val="Bezodstpw"/>
        <w:spacing w:line="360" w:lineRule="auto"/>
        <w:rPr>
          <w:b/>
          <w:sz w:val="24"/>
          <w:szCs w:val="24"/>
        </w:rPr>
      </w:pPr>
    </w:p>
    <w:p w:rsidR="005C05C3" w:rsidRDefault="00737AA1" w:rsidP="005C05C3">
      <w:pPr>
        <w:pStyle w:val="Bezodstpw"/>
        <w:spacing w:line="360" w:lineRule="auto"/>
        <w:rPr>
          <w:sz w:val="24"/>
          <w:szCs w:val="24"/>
        </w:rPr>
      </w:pPr>
      <w:r w:rsidRPr="00737AA1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</w:t>
      </w:r>
      <w:r w:rsidRPr="00737AA1">
        <w:rPr>
          <w:sz w:val="24"/>
          <w:szCs w:val="24"/>
        </w:rPr>
        <w:t xml:space="preserve">  Nie </w:t>
      </w:r>
      <w:r>
        <w:rPr>
          <w:sz w:val="24"/>
          <w:szCs w:val="24"/>
        </w:rPr>
        <w:t>dotyczy. Przedmiotowy obszar nie znajduje się w granicach terenu górniczego.</w:t>
      </w:r>
    </w:p>
    <w:p w:rsidR="00737AA1" w:rsidRPr="00737AA1" w:rsidRDefault="00737AA1" w:rsidP="005C05C3">
      <w:pPr>
        <w:pStyle w:val="Bezodstpw"/>
        <w:spacing w:line="360" w:lineRule="auto"/>
        <w:rPr>
          <w:sz w:val="24"/>
          <w:szCs w:val="24"/>
        </w:rPr>
      </w:pPr>
    </w:p>
    <w:p w:rsidR="005C05C3" w:rsidRDefault="005C05C3" w:rsidP="005C05C3">
      <w:pPr>
        <w:pStyle w:val="Bezodstpw"/>
        <w:spacing w:line="360" w:lineRule="auto"/>
        <w:rPr>
          <w:b/>
          <w:sz w:val="24"/>
          <w:szCs w:val="24"/>
        </w:rPr>
      </w:pPr>
    </w:p>
    <w:p w:rsidR="005C05C3" w:rsidRDefault="005C05C3" w:rsidP="00B70139">
      <w:pPr>
        <w:pStyle w:val="Bezodstpw"/>
        <w:numPr>
          <w:ilvl w:val="0"/>
          <w:numId w:val="2"/>
        </w:num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Informacje i dane o charakterze  i cechach istniejących  i przewidywanych zagrożeń dla środowiska  oraz higieny i zdrowia użytkowników  projektowanych  obiektów budowlanych i ich otoczenia w zakresie zgodnym z przepisami odrębnymi.</w:t>
      </w:r>
    </w:p>
    <w:p w:rsidR="005C05C3" w:rsidRDefault="005C05C3" w:rsidP="005C05C3">
      <w:pPr>
        <w:pStyle w:val="Bezodstpw"/>
        <w:spacing w:line="360" w:lineRule="auto"/>
        <w:rPr>
          <w:b/>
          <w:sz w:val="24"/>
          <w:szCs w:val="24"/>
        </w:rPr>
      </w:pPr>
    </w:p>
    <w:p w:rsidR="00E203EA" w:rsidRDefault="00E203EA" w:rsidP="00737AA1">
      <w:pPr>
        <w:pStyle w:val="Bezodstpw"/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5C05C3">
        <w:rPr>
          <w:b/>
          <w:sz w:val="24"/>
          <w:szCs w:val="24"/>
        </w:rPr>
        <w:t xml:space="preserve">     </w:t>
      </w:r>
      <w:r>
        <w:rPr>
          <w:sz w:val="24"/>
          <w:szCs w:val="24"/>
        </w:rPr>
        <w:t>N</w:t>
      </w:r>
      <w:r w:rsidR="00737AA1">
        <w:rPr>
          <w:sz w:val="24"/>
          <w:szCs w:val="24"/>
        </w:rPr>
        <w:t xml:space="preserve">iniejsza  inwestycja polegająca na rozbudowie </w:t>
      </w:r>
      <w:r>
        <w:rPr>
          <w:sz w:val="24"/>
          <w:szCs w:val="24"/>
        </w:rPr>
        <w:t>istniejącego obiektu produkcyjno-</w:t>
      </w:r>
    </w:p>
    <w:p w:rsidR="00747E8F" w:rsidRDefault="00E203EA" w:rsidP="00E203EA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magazynowego o część  </w:t>
      </w:r>
      <w:r w:rsidR="00747E8F">
        <w:rPr>
          <w:sz w:val="24"/>
          <w:szCs w:val="24"/>
        </w:rPr>
        <w:t xml:space="preserve">produkcyjno-magazynową i część biurowo-socjalną </w:t>
      </w:r>
      <w:r>
        <w:rPr>
          <w:sz w:val="24"/>
          <w:szCs w:val="24"/>
        </w:rPr>
        <w:t xml:space="preserve"> jest  </w:t>
      </w:r>
    </w:p>
    <w:p w:rsidR="00747E8F" w:rsidRDefault="00747E8F" w:rsidP="00E203EA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E203EA">
        <w:rPr>
          <w:sz w:val="24"/>
          <w:szCs w:val="24"/>
        </w:rPr>
        <w:t xml:space="preserve">zgodna </w:t>
      </w:r>
      <w:r w:rsidR="00737AA1">
        <w:rPr>
          <w:sz w:val="24"/>
          <w:szCs w:val="24"/>
        </w:rPr>
        <w:t xml:space="preserve"> z wydaną decyzją o </w:t>
      </w:r>
      <w:r w:rsidR="00E203EA">
        <w:rPr>
          <w:sz w:val="24"/>
          <w:szCs w:val="24"/>
        </w:rPr>
        <w:t xml:space="preserve">  </w:t>
      </w:r>
      <w:r w:rsidR="00737AA1">
        <w:rPr>
          <w:sz w:val="24"/>
          <w:szCs w:val="24"/>
        </w:rPr>
        <w:t>środowiskowych uwarunkowaniach</w:t>
      </w:r>
      <w:r>
        <w:rPr>
          <w:sz w:val="24"/>
          <w:szCs w:val="24"/>
        </w:rPr>
        <w:t xml:space="preserve"> nr 161/Ś/09</w:t>
      </w:r>
      <w:r w:rsidR="00E203EA">
        <w:rPr>
          <w:sz w:val="24"/>
          <w:szCs w:val="24"/>
        </w:rPr>
        <w:t xml:space="preserve">, z której </w:t>
      </w:r>
    </w:p>
    <w:p w:rsidR="00747E8F" w:rsidRDefault="00747E8F" w:rsidP="00E203EA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E203EA">
        <w:rPr>
          <w:sz w:val="24"/>
          <w:szCs w:val="24"/>
        </w:rPr>
        <w:t xml:space="preserve">wynika iż  przedsięwzięcia  </w:t>
      </w:r>
      <w:r w:rsidR="00737AA1">
        <w:rPr>
          <w:sz w:val="24"/>
          <w:szCs w:val="24"/>
        </w:rPr>
        <w:t xml:space="preserve">  </w:t>
      </w:r>
      <w:r w:rsidR="00E203EA">
        <w:rPr>
          <w:sz w:val="24"/>
          <w:szCs w:val="24"/>
        </w:rPr>
        <w:t xml:space="preserve"> prowadzone  w obiekcie nie będą  należały  do mogących </w:t>
      </w:r>
    </w:p>
    <w:p w:rsidR="00E203EA" w:rsidRDefault="00747E8F" w:rsidP="00E203EA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E203EA">
        <w:rPr>
          <w:sz w:val="24"/>
          <w:szCs w:val="24"/>
        </w:rPr>
        <w:t xml:space="preserve">znacząco oddziaływać na środowisko. Ponadto  obszar zainwestowania przed niniejszą </w:t>
      </w:r>
    </w:p>
    <w:p w:rsidR="00747E8F" w:rsidRDefault="00E203EA" w:rsidP="00E203EA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rozbudową  przekroczył  j</w:t>
      </w:r>
      <w:r w:rsidR="00747E8F">
        <w:rPr>
          <w:sz w:val="24"/>
          <w:szCs w:val="24"/>
        </w:rPr>
        <w:t xml:space="preserve">uż 1 ha. </w:t>
      </w:r>
    </w:p>
    <w:p w:rsidR="00747E8F" w:rsidRDefault="00747E8F" w:rsidP="00E203EA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ED4FAD">
        <w:rPr>
          <w:sz w:val="24"/>
          <w:szCs w:val="24"/>
        </w:rPr>
        <w:t xml:space="preserve"> Oddziaływanie projektowanej rozbudowy hali  produkcyjno-magazynowej o część </w:t>
      </w:r>
    </w:p>
    <w:p w:rsidR="00747E8F" w:rsidRDefault="00747E8F" w:rsidP="00E203EA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produkcyjno-</w:t>
      </w:r>
      <w:r w:rsidR="00ED4FAD">
        <w:rPr>
          <w:sz w:val="24"/>
          <w:szCs w:val="24"/>
        </w:rPr>
        <w:t xml:space="preserve">magazynową  </w:t>
      </w:r>
      <w:r>
        <w:rPr>
          <w:sz w:val="24"/>
          <w:szCs w:val="24"/>
        </w:rPr>
        <w:t xml:space="preserve">i część biurowo-socjalną  </w:t>
      </w:r>
      <w:r w:rsidR="00ED4FAD">
        <w:rPr>
          <w:sz w:val="24"/>
          <w:szCs w:val="24"/>
        </w:rPr>
        <w:t xml:space="preserve">będzie się zawierać w granicach </w:t>
      </w:r>
    </w:p>
    <w:p w:rsidR="00ED4FAD" w:rsidRPr="00747E8F" w:rsidRDefault="00747E8F" w:rsidP="00747E8F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ED4FAD">
        <w:rPr>
          <w:sz w:val="24"/>
          <w:szCs w:val="24"/>
        </w:rPr>
        <w:t xml:space="preserve">działki inwestora i nie wykroczy poza jej   </w:t>
      </w:r>
      <w:r>
        <w:rPr>
          <w:sz w:val="24"/>
          <w:szCs w:val="24"/>
        </w:rPr>
        <w:t>granicę.</w:t>
      </w:r>
    </w:p>
    <w:p w:rsidR="005C05C3" w:rsidRDefault="005C05C3" w:rsidP="005C05C3">
      <w:pPr>
        <w:pStyle w:val="Bezodstpw"/>
        <w:numPr>
          <w:ilvl w:val="0"/>
          <w:numId w:val="2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Klasyfikacja inwestycji</w:t>
      </w:r>
    </w:p>
    <w:p w:rsidR="00737AA1" w:rsidRDefault="00737AA1" w:rsidP="00737AA1">
      <w:pPr>
        <w:pStyle w:val="Bezodstpw"/>
        <w:spacing w:line="360" w:lineRule="auto"/>
        <w:rPr>
          <w:b/>
          <w:sz w:val="24"/>
          <w:szCs w:val="24"/>
        </w:rPr>
      </w:pPr>
    </w:p>
    <w:p w:rsidR="00737AA1" w:rsidRDefault="00737AA1" w:rsidP="00737AA1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W oparciu o U</w:t>
      </w:r>
      <w:r w:rsidRPr="00737AA1">
        <w:rPr>
          <w:sz w:val="24"/>
          <w:szCs w:val="24"/>
        </w:rPr>
        <w:t>stawę Prawo</w:t>
      </w:r>
      <w:r>
        <w:rPr>
          <w:sz w:val="24"/>
          <w:szCs w:val="24"/>
        </w:rPr>
        <w:t xml:space="preserve"> </w:t>
      </w:r>
      <w:r w:rsidRPr="00737AA1">
        <w:rPr>
          <w:sz w:val="24"/>
          <w:szCs w:val="24"/>
        </w:rPr>
        <w:t xml:space="preserve">Budowlane z dnia </w:t>
      </w:r>
      <w:r>
        <w:rPr>
          <w:sz w:val="24"/>
          <w:szCs w:val="24"/>
        </w:rPr>
        <w:t xml:space="preserve">7 lipca 1994r (wraz z późniejszymi </w:t>
      </w:r>
    </w:p>
    <w:p w:rsidR="00737AA1" w:rsidRDefault="00737AA1" w:rsidP="00737AA1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zmianami) , niniejsza inwestycja została zakwalifikowana do XVIII kategorii.</w:t>
      </w:r>
    </w:p>
    <w:p w:rsidR="00737AA1" w:rsidRDefault="00737AA1" w:rsidP="00737AA1">
      <w:pPr>
        <w:pStyle w:val="Bezodstpw"/>
        <w:spacing w:line="276" w:lineRule="auto"/>
        <w:rPr>
          <w:sz w:val="24"/>
          <w:szCs w:val="24"/>
        </w:rPr>
      </w:pPr>
    </w:p>
    <w:p w:rsidR="00ED4FAD" w:rsidRDefault="00ED4FAD" w:rsidP="00737AA1">
      <w:pPr>
        <w:pStyle w:val="Bezodstpw"/>
        <w:spacing w:line="276" w:lineRule="auto"/>
        <w:rPr>
          <w:sz w:val="24"/>
          <w:szCs w:val="24"/>
        </w:rPr>
      </w:pPr>
    </w:p>
    <w:p w:rsidR="00ED4FAD" w:rsidRDefault="00ED4FAD" w:rsidP="00737AA1">
      <w:pPr>
        <w:pStyle w:val="Bezodstpw"/>
        <w:spacing w:line="276" w:lineRule="auto"/>
        <w:rPr>
          <w:sz w:val="24"/>
          <w:szCs w:val="24"/>
        </w:rPr>
      </w:pPr>
    </w:p>
    <w:p w:rsidR="00737AA1" w:rsidRDefault="00737AA1" w:rsidP="00737AA1">
      <w:pPr>
        <w:pStyle w:val="Bezodstpw"/>
        <w:spacing w:line="276" w:lineRule="auto"/>
        <w:rPr>
          <w:sz w:val="24"/>
          <w:szCs w:val="24"/>
        </w:rPr>
      </w:pPr>
    </w:p>
    <w:p w:rsidR="00737AA1" w:rsidRPr="00737AA1" w:rsidRDefault="00737AA1" w:rsidP="00737AA1">
      <w:pPr>
        <w:pStyle w:val="Bezodstpw"/>
        <w:numPr>
          <w:ilvl w:val="0"/>
          <w:numId w:val="2"/>
        </w:numPr>
        <w:spacing w:line="276" w:lineRule="auto"/>
        <w:rPr>
          <w:b/>
          <w:sz w:val="24"/>
          <w:szCs w:val="24"/>
        </w:rPr>
      </w:pPr>
      <w:r w:rsidRPr="00737AA1">
        <w:rPr>
          <w:b/>
          <w:sz w:val="24"/>
          <w:szCs w:val="24"/>
        </w:rPr>
        <w:t>Informacja dotycząca bezpieczeństwa i ochrony zdrowia BIOZ.</w:t>
      </w:r>
    </w:p>
    <w:p w:rsidR="005C05C3" w:rsidRDefault="005C05C3" w:rsidP="00737AA1">
      <w:pPr>
        <w:pStyle w:val="Bezodstpw"/>
        <w:spacing w:line="276" w:lineRule="auto"/>
        <w:rPr>
          <w:sz w:val="24"/>
          <w:szCs w:val="24"/>
        </w:rPr>
      </w:pPr>
    </w:p>
    <w:p w:rsidR="008D2374" w:rsidRPr="008D2374" w:rsidRDefault="008D2374" w:rsidP="008D2374">
      <w:pPr>
        <w:pStyle w:val="Akapitzlist"/>
        <w:spacing w:line="240" w:lineRule="atLeast"/>
        <w:ind w:left="0"/>
        <w:textAlignment w:val="top"/>
        <w:rPr>
          <w:rFonts w:cstheme="minorHAnsi"/>
          <w:sz w:val="24"/>
          <w:szCs w:val="24"/>
        </w:rPr>
      </w:pPr>
      <w:r w:rsidRPr="008D2374">
        <w:rPr>
          <w:rFonts w:cstheme="minorHAnsi"/>
          <w:sz w:val="24"/>
          <w:szCs w:val="24"/>
        </w:rPr>
        <w:t xml:space="preserve">                  Zakres robót dla całego zamierzenia budowlanego oraz kolejność realizacji </w:t>
      </w:r>
    </w:p>
    <w:p w:rsidR="008D2374" w:rsidRPr="008D2374" w:rsidRDefault="008D2374" w:rsidP="008D2374">
      <w:pPr>
        <w:pStyle w:val="Akapitzlist"/>
        <w:spacing w:line="240" w:lineRule="atLeast"/>
        <w:ind w:left="0"/>
        <w:textAlignment w:val="top"/>
        <w:rPr>
          <w:rFonts w:cstheme="minorHAnsi"/>
          <w:sz w:val="24"/>
          <w:szCs w:val="24"/>
        </w:rPr>
      </w:pPr>
      <w:r w:rsidRPr="008D2374">
        <w:rPr>
          <w:rFonts w:cstheme="minorHAnsi"/>
          <w:sz w:val="24"/>
          <w:szCs w:val="24"/>
        </w:rPr>
        <w:t xml:space="preserve">                  poszczególnych obiektów;</w:t>
      </w:r>
    </w:p>
    <w:p w:rsidR="008D2374" w:rsidRPr="008D2374" w:rsidRDefault="008D2374" w:rsidP="008D2374">
      <w:pPr>
        <w:pStyle w:val="Akapitzlist"/>
        <w:spacing w:line="240" w:lineRule="atLeast"/>
        <w:ind w:left="0"/>
        <w:textAlignment w:val="top"/>
        <w:rPr>
          <w:rFonts w:cstheme="minorHAnsi"/>
          <w:sz w:val="24"/>
          <w:szCs w:val="24"/>
          <w:u w:val="single"/>
        </w:rPr>
      </w:pPr>
    </w:p>
    <w:p w:rsidR="008D2374" w:rsidRPr="008D2374" w:rsidRDefault="008D2374" w:rsidP="008D2374">
      <w:pPr>
        <w:pStyle w:val="Tekstpodstawowywcity3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D2374">
        <w:rPr>
          <w:rFonts w:asciiTheme="minorHAnsi" w:hAnsiTheme="minorHAnsi" w:cstheme="minorHAnsi"/>
          <w:sz w:val="24"/>
          <w:szCs w:val="24"/>
        </w:rPr>
        <w:t xml:space="preserve">            Prace budowlane objęte niniejszym projektem obejmują:</w:t>
      </w:r>
    </w:p>
    <w:p w:rsidR="008D2374" w:rsidRDefault="008D2374" w:rsidP="008D2374">
      <w:pPr>
        <w:pStyle w:val="Tekstpodstawowywcity3"/>
        <w:numPr>
          <w:ilvl w:val="0"/>
          <w:numId w:val="6"/>
        </w:numPr>
        <w:spacing w:after="0" w:line="276" w:lineRule="auto"/>
        <w:ind w:left="124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Prace demontażowe</w:t>
      </w:r>
    </w:p>
    <w:p w:rsidR="008D2374" w:rsidRPr="008D2374" w:rsidRDefault="008D2374" w:rsidP="008D2374">
      <w:pPr>
        <w:pStyle w:val="Tekstpodstawowywcity3"/>
        <w:numPr>
          <w:ilvl w:val="0"/>
          <w:numId w:val="6"/>
        </w:numPr>
        <w:spacing w:after="0" w:line="276" w:lineRule="auto"/>
        <w:ind w:left="1247"/>
        <w:jc w:val="both"/>
        <w:rPr>
          <w:rFonts w:asciiTheme="minorHAnsi" w:hAnsiTheme="minorHAnsi" w:cstheme="minorHAnsi"/>
          <w:sz w:val="24"/>
          <w:szCs w:val="24"/>
        </w:rPr>
      </w:pPr>
      <w:r w:rsidRPr="008D2374">
        <w:rPr>
          <w:rFonts w:asciiTheme="minorHAnsi" w:hAnsiTheme="minorHAnsi" w:cstheme="minorHAnsi"/>
          <w:sz w:val="24"/>
          <w:szCs w:val="24"/>
        </w:rPr>
        <w:t xml:space="preserve">Prace ziemne </w:t>
      </w:r>
    </w:p>
    <w:p w:rsidR="008D2374" w:rsidRPr="008D2374" w:rsidRDefault="008D2374" w:rsidP="008D2374">
      <w:pPr>
        <w:pStyle w:val="Tekstpodstawowywcity3"/>
        <w:numPr>
          <w:ilvl w:val="0"/>
          <w:numId w:val="6"/>
        </w:numPr>
        <w:spacing w:after="0" w:line="276" w:lineRule="auto"/>
        <w:ind w:left="1247"/>
        <w:jc w:val="both"/>
        <w:rPr>
          <w:rFonts w:asciiTheme="minorHAnsi" w:hAnsiTheme="minorHAnsi" w:cstheme="minorHAnsi"/>
          <w:sz w:val="24"/>
          <w:szCs w:val="24"/>
        </w:rPr>
      </w:pPr>
      <w:r w:rsidRPr="008D2374">
        <w:rPr>
          <w:rFonts w:asciiTheme="minorHAnsi" w:hAnsiTheme="minorHAnsi" w:cstheme="minorHAnsi"/>
          <w:sz w:val="24"/>
          <w:szCs w:val="24"/>
        </w:rPr>
        <w:t xml:space="preserve">Prace konstrukcyjne, betonowe i </w:t>
      </w:r>
    </w:p>
    <w:p w:rsidR="008D2374" w:rsidRPr="008D2374" w:rsidRDefault="008D2374" w:rsidP="008D2374">
      <w:pPr>
        <w:pStyle w:val="Tekstpodstawowywcity3"/>
        <w:numPr>
          <w:ilvl w:val="0"/>
          <w:numId w:val="6"/>
        </w:numPr>
        <w:spacing w:after="0" w:line="276" w:lineRule="auto"/>
        <w:ind w:left="1247"/>
        <w:jc w:val="both"/>
        <w:rPr>
          <w:rFonts w:asciiTheme="minorHAnsi" w:hAnsiTheme="minorHAnsi" w:cstheme="minorHAnsi"/>
          <w:sz w:val="24"/>
          <w:szCs w:val="24"/>
        </w:rPr>
      </w:pPr>
      <w:r w:rsidRPr="008D2374">
        <w:rPr>
          <w:rFonts w:asciiTheme="minorHAnsi" w:hAnsiTheme="minorHAnsi" w:cstheme="minorHAnsi"/>
          <w:sz w:val="24"/>
          <w:szCs w:val="24"/>
        </w:rPr>
        <w:t>Prace murarskie, dekarskie, prace wykończeniowe</w:t>
      </w:r>
    </w:p>
    <w:p w:rsidR="008D2374" w:rsidRPr="008D2374" w:rsidRDefault="008D2374" w:rsidP="008D2374">
      <w:pPr>
        <w:pStyle w:val="Tekstpodstawowywcity3"/>
        <w:numPr>
          <w:ilvl w:val="0"/>
          <w:numId w:val="6"/>
        </w:numPr>
        <w:spacing w:after="0" w:line="276" w:lineRule="auto"/>
        <w:ind w:left="1247"/>
        <w:jc w:val="both"/>
        <w:rPr>
          <w:rFonts w:asciiTheme="minorHAnsi" w:hAnsiTheme="minorHAnsi" w:cstheme="minorHAnsi"/>
          <w:sz w:val="24"/>
          <w:szCs w:val="24"/>
        </w:rPr>
      </w:pPr>
      <w:r w:rsidRPr="008D2374">
        <w:rPr>
          <w:rFonts w:asciiTheme="minorHAnsi" w:hAnsiTheme="minorHAnsi" w:cstheme="minorHAnsi"/>
          <w:sz w:val="24"/>
          <w:szCs w:val="24"/>
        </w:rPr>
        <w:t>Prace instalacyjne</w:t>
      </w:r>
    </w:p>
    <w:p w:rsidR="008D2374" w:rsidRPr="008D2374" w:rsidRDefault="008D2374" w:rsidP="008D2374">
      <w:pPr>
        <w:pStyle w:val="Tekstpodstawowywcity3"/>
        <w:spacing w:line="276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8D2374" w:rsidRPr="008D2374" w:rsidRDefault="008D2374" w:rsidP="008D2374">
      <w:pPr>
        <w:pStyle w:val="Tekstpodstawowywcity3"/>
        <w:spacing w:after="0" w:line="276" w:lineRule="auto"/>
        <w:ind w:left="850"/>
        <w:jc w:val="both"/>
        <w:rPr>
          <w:rFonts w:asciiTheme="minorHAnsi" w:hAnsiTheme="minorHAnsi" w:cstheme="minorHAnsi"/>
          <w:sz w:val="24"/>
          <w:szCs w:val="24"/>
        </w:rPr>
      </w:pPr>
      <w:r w:rsidRPr="008D2374">
        <w:rPr>
          <w:rFonts w:asciiTheme="minorHAnsi" w:hAnsiTheme="minorHAnsi" w:cstheme="minorHAnsi"/>
          <w:sz w:val="24"/>
          <w:szCs w:val="24"/>
          <w:u w:val="single"/>
        </w:rPr>
        <w:t>Informacje do planu BIOZ</w:t>
      </w:r>
      <w:r w:rsidRPr="008D2374">
        <w:rPr>
          <w:rFonts w:asciiTheme="minorHAnsi" w:hAnsiTheme="minorHAnsi" w:cstheme="minorHAnsi"/>
          <w:sz w:val="24"/>
          <w:szCs w:val="24"/>
        </w:rPr>
        <w:t xml:space="preserve"> -  w oparciu o wskazanie  dotyczące przewidywanych zagrożeń  występujących podczas realizacji robót budowlanych, prowadzenia instruktażu pracowników, wskazanie środków technicznych  i organizacyjnych zapobiegającym niebezpieczeństwem wynikającym  z wykonywania robót budowlanych.</w:t>
      </w:r>
    </w:p>
    <w:p w:rsidR="008D2374" w:rsidRPr="008D2374" w:rsidRDefault="008D2374" w:rsidP="008D2374">
      <w:pPr>
        <w:pStyle w:val="Tekstpodstawowy"/>
        <w:spacing w:line="276" w:lineRule="auto"/>
        <w:ind w:left="850"/>
        <w:jc w:val="both"/>
        <w:rPr>
          <w:rFonts w:asciiTheme="minorHAnsi" w:hAnsiTheme="minorHAnsi" w:cstheme="minorHAnsi"/>
          <w:bCs/>
          <w:szCs w:val="24"/>
        </w:rPr>
      </w:pPr>
      <w:r w:rsidRPr="008D2374">
        <w:rPr>
          <w:rFonts w:asciiTheme="minorHAnsi" w:hAnsiTheme="minorHAnsi" w:cstheme="minorHAnsi"/>
          <w:bCs/>
          <w:szCs w:val="24"/>
        </w:rPr>
        <w:lastRenderedPageBreak/>
        <w:tab/>
        <w:t>Wszystkie prace budowlane powinny być prowadzone pod nadzorem osoby  uprawnionej  posiadającej uprawnienia budowlane i aktualne szkolenie z zakresu BHP.</w:t>
      </w:r>
    </w:p>
    <w:p w:rsidR="008D2374" w:rsidRPr="008D2374" w:rsidRDefault="008D2374" w:rsidP="008D2374">
      <w:pPr>
        <w:pStyle w:val="Tekstpodstawowy"/>
        <w:spacing w:line="276" w:lineRule="auto"/>
        <w:ind w:left="850"/>
        <w:jc w:val="both"/>
        <w:rPr>
          <w:rFonts w:asciiTheme="minorHAnsi" w:hAnsiTheme="minorHAnsi" w:cstheme="minorHAnsi"/>
          <w:bCs/>
          <w:szCs w:val="24"/>
        </w:rPr>
      </w:pPr>
      <w:r w:rsidRPr="008D2374">
        <w:rPr>
          <w:rFonts w:asciiTheme="minorHAnsi" w:hAnsiTheme="minorHAnsi" w:cstheme="minorHAnsi"/>
          <w:bCs/>
          <w:szCs w:val="24"/>
        </w:rPr>
        <w:tab/>
        <w:t>Pracownicy  bezwzględnie powinni być przeszkoleni  z zakresu  przepisów  BHP związanymi z  zakresem  wykonywanych   robót.</w:t>
      </w:r>
    </w:p>
    <w:p w:rsidR="008D2374" w:rsidRPr="008D2374" w:rsidRDefault="008D2374" w:rsidP="008D2374">
      <w:pPr>
        <w:pStyle w:val="Tekstpodstawowywcity3"/>
        <w:spacing w:line="276" w:lineRule="auto"/>
        <w:ind w:left="0"/>
        <w:rPr>
          <w:rFonts w:asciiTheme="minorHAnsi" w:hAnsiTheme="minorHAnsi" w:cstheme="minorHAnsi"/>
          <w:sz w:val="24"/>
          <w:szCs w:val="24"/>
          <w:u w:val="single"/>
        </w:rPr>
      </w:pPr>
    </w:p>
    <w:p w:rsidR="008D2374" w:rsidRPr="008D2374" w:rsidRDefault="008D2374" w:rsidP="008D2374">
      <w:pPr>
        <w:pStyle w:val="Tekstpodstawowywcity3"/>
        <w:spacing w:after="0" w:line="276" w:lineRule="auto"/>
        <w:ind w:left="850"/>
        <w:rPr>
          <w:rFonts w:asciiTheme="minorHAnsi" w:hAnsiTheme="minorHAnsi" w:cstheme="minorHAnsi"/>
          <w:sz w:val="24"/>
          <w:szCs w:val="24"/>
        </w:rPr>
      </w:pPr>
      <w:r w:rsidRPr="008D2374">
        <w:rPr>
          <w:rFonts w:asciiTheme="minorHAnsi" w:hAnsiTheme="minorHAnsi" w:cstheme="minorHAnsi"/>
          <w:sz w:val="24"/>
          <w:szCs w:val="24"/>
        </w:rPr>
        <w:t>Szczególną  uwagę i ostrożność należy zachować przy wykonywaniu następujących robót:</w:t>
      </w:r>
    </w:p>
    <w:p w:rsidR="008D2374" w:rsidRPr="008D2374" w:rsidRDefault="008D2374" w:rsidP="008D2374">
      <w:pPr>
        <w:pStyle w:val="Tekstpodstawowywcity3"/>
        <w:spacing w:after="0" w:line="276" w:lineRule="auto"/>
        <w:ind w:left="0"/>
        <w:rPr>
          <w:rFonts w:asciiTheme="minorHAnsi" w:hAnsiTheme="minorHAnsi" w:cstheme="minorHAnsi"/>
          <w:color w:val="FF0000"/>
          <w:sz w:val="24"/>
          <w:szCs w:val="24"/>
        </w:rPr>
      </w:pPr>
    </w:p>
    <w:p w:rsidR="008D2374" w:rsidRPr="008D2374" w:rsidRDefault="008D2374" w:rsidP="008D2374">
      <w:pPr>
        <w:ind w:left="1191"/>
        <w:rPr>
          <w:rFonts w:cstheme="minorHAnsi"/>
          <w:b/>
          <w:sz w:val="24"/>
          <w:szCs w:val="24"/>
        </w:rPr>
      </w:pPr>
      <w:r w:rsidRPr="008D2374">
        <w:rPr>
          <w:rFonts w:cstheme="minorHAnsi"/>
          <w:b/>
          <w:bCs/>
          <w:sz w:val="24"/>
          <w:szCs w:val="24"/>
        </w:rPr>
        <w:t>Roboty  ziemne</w:t>
      </w:r>
      <w:r w:rsidRPr="008D2374">
        <w:rPr>
          <w:rFonts w:cstheme="minorHAnsi"/>
          <w:b/>
          <w:sz w:val="24"/>
          <w:szCs w:val="24"/>
        </w:rPr>
        <w:t>:</w:t>
      </w:r>
    </w:p>
    <w:p w:rsidR="008D2374" w:rsidRPr="008D2374" w:rsidRDefault="008D2374" w:rsidP="008D2374">
      <w:pPr>
        <w:ind w:left="1191"/>
        <w:rPr>
          <w:rFonts w:cstheme="minorHAnsi"/>
          <w:b/>
          <w:sz w:val="24"/>
          <w:szCs w:val="24"/>
        </w:rPr>
      </w:pPr>
    </w:p>
    <w:p w:rsidR="008D2374" w:rsidRPr="008D2374" w:rsidRDefault="008D2374" w:rsidP="008D2374">
      <w:pPr>
        <w:numPr>
          <w:ilvl w:val="0"/>
          <w:numId w:val="7"/>
        </w:numPr>
        <w:spacing w:after="0"/>
        <w:ind w:left="1191"/>
        <w:jc w:val="both"/>
        <w:rPr>
          <w:rFonts w:cstheme="minorHAnsi"/>
          <w:sz w:val="24"/>
          <w:szCs w:val="24"/>
        </w:rPr>
      </w:pPr>
      <w:r w:rsidRPr="008D2374">
        <w:rPr>
          <w:rFonts w:cstheme="minorHAnsi"/>
          <w:sz w:val="24"/>
          <w:szCs w:val="24"/>
        </w:rPr>
        <w:t>roboty ziemne należy prowadzić  pod nadzorem osoby posiadającej stosowne uprawnienia,</w:t>
      </w:r>
    </w:p>
    <w:p w:rsidR="008D2374" w:rsidRPr="008D2374" w:rsidRDefault="008D2374" w:rsidP="008D2374">
      <w:pPr>
        <w:numPr>
          <w:ilvl w:val="0"/>
          <w:numId w:val="7"/>
        </w:numPr>
        <w:spacing w:after="0"/>
        <w:ind w:left="1191"/>
        <w:jc w:val="both"/>
        <w:rPr>
          <w:rFonts w:cstheme="minorHAnsi"/>
          <w:sz w:val="24"/>
          <w:szCs w:val="24"/>
        </w:rPr>
      </w:pPr>
      <w:r w:rsidRPr="008D2374">
        <w:rPr>
          <w:rFonts w:cstheme="minorHAnsi"/>
          <w:sz w:val="24"/>
          <w:szCs w:val="24"/>
        </w:rPr>
        <w:t>przed przystąpieniem do robót ziemnych należy zbadać czy w miejscach przewidywanych prac nie ma  jakiejkolwiek instalacji podziemnej,</w:t>
      </w:r>
    </w:p>
    <w:p w:rsidR="008D2374" w:rsidRPr="008D2374" w:rsidRDefault="008D2374" w:rsidP="008D2374">
      <w:pPr>
        <w:numPr>
          <w:ilvl w:val="0"/>
          <w:numId w:val="7"/>
        </w:numPr>
        <w:spacing w:after="0"/>
        <w:ind w:left="1191"/>
        <w:jc w:val="both"/>
        <w:rPr>
          <w:rFonts w:cstheme="minorHAnsi"/>
          <w:sz w:val="24"/>
          <w:szCs w:val="24"/>
        </w:rPr>
      </w:pPr>
      <w:r w:rsidRPr="008D2374">
        <w:rPr>
          <w:rFonts w:cstheme="minorHAnsi"/>
          <w:sz w:val="24"/>
          <w:szCs w:val="24"/>
        </w:rPr>
        <w:t>wykopy winny być zabezpieczone  przed zalaniem – opady deszczowe,</w:t>
      </w:r>
    </w:p>
    <w:p w:rsidR="008D2374" w:rsidRPr="008D2374" w:rsidRDefault="008D2374" w:rsidP="008D2374">
      <w:pPr>
        <w:numPr>
          <w:ilvl w:val="0"/>
          <w:numId w:val="7"/>
        </w:numPr>
        <w:spacing w:after="0"/>
        <w:ind w:left="1191"/>
        <w:jc w:val="both"/>
        <w:rPr>
          <w:rFonts w:cstheme="minorHAnsi"/>
          <w:sz w:val="24"/>
          <w:szCs w:val="24"/>
        </w:rPr>
      </w:pPr>
      <w:r w:rsidRPr="008D2374">
        <w:rPr>
          <w:rFonts w:cstheme="minorHAnsi"/>
          <w:sz w:val="24"/>
          <w:szCs w:val="24"/>
        </w:rPr>
        <w:t>obszar na którym prowadzone będą wykopy winien być  zabezpieczony barierkami  ochronnymi lub wygrodzony w sposób uniemożliwiający dostęp osobom postronnym,</w:t>
      </w:r>
    </w:p>
    <w:p w:rsidR="008D2374" w:rsidRPr="008D2374" w:rsidRDefault="008D2374" w:rsidP="008D2374">
      <w:pPr>
        <w:numPr>
          <w:ilvl w:val="0"/>
          <w:numId w:val="7"/>
        </w:numPr>
        <w:spacing w:after="0"/>
        <w:ind w:left="1191"/>
        <w:jc w:val="both"/>
        <w:rPr>
          <w:rFonts w:cstheme="minorHAnsi"/>
          <w:sz w:val="24"/>
          <w:szCs w:val="24"/>
        </w:rPr>
      </w:pPr>
      <w:r w:rsidRPr="008D2374">
        <w:rPr>
          <w:rFonts w:cstheme="minorHAnsi"/>
          <w:sz w:val="24"/>
          <w:szCs w:val="24"/>
        </w:rPr>
        <w:t>przy mechanicznym sposobie wykonywania wykopów należy szczególnie przestrzegać warunków bezpieczeństwa związanych z pracą i obsługą maszyn, które mogą stanowić zagrożenie dla  osób zatrudnionych  i znajdujących się w pobliżu,</w:t>
      </w:r>
    </w:p>
    <w:p w:rsidR="008D2374" w:rsidRPr="008D2374" w:rsidRDefault="008D2374" w:rsidP="008D2374">
      <w:pPr>
        <w:numPr>
          <w:ilvl w:val="0"/>
          <w:numId w:val="7"/>
        </w:numPr>
        <w:spacing w:after="0"/>
        <w:ind w:left="1210"/>
        <w:jc w:val="both"/>
        <w:rPr>
          <w:rFonts w:cstheme="minorHAnsi"/>
          <w:sz w:val="24"/>
          <w:szCs w:val="24"/>
        </w:rPr>
      </w:pPr>
      <w:r w:rsidRPr="008D2374">
        <w:rPr>
          <w:rFonts w:cstheme="minorHAnsi"/>
          <w:sz w:val="24"/>
          <w:szCs w:val="24"/>
        </w:rPr>
        <w:t>w trakcie prowadzenia robót ziemnych na obszarze  objętym w/w pracami mogą przebywać jedynie  osoby bezpośrednio związani z   budową,</w:t>
      </w:r>
    </w:p>
    <w:p w:rsidR="008D2374" w:rsidRPr="008D2374" w:rsidRDefault="008D2374" w:rsidP="008D2374">
      <w:pPr>
        <w:numPr>
          <w:ilvl w:val="0"/>
          <w:numId w:val="7"/>
        </w:numPr>
        <w:spacing w:after="0"/>
        <w:ind w:left="1210"/>
        <w:jc w:val="both"/>
        <w:rPr>
          <w:rFonts w:cstheme="minorHAnsi"/>
          <w:sz w:val="24"/>
          <w:szCs w:val="24"/>
        </w:rPr>
      </w:pPr>
      <w:r w:rsidRPr="008D2374">
        <w:rPr>
          <w:rFonts w:cstheme="minorHAnsi"/>
          <w:sz w:val="24"/>
          <w:szCs w:val="24"/>
        </w:rPr>
        <w:t>w razie konieczności należy stosować zabezpieczenie ścian wykopu przed osunięciem,</w:t>
      </w:r>
    </w:p>
    <w:p w:rsidR="008D2374" w:rsidRPr="008D2374" w:rsidRDefault="008D2374" w:rsidP="008D2374">
      <w:pPr>
        <w:numPr>
          <w:ilvl w:val="0"/>
          <w:numId w:val="7"/>
        </w:numPr>
        <w:spacing w:after="0"/>
        <w:ind w:left="1210"/>
        <w:jc w:val="both"/>
        <w:rPr>
          <w:rFonts w:cstheme="minorHAnsi"/>
          <w:sz w:val="24"/>
          <w:szCs w:val="24"/>
        </w:rPr>
      </w:pPr>
      <w:r w:rsidRPr="008D2374">
        <w:rPr>
          <w:rFonts w:cstheme="minorHAnsi"/>
          <w:sz w:val="24"/>
          <w:szCs w:val="24"/>
        </w:rPr>
        <w:t>przy pracach  dotyczących głębokich wykopów (skarpy),  należy w odległości ok. 5m  wykonać wygrodzenie  z zamontowaniem tablic ostrzegawczych z napisem „ Uwaga! Głębokie wykopy”.</w:t>
      </w:r>
    </w:p>
    <w:p w:rsidR="008D2374" w:rsidRPr="008D2374" w:rsidRDefault="008D2374" w:rsidP="008D2374">
      <w:pPr>
        <w:rPr>
          <w:rFonts w:cstheme="minorHAnsi"/>
          <w:sz w:val="24"/>
          <w:szCs w:val="24"/>
        </w:rPr>
      </w:pPr>
    </w:p>
    <w:p w:rsidR="008D2374" w:rsidRPr="008D2374" w:rsidRDefault="008D2374" w:rsidP="008D2374">
      <w:pPr>
        <w:rPr>
          <w:rFonts w:cstheme="minorHAnsi"/>
          <w:sz w:val="24"/>
          <w:szCs w:val="24"/>
        </w:rPr>
      </w:pPr>
    </w:p>
    <w:p w:rsidR="008D2374" w:rsidRPr="008D2374" w:rsidRDefault="008D2374" w:rsidP="008D2374">
      <w:pPr>
        <w:ind w:left="964"/>
        <w:rPr>
          <w:rFonts w:cstheme="minorHAnsi"/>
          <w:b/>
          <w:bCs/>
          <w:sz w:val="24"/>
          <w:szCs w:val="24"/>
        </w:rPr>
      </w:pPr>
      <w:r w:rsidRPr="008D2374">
        <w:rPr>
          <w:rFonts w:cstheme="minorHAnsi"/>
          <w:b/>
          <w:bCs/>
          <w:sz w:val="24"/>
          <w:szCs w:val="24"/>
        </w:rPr>
        <w:t>Prace konstrukcyjne, betonowe i zbrojarskie</w:t>
      </w:r>
    </w:p>
    <w:p w:rsidR="008D2374" w:rsidRPr="008D2374" w:rsidRDefault="008D2374" w:rsidP="008D2374">
      <w:pPr>
        <w:pStyle w:val="Tekstpodstawowywcity"/>
        <w:spacing w:after="0" w:line="276" w:lineRule="auto"/>
        <w:ind w:left="964"/>
        <w:rPr>
          <w:rFonts w:asciiTheme="minorHAnsi" w:hAnsiTheme="minorHAnsi" w:cstheme="minorHAnsi"/>
          <w:b/>
          <w:bCs/>
        </w:rPr>
      </w:pPr>
    </w:p>
    <w:p w:rsidR="008D2374" w:rsidRPr="008D2374" w:rsidRDefault="008D2374" w:rsidP="008D2374">
      <w:pPr>
        <w:pStyle w:val="Tekstpodstawowywcity"/>
        <w:numPr>
          <w:ilvl w:val="0"/>
          <w:numId w:val="8"/>
        </w:numPr>
        <w:suppressAutoHyphens w:val="0"/>
        <w:spacing w:after="0" w:line="276" w:lineRule="auto"/>
        <w:ind w:left="964" w:hanging="229"/>
        <w:jc w:val="both"/>
        <w:rPr>
          <w:rFonts w:asciiTheme="minorHAnsi" w:hAnsiTheme="minorHAnsi" w:cstheme="minorHAnsi"/>
          <w:color w:val="000000"/>
        </w:rPr>
      </w:pPr>
      <w:r w:rsidRPr="008D2374">
        <w:rPr>
          <w:rFonts w:asciiTheme="minorHAnsi" w:hAnsiTheme="minorHAnsi" w:cstheme="minorHAnsi"/>
          <w:bCs/>
        </w:rPr>
        <w:t xml:space="preserve">prace związane z  rusztowaniami: </w:t>
      </w:r>
      <w:r w:rsidRPr="008D2374">
        <w:rPr>
          <w:rFonts w:asciiTheme="minorHAnsi" w:hAnsiTheme="minorHAnsi" w:cstheme="minorHAnsi"/>
          <w:color w:val="000000"/>
        </w:rPr>
        <w:t xml:space="preserve">Robotnicy zatrudnieni przy montażu,  demontażu rusztowań oraz podczas pracy na rusztowaniach  powinni mieć założone pasy  ochronne, które w czasie pracy muszą być przymocowane do stałych części budowli. Rusztowania mogą być oddawane do  użytku  po przyjęciu protokólarnym </w:t>
      </w:r>
      <w:r w:rsidRPr="008D2374">
        <w:rPr>
          <w:rFonts w:asciiTheme="minorHAnsi" w:hAnsiTheme="minorHAnsi" w:cstheme="minorHAnsi"/>
          <w:color w:val="000000"/>
        </w:rPr>
        <w:lastRenderedPageBreak/>
        <w:t>stwierdzającym zgodność montażu z projektem lub instrukcją i warunkami technicznymi. Po dłuższej przerwie w robotach, po każdej burzy,  wichurze, ulewie lub śnieżycy należy dokonać starannych oględzin stanu rusztowań. Rusztowania wiszące i na wysuwnicach należy kontrolować codziennie przed rozpoczęciem robót. Na wszystkich rusztowaniach powinny być wywieszone tablice z podanym dopuszczalnym obciążeniem pomostu. Rusztowanie powinno być konserwowane.</w:t>
      </w:r>
    </w:p>
    <w:p w:rsidR="008D2374" w:rsidRPr="008D2374" w:rsidRDefault="008D2374" w:rsidP="008D2374">
      <w:pPr>
        <w:pStyle w:val="Tekstpodstawowywcity"/>
        <w:numPr>
          <w:ilvl w:val="0"/>
          <w:numId w:val="8"/>
        </w:numPr>
        <w:suppressAutoHyphens w:val="0"/>
        <w:spacing w:after="0" w:line="276" w:lineRule="auto"/>
        <w:ind w:left="964" w:hanging="229"/>
        <w:jc w:val="both"/>
        <w:rPr>
          <w:rFonts w:asciiTheme="minorHAnsi" w:hAnsiTheme="minorHAnsi" w:cstheme="minorHAnsi"/>
        </w:rPr>
      </w:pPr>
      <w:r w:rsidRPr="008D2374">
        <w:rPr>
          <w:rFonts w:asciiTheme="minorHAnsi" w:hAnsiTheme="minorHAnsi" w:cstheme="minorHAnsi"/>
          <w:color w:val="000000"/>
        </w:rPr>
        <w:t xml:space="preserve">bezpieczeństwie pracy przy robotach betonowych i zbrojarskich decyduje: pełna sprawność sprzętu, pouczenie pracowników o bezpiecznych metodach pracy na stanowisku, należy </w:t>
      </w:r>
      <w:r w:rsidRPr="008D2374">
        <w:rPr>
          <w:rFonts w:asciiTheme="minorHAnsi" w:hAnsiTheme="minorHAnsi" w:cstheme="minorHAnsi"/>
        </w:rPr>
        <w:t>szczególnie przestrzegać warunków bezpieczeństwa związanych z pracą i obsługą pracujących maszyn, które mogą stanowić zagrożenie dla  osób zatrudnionych  i  znajdujących się w  pobliżu.</w:t>
      </w:r>
    </w:p>
    <w:p w:rsidR="008D2374" w:rsidRPr="008D2374" w:rsidRDefault="008D2374" w:rsidP="008D2374">
      <w:pPr>
        <w:rPr>
          <w:rFonts w:cstheme="minorHAnsi"/>
          <w:b/>
          <w:bCs/>
          <w:sz w:val="24"/>
          <w:szCs w:val="24"/>
        </w:rPr>
      </w:pPr>
    </w:p>
    <w:p w:rsidR="008D2374" w:rsidRPr="008D2374" w:rsidRDefault="008D2374" w:rsidP="008D2374">
      <w:pPr>
        <w:rPr>
          <w:rFonts w:cstheme="minorHAnsi"/>
          <w:b/>
          <w:bCs/>
          <w:sz w:val="24"/>
          <w:szCs w:val="24"/>
        </w:rPr>
      </w:pPr>
    </w:p>
    <w:p w:rsidR="008D2374" w:rsidRPr="008D2374" w:rsidRDefault="008D2374" w:rsidP="008D2374">
      <w:pPr>
        <w:ind w:left="907"/>
        <w:rPr>
          <w:rFonts w:cstheme="minorHAnsi"/>
          <w:b/>
          <w:bCs/>
          <w:sz w:val="24"/>
          <w:szCs w:val="24"/>
        </w:rPr>
      </w:pPr>
      <w:r w:rsidRPr="008D2374">
        <w:rPr>
          <w:rFonts w:cstheme="minorHAnsi"/>
          <w:b/>
          <w:bCs/>
          <w:sz w:val="24"/>
          <w:szCs w:val="24"/>
        </w:rPr>
        <w:t>Prace murarskie, dekarskie  i wykończeniowe:</w:t>
      </w:r>
    </w:p>
    <w:p w:rsidR="008D2374" w:rsidRPr="008D2374" w:rsidRDefault="008D2374" w:rsidP="008D2374">
      <w:pPr>
        <w:ind w:left="907"/>
        <w:rPr>
          <w:rFonts w:cstheme="minorHAnsi"/>
          <w:b/>
          <w:bCs/>
          <w:sz w:val="24"/>
          <w:szCs w:val="24"/>
        </w:rPr>
      </w:pPr>
    </w:p>
    <w:p w:rsidR="008D2374" w:rsidRPr="008D2374" w:rsidRDefault="008D2374" w:rsidP="008D2374">
      <w:pPr>
        <w:pStyle w:val="Tekstpodstawowywcity"/>
        <w:spacing w:after="0" w:line="276" w:lineRule="auto"/>
        <w:ind w:left="907"/>
        <w:rPr>
          <w:rFonts w:asciiTheme="minorHAnsi" w:hAnsiTheme="minorHAnsi" w:cstheme="minorHAnsi"/>
          <w:color w:val="000000"/>
        </w:rPr>
      </w:pPr>
    </w:p>
    <w:p w:rsidR="008D2374" w:rsidRPr="008D2374" w:rsidRDefault="008D2374" w:rsidP="008D2374">
      <w:pPr>
        <w:pStyle w:val="Tekstpodstawowywcity"/>
        <w:spacing w:after="0" w:line="276" w:lineRule="auto"/>
        <w:ind w:left="907"/>
        <w:jc w:val="both"/>
        <w:rPr>
          <w:rFonts w:asciiTheme="minorHAnsi" w:hAnsiTheme="minorHAnsi" w:cstheme="minorHAnsi"/>
          <w:color w:val="000000"/>
        </w:rPr>
      </w:pPr>
      <w:r w:rsidRPr="008D2374">
        <w:rPr>
          <w:rFonts w:asciiTheme="minorHAnsi" w:hAnsiTheme="minorHAnsi" w:cstheme="minorHAnsi"/>
          <w:color w:val="000000"/>
        </w:rPr>
        <w:tab/>
        <w:t>Powyższe uwagi stanowią tylko przypomnienie niektórych spraw związanych z zagadnieniem bezpieczeństwa i higieny pracy. Za bezpieczeństwo i higienę pracy na budowie odpowiada kierownik budowy, który powinien zapewnić stały nadzór nad przestrzeganiem przez wszystkich pracowników przepisów bezpieczeństwa i higieny pracy oraz przeciwpożarowych.</w:t>
      </w:r>
    </w:p>
    <w:p w:rsidR="008D2374" w:rsidRPr="008D2374" w:rsidRDefault="008D2374" w:rsidP="008D2374">
      <w:pPr>
        <w:pStyle w:val="Tekstpodstawowywcity"/>
        <w:spacing w:line="276" w:lineRule="auto"/>
        <w:ind w:left="907"/>
        <w:rPr>
          <w:rFonts w:asciiTheme="minorHAnsi" w:hAnsiTheme="minorHAnsi" w:cstheme="minorHAnsi"/>
          <w:color w:val="000000"/>
        </w:rPr>
      </w:pPr>
      <w:r w:rsidRPr="008D2374">
        <w:rPr>
          <w:rFonts w:asciiTheme="minorHAnsi" w:hAnsiTheme="minorHAnsi" w:cstheme="minorHAnsi"/>
          <w:color w:val="000000"/>
        </w:rPr>
        <w:t xml:space="preserve"> </w:t>
      </w:r>
    </w:p>
    <w:p w:rsidR="008D2374" w:rsidRPr="008D2374" w:rsidRDefault="008D2374" w:rsidP="008D2374">
      <w:pPr>
        <w:pStyle w:val="Tekstpodstawowywcity"/>
        <w:spacing w:line="276" w:lineRule="auto"/>
        <w:ind w:left="907"/>
        <w:rPr>
          <w:rFonts w:asciiTheme="minorHAnsi" w:hAnsiTheme="minorHAnsi" w:cstheme="minorHAnsi"/>
          <w:color w:val="000000"/>
        </w:rPr>
      </w:pPr>
      <w:r w:rsidRPr="008D2374">
        <w:rPr>
          <w:rFonts w:asciiTheme="minorHAnsi" w:hAnsiTheme="minorHAnsi" w:cstheme="minorHAnsi"/>
          <w:color w:val="000000"/>
        </w:rPr>
        <w:t>W celu prawidłowej i bezpiecznej realizacji inwestycji należy:</w:t>
      </w:r>
    </w:p>
    <w:p w:rsidR="008D2374" w:rsidRPr="008D2374" w:rsidRDefault="008D2374" w:rsidP="008D2374">
      <w:pPr>
        <w:pStyle w:val="Tekstpodstawowywcity"/>
        <w:numPr>
          <w:ilvl w:val="0"/>
          <w:numId w:val="9"/>
        </w:numPr>
        <w:suppressAutoHyphens w:val="0"/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8D2374">
        <w:rPr>
          <w:rFonts w:asciiTheme="minorHAnsi" w:hAnsiTheme="minorHAnsi" w:cstheme="minorHAnsi"/>
          <w:color w:val="000000"/>
        </w:rPr>
        <w:t>wydzielić i oznakować strefy niebezpieczne związane z wykonywaniem prac spawalniczych związanych z cięciem stali, oraz stref zagrożenia dostosowanych do użytych dźwigów i koparek,</w:t>
      </w:r>
    </w:p>
    <w:p w:rsidR="008D2374" w:rsidRPr="008D2374" w:rsidRDefault="008D2374" w:rsidP="008D2374">
      <w:pPr>
        <w:pStyle w:val="Tekstpodstawowywcity"/>
        <w:numPr>
          <w:ilvl w:val="0"/>
          <w:numId w:val="9"/>
        </w:numPr>
        <w:suppressAutoHyphens w:val="0"/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8D2374">
        <w:rPr>
          <w:rFonts w:asciiTheme="minorHAnsi" w:hAnsiTheme="minorHAnsi" w:cstheme="minorHAnsi"/>
          <w:color w:val="000000"/>
        </w:rPr>
        <w:t>teren placu budowy należy wygrodzić i oznakować tablicami ostrzegawczymi, oraz tablicą informacyjną budowy,</w:t>
      </w:r>
    </w:p>
    <w:p w:rsidR="008D2374" w:rsidRPr="008D2374" w:rsidRDefault="008D2374" w:rsidP="008D2374">
      <w:pPr>
        <w:pStyle w:val="Tekstpodstawowywcity"/>
        <w:numPr>
          <w:ilvl w:val="0"/>
          <w:numId w:val="9"/>
        </w:numPr>
        <w:suppressAutoHyphens w:val="0"/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8D2374">
        <w:rPr>
          <w:rFonts w:asciiTheme="minorHAnsi" w:hAnsiTheme="minorHAnsi" w:cstheme="minorHAnsi"/>
          <w:color w:val="000000"/>
        </w:rPr>
        <w:t>dokonać szkolenia pracowników wykonujących prace budowlane oraz wyznaczyć osoby odpowiedzialne posiadające stosowne uprawnienia budowlane,</w:t>
      </w:r>
    </w:p>
    <w:p w:rsidR="008D2374" w:rsidRPr="008D2374" w:rsidRDefault="008D2374" w:rsidP="008D2374">
      <w:pPr>
        <w:pStyle w:val="Tekstpodstawowywcity"/>
        <w:numPr>
          <w:ilvl w:val="0"/>
          <w:numId w:val="9"/>
        </w:numPr>
        <w:suppressAutoHyphens w:val="0"/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8D2374">
        <w:rPr>
          <w:rFonts w:asciiTheme="minorHAnsi" w:hAnsiTheme="minorHAnsi" w:cstheme="minorHAnsi"/>
          <w:color w:val="000000"/>
        </w:rPr>
        <w:t>do prac budowlanych należy dopuścić pracowników posiadających aktualne badania lekarskie, w tym badania opuszczające ich do pracy na wysokości,</w:t>
      </w:r>
    </w:p>
    <w:p w:rsidR="008D2374" w:rsidRPr="008D2374" w:rsidRDefault="008D2374" w:rsidP="008D2374">
      <w:pPr>
        <w:pStyle w:val="Tekstpodstawowywcity"/>
        <w:numPr>
          <w:ilvl w:val="0"/>
          <w:numId w:val="9"/>
        </w:numPr>
        <w:suppressAutoHyphens w:val="0"/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8D2374">
        <w:rPr>
          <w:rFonts w:asciiTheme="minorHAnsi" w:hAnsiTheme="minorHAnsi" w:cstheme="minorHAnsi"/>
          <w:color w:val="000000"/>
        </w:rPr>
        <w:t>pracowników należy wyposażyć w sprzęt ochrony osobistej, przewidziany przy pracy na wysokości, przy pracach  rozbiórkowych i demontażowych (między innymi atestowane szelki zabezpieczające przed upadkiem z wysokości,  kaski ochronne),</w:t>
      </w:r>
    </w:p>
    <w:p w:rsidR="008D2374" w:rsidRPr="008D2374" w:rsidRDefault="008D2374" w:rsidP="008D2374">
      <w:pPr>
        <w:pStyle w:val="Tekstpodstawowywcity"/>
        <w:numPr>
          <w:ilvl w:val="0"/>
          <w:numId w:val="9"/>
        </w:numPr>
        <w:suppressAutoHyphens w:val="0"/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8D2374">
        <w:rPr>
          <w:rFonts w:asciiTheme="minorHAnsi" w:hAnsiTheme="minorHAnsi" w:cstheme="minorHAnsi"/>
          <w:color w:val="000000"/>
        </w:rPr>
        <w:lastRenderedPageBreak/>
        <w:t>na terenie robót placu budowy powinna znajdować się  apteczka, wyposażona w niezbędne lekarstwa i środki opatrunkowe,</w:t>
      </w:r>
    </w:p>
    <w:p w:rsidR="008D2374" w:rsidRPr="008D2374" w:rsidRDefault="008D2374" w:rsidP="008D2374">
      <w:pPr>
        <w:pStyle w:val="Tekstpodstawowywcity"/>
        <w:numPr>
          <w:ilvl w:val="0"/>
          <w:numId w:val="9"/>
        </w:numPr>
        <w:suppressAutoHyphens w:val="0"/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8D2374">
        <w:rPr>
          <w:rFonts w:asciiTheme="minorHAnsi" w:hAnsiTheme="minorHAnsi" w:cstheme="minorHAnsi"/>
          <w:color w:val="000000"/>
        </w:rPr>
        <w:t>na terenie prowadzonych robót budowlanych powinien znajdować się podręczny sprzęt gaśniczy, oraz instrukcje postępowania w przypadku powstania pożaru.</w:t>
      </w:r>
    </w:p>
    <w:p w:rsidR="008D2374" w:rsidRPr="008D2374" w:rsidRDefault="008D2374" w:rsidP="008D2374">
      <w:pPr>
        <w:pStyle w:val="Akapitzlist"/>
        <w:ind w:left="0"/>
        <w:rPr>
          <w:rFonts w:cstheme="minorHAnsi"/>
          <w:b/>
          <w:bCs/>
          <w:sz w:val="24"/>
          <w:szCs w:val="24"/>
        </w:rPr>
      </w:pPr>
    </w:p>
    <w:p w:rsidR="008D2374" w:rsidRPr="008D2374" w:rsidRDefault="008D2374" w:rsidP="008D2374">
      <w:pPr>
        <w:pStyle w:val="Akapitzlist"/>
        <w:ind w:left="0"/>
        <w:rPr>
          <w:rFonts w:cstheme="minorHAnsi"/>
          <w:b/>
          <w:bCs/>
          <w:sz w:val="24"/>
          <w:szCs w:val="24"/>
        </w:rPr>
      </w:pPr>
    </w:p>
    <w:p w:rsidR="008D2374" w:rsidRPr="008D2374" w:rsidRDefault="008D2374" w:rsidP="008D2374">
      <w:pPr>
        <w:pStyle w:val="Akapitzlist"/>
        <w:ind w:left="0"/>
        <w:rPr>
          <w:rFonts w:cstheme="minorHAnsi"/>
          <w:b/>
          <w:bCs/>
          <w:sz w:val="24"/>
          <w:szCs w:val="24"/>
        </w:rPr>
      </w:pPr>
    </w:p>
    <w:p w:rsidR="008D2374" w:rsidRPr="008D2374" w:rsidRDefault="008D2374" w:rsidP="008D2374">
      <w:pPr>
        <w:pStyle w:val="Akapitzlist"/>
        <w:ind w:left="0"/>
        <w:rPr>
          <w:rFonts w:cstheme="minorHAnsi"/>
          <w:b/>
          <w:bCs/>
          <w:sz w:val="24"/>
          <w:szCs w:val="24"/>
        </w:rPr>
      </w:pPr>
      <w:r w:rsidRPr="008D2374">
        <w:rPr>
          <w:rFonts w:cstheme="minorHAnsi"/>
          <w:b/>
          <w:bCs/>
          <w:sz w:val="24"/>
          <w:szCs w:val="24"/>
        </w:rPr>
        <w:t xml:space="preserve">             Prace instalacyjne.</w:t>
      </w:r>
    </w:p>
    <w:p w:rsidR="008D2374" w:rsidRPr="008D2374" w:rsidRDefault="008D2374" w:rsidP="008D2374">
      <w:pPr>
        <w:pStyle w:val="Akapitzlist"/>
        <w:ind w:left="0"/>
        <w:rPr>
          <w:rFonts w:cstheme="minorHAnsi"/>
          <w:b/>
          <w:bCs/>
          <w:sz w:val="24"/>
          <w:szCs w:val="24"/>
        </w:rPr>
      </w:pPr>
    </w:p>
    <w:p w:rsidR="008D2374" w:rsidRPr="008D2374" w:rsidRDefault="008D2374" w:rsidP="008D2374">
      <w:pPr>
        <w:pStyle w:val="Akapitzlist"/>
        <w:numPr>
          <w:ilvl w:val="0"/>
          <w:numId w:val="14"/>
        </w:numPr>
        <w:rPr>
          <w:rFonts w:cstheme="minorHAnsi"/>
          <w:bCs/>
          <w:sz w:val="24"/>
          <w:szCs w:val="24"/>
        </w:rPr>
      </w:pPr>
      <w:r w:rsidRPr="008D2374">
        <w:rPr>
          <w:rFonts w:cstheme="minorHAnsi"/>
          <w:bCs/>
          <w:sz w:val="24"/>
          <w:szCs w:val="24"/>
        </w:rPr>
        <w:t>Prace instalacyjne należy prowadzić pod nadzorem osoby posiadającej stosowne uprawnienia</w:t>
      </w:r>
    </w:p>
    <w:p w:rsidR="008D2374" w:rsidRPr="008D2374" w:rsidRDefault="008D2374" w:rsidP="008D2374">
      <w:pPr>
        <w:pStyle w:val="Akapitzlist"/>
        <w:numPr>
          <w:ilvl w:val="0"/>
          <w:numId w:val="14"/>
        </w:numPr>
        <w:rPr>
          <w:rFonts w:cstheme="minorHAnsi"/>
          <w:bCs/>
          <w:sz w:val="24"/>
          <w:szCs w:val="24"/>
        </w:rPr>
      </w:pPr>
      <w:r w:rsidRPr="008D2374">
        <w:rPr>
          <w:rFonts w:cstheme="minorHAnsi"/>
          <w:bCs/>
          <w:sz w:val="24"/>
          <w:szCs w:val="24"/>
        </w:rPr>
        <w:t>Osoby wykonujące bezpośrednio prace instalacyjne winny  posiadać uprawnienia do prowadzenia tego typu prac</w:t>
      </w:r>
    </w:p>
    <w:p w:rsidR="008D2374" w:rsidRPr="008D2374" w:rsidRDefault="008D2374" w:rsidP="008D2374">
      <w:pPr>
        <w:pStyle w:val="Akapitzlist"/>
        <w:numPr>
          <w:ilvl w:val="0"/>
          <w:numId w:val="14"/>
        </w:numPr>
        <w:rPr>
          <w:rFonts w:cstheme="minorHAnsi"/>
          <w:bCs/>
          <w:sz w:val="24"/>
          <w:szCs w:val="24"/>
        </w:rPr>
      </w:pPr>
      <w:r w:rsidRPr="008D2374">
        <w:rPr>
          <w:rFonts w:cstheme="minorHAnsi"/>
          <w:bCs/>
          <w:sz w:val="24"/>
          <w:szCs w:val="24"/>
        </w:rPr>
        <w:t>Pracownicy wykonujący powyższe prace winni zostać przeszkoleni w zakresie przepisów BHP, jak również powinni posiadać aktualne badania zdrowotne</w:t>
      </w:r>
    </w:p>
    <w:p w:rsidR="008D2374" w:rsidRPr="008D2374" w:rsidRDefault="008D2374" w:rsidP="008D2374">
      <w:pPr>
        <w:pStyle w:val="Akapitzlist"/>
        <w:numPr>
          <w:ilvl w:val="0"/>
          <w:numId w:val="14"/>
        </w:numPr>
        <w:rPr>
          <w:rFonts w:cstheme="minorHAnsi"/>
          <w:bCs/>
          <w:sz w:val="24"/>
          <w:szCs w:val="24"/>
        </w:rPr>
      </w:pPr>
      <w:r w:rsidRPr="008D2374">
        <w:rPr>
          <w:rFonts w:cstheme="minorHAnsi"/>
          <w:bCs/>
          <w:sz w:val="24"/>
          <w:szCs w:val="24"/>
        </w:rPr>
        <w:t>Wszelkie roboty instalacyjne winny być wykonywane zgodnie z projektem. Jakiekolwiek odstępstwa budowlano-montażowe, przed ich realizacją winny być uzgodnione i zaakceptowane przez projektanta lub inspektora nadzoru w porozumieniu z inwestorem.</w:t>
      </w:r>
    </w:p>
    <w:p w:rsidR="008D2374" w:rsidRPr="008D2374" w:rsidRDefault="008D2374" w:rsidP="008D2374">
      <w:pPr>
        <w:pStyle w:val="Akapitzlist"/>
        <w:ind w:left="0"/>
        <w:rPr>
          <w:rFonts w:cstheme="minorHAnsi"/>
          <w:b/>
          <w:bCs/>
          <w:sz w:val="24"/>
          <w:szCs w:val="24"/>
        </w:rPr>
      </w:pPr>
      <w:r w:rsidRPr="008D2374">
        <w:rPr>
          <w:rFonts w:cstheme="minorHAnsi"/>
          <w:b/>
          <w:bCs/>
          <w:sz w:val="24"/>
          <w:szCs w:val="24"/>
        </w:rPr>
        <w:t xml:space="preserve">  </w:t>
      </w:r>
    </w:p>
    <w:p w:rsidR="008D2374" w:rsidRPr="008D2374" w:rsidRDefault="008D2374" w:rsidP="008D2374">
      <w:pPr>
        <w:pStyle w:val="Akapitzlist"/>
        <w:ind w:left="850"/>
        <w:rPr>
          <w:rFonts w:cstheme="minorHAnsi"/>
          <w:bCs/>
          <w:sz w:val="24"/>
          <w:szCs w:val="24"/>
          <w:u w:val="single"/>
        </w:rPr>
      </w:pPr>
      <w:r w:rsidRPr="008D2374">
        <w:rPr>
          <w:rFonts w:cstheme="minorHAnsi"/>
          <w:sz w:val="24"/>
          <w:szCs w:val="24"/>
          <w:u w:val="single"/>
        </w:rPr>
        <w:t>Wskazanie elementów zagospodarowania działki lub terenu , które mogą stwarzać zagrożenie bezpieczeństwa i zdrowia ludzi.</w:t>
      </w:r>
    </w:p>
    <w:p w:rsidR="001E07E6" w:rsidRPr="001E07E6" w:rsidRDefault="008D2374" w:rsidP="001E07E6">
      <w:pPr>
        <w:pStyle w:val="Bezodstpw"/>
        <w:spacing w:line="276" w:lineRule="auto"/>
        <w:rPr>
          <w:sz w:val="24"/>
          <w:szCs w:val="24"/>
        </w:rPr>
      </w:pPr>
      <w:r w:rsidRPr="001E07E6">
        <w:rPr>
          <w:sz w:val="24"/>
          <w:szCs w:val="24"/>
        </w:rPr>
        <w:t xml:space="preserve">                  Elementami zagospodarowania działki , które mogą stwarzać zagrożenie </w:t>
      </w:r>
      <w:r w:rsidR="001E07E6" w:rsidRPr="001E07E6">
        <w:rPr>
          <w:sz w:val="24"/>
          <w:szCs w:val="24"/>
        </w:rPr>
        <w:t xml:space="preserve">     </w:t>
      </w:r>
    </w:p>
    <w:p w:rsidR="00747E8F" w:rsidRDefault="001E07E6" w:rsidP="00747E8F">
      <w:pPr>
        <w:pStyle w:val="Bezodstpw"/>
        <w:spacing w:line="276" w:lineRule="auto"/>
        <w:rPr>
          <w:sz w:val="24"/>
          <w:szCs w:val="24"/>
        </w:rPr>
      </w:pPr>
      <w:r w:rsidRPr="001E07E6">
        <w:rPr>
          <w:sz w:val="24"/>
          <w:szCs w:val="24"/>
        </w:rPr>
        <w:t xml:space="preserve">                  bezpieczeństwa    ludzi  jest  istniejący  obiekt  </w:t>
      </w:r>
      <w:r w:rsidR="008D2374" w:rsidRPr="001E07E6">
        <w:rPr>
          <w:sz w:val="24"/>
          <w:szCs w:val="24"/>
        </w:rPr>
        <w:t>, szczególnie ro</w:t>
      </w:r>
      <w:r w:rsidR="00747E8F">
        <w:rPr>
          <w:sz w:val="24"/>
          <w:szCs w:val="24"/>
        </w:rPr>
        <w:t xml:space="preserve">zbudowywane części </w:t>
      </w:r>
    </w:p>
    <w:p w:rsidR="008D2374" w:rsidRPr="001E07E6" w:rsidRDefault="00747E8F" w:rsidP="00747E8F">
      <w:pPr>
        <w:pStyle w:val="Bezodstpw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obiektu.</w:t>
      </w:r>
      <w:r w:rsidR="008D2374" w:rsidRPr="001E07E6">
        <w:rPr>
          <w:sz w:val="24"/>
          <w:szCs w:val="24"/>
        </w:rPr>
        <w:t xml:space="preserve"> </w:t>
      </w:r>
    </w:p>
    <w:p w:rsidR="008D2374" w:rsidRPr="008D2374" w:rsidRDefault="008D2374" w:rsidP="008D2374">
      <w:pPr>
        <w:rPr>
          <w:rFonts w:cstheme="minorHAnsi"/>
          <w:bCs/>
          <w:sz w:val="24"/>
          <w:szCs w:val="24"/>
        </w:rPr>
      </w:pPr>
    </w:p>
    <w:p w:rsidR="008D2374" w:rsidRPr="008D2374" w:rsidRDefault="008D2374" w:rsidP="008D2374">
      <w:pPr>
        <w:pStyle w:val="Akapitzlist"/>
        <w:spacing w:line="240" w:lineRule="atLeast"/>
        <w:ind w:left="850"/>
        <w:textAlignment w:val="top"/>
        <w:rPr>
          <w:rFonts w:cstheme="minorHAnsi"/>
          <w:sz w:val="24"/>
          <w:szCs w:val="24"/>
          <w:u w:val="single"/>
        </w:rPr>
      </w:pPr>
      <w:r w:rsidRPr="008D2374">
        <w:rPr>
          <w:rFonts w:cstheme="minorHAnsi"/>
          <w:sz w:val="24"/>
          <w:szCs w:val="24"/>
          <w:u w:val="single"/>
        </w:rPr>
        <w:t>Wskazanie dotyczące przewidywanych zagrożeń występujących podczas realizacji robót budowlanych, określające skalę i rodzaje zagrożeń oraz miejsce i czas ich wystąpienia.</w:t>
      </w:r>
    </w:p>
    <w:p w:rsidR="008D2374" w:rsidRPr="008D2374" w:rsidRDefault="008D2374" w:rsidP="008D2374">
      <w:pPr>
        <w:pStyle w:val="Akapitzlist"/>
        <w:spacing w:line="240" w:lineRule="atLeast"/>
        <w:ind w:left="0"/>
        <w:textAlignment w:val="top"/>
        <w:rPr>
          <w:rFonts w:cstheme="minorHAnsi"/>
          <w:sz w:val="24"/>
          <w:szCs w:val="24"/>
          <w:u w:val="single"/>
        </w:rPr>
      </w:pPr>
    </w:p>
    <w:p w:rsidR="008D2374" w:rsidRPr="008D2374" w:rsidRDefault="008D2374" w:rsidP="008D2374">
      <w:pPr>
        <w:spacing w:line="240" w:lineRule="atLeast"/>
        <w:textAlignment w:val="top"/>
        <w:rPr>
          <w:rFonts w:cstheme="minorHAnsi"/>
          <w:sz w:val="24"/>
          <w:szCs w:val="24"/>
        </w:rPr>
      </w:pPr>
    </w:p>
    <w:p w:rsidR="008D2374" w:rsidRPr="008D2374" w:rsidRDefault="008D2374" w:rsidP="008D2374">
      <w:pPr>
        <w:ind w:left="964"/>
        <w:jc w:val="both"/>
        <w:rPr>
          <w:rFonts w:cstheme="minorHAnsi"/>
          <w:color w:val="000000"/>
          <w:sz w:val="24"/>
          <w:szCs w:val="24"/>
        </w:rPr>
      </w:pPr>
      <w:r w:rsidRPr="008D2374">
        <w:rPr>
          <w:rFonts w:cstheme="minorHAnsi"/>
          <w:color w:val="000000"/>
          <w:sz w:val="24"/>
          <w:szCs w:val="24"/>
        </w:rPr>
        <w:t xml:space="preserve">ROBOTY ZIEMNE </w:t>
      </w:r>
    </w:p>
    <w:p w:rsidR="008D2374" w:rsidRPr="008D2374" w:rsidRDefault="008D2374" w:rsidP="008D2374">
      <w:pPr>
        <w:ind w:left="964"/>
        <w:jc w:val="both"/>
        <w:rPr>
          <w:rFonts w:cstheme="minorHAnsi"/>
          <w:color w:val="000000"/>
          <w:sz w:val="24"/>
          <w:szCs w:val="24"/>
        </w:rPr>
      </w:pPr>
      <w:r w:rsidRPr="008D2374">
        <w:rPr>
          <w:rFonts w:cstheme="minorHAnsi"/>
          <w:color w:val="000000"/>
          <w:sz w:val="24"/>
          <w:szCs w:val="24"/>
        </w:rPr>
        <w:t>Zagrożenia występujące przy wykonywaniu robót ziemnych:</w:t>
      </w:r>
    </w:p>
    <w:p w:rsidR="008D2374" w:rsidRPr="008D2374" w:rsidRDefault="008D2374" w:rsidP="008D2374">
      <w:pPr>
        <w:numPr>
          <w:ilvl w:val="0"/>
          <w:numId w:val="10"/>
        </w:numPr>
        <w:spacing w:after="0" w:line="240" w:lineRule="auto"/>
        <w:ind w:left="964"/>
        <w:jc w:val="both"/>
        <w:rPr>
          <w:rFonts w:cstheme="minorHAnsi"/>
          <w:color w:val="000000"/>
          <w:sz w:val="24"/>
          <w:szCs w:val="24"/>
        </w:rPr>
      </w:pPr>
      <w:r w:rsidRPr="008D2374">
        <w:rPr>
          <w:rFonts w:cstheme="minorHAnsi"/>
          <w:color w:val="000000"/>
          <w:sz w:val="24"/>
          <w:szCs w:val="24"/>
        </w:rPr>
        <w:t xml:space="preserve">Upadek pracownika lub osoby postronnej do wykopu (brak wygrodzenia wykopu balustradami; brak przykrycia wykopu), </w:t>
      </w:r>
    </w:p>
    <w:p w:rsidR="008D2374" w:rsidRPr="008D2374" w:rsidRDefault="008D2374" w:rsidP="008D2374">
      <w:pPr>
        <w:numPr>
          <w:ilvl w:val="0"/>
          <w:numId w:val="10"/>
        </w:numPr>
        <w:spacing w:after="0" w:line="240" w:lineRule="auto"/>
        <w:ind w:left="964"/>
        <w:jc w:val="both"/>
        <w:rPr>
          <w:rFonts w:cstheme="minorHAnsi"/>
          <w:color w:val="000000"/>
          <w:sz w:val="24"/>
          <w:szCs w:val="24"/>
        </w:rPr>
      </w:pPr>
      <w:r w:rsidRPr="008D2374">
        <w:rPr>
          <w:rFonts w:cstheme="minorHAnsi"/>
          <w:color w:val="000000"/>
          <w:sz w:val="24"/>
          <w:szCs w:val="24"/>
        </w:rPr>
        <w:t xml:space="preserve">Zasypanie pracownika w wykopie wąsko przestrzennym (brak zabezpieczenia ścian wykopu przed obsunięciem się; obciążenie klina naturalnego odłamu gruntu urobkiem pochodzącym z wykopu), </w:t>
      </w:r>
    </w:p>
    <w:p w:rsidR="008D2374" w:rsidRPr="008D2374" w:rsidRDefault="008D2374" w:rsidP="008D2374">
      <w:pPr>
        <w:numPr>
          <w:ilvl w:val="0"/>
          <w:numId w:val="10"/>
        </w:numPr>
        <w:spacing w:after="0" w:line="240" w:lineRule="auto"/>
        <w:ind w:left="964"/>
        <w:jc w:val="both"/>
        <w:rPr>
          <w:rFonts w:cstheme="minorHAnsi"/>
          <w:color w:val="000000"/>
          <w:sz w:val="24"/>
          <w:szCs w:val="24"/>
        </w:rPr>
      </w:pPr>
      <w:r w:rsidRPr="008D2374">
        <w:rPr>
          <w:rFonts w:cstheme="minorHAnsi"/>
          <w:color w:val="000000"/>
          <w:sz w:val="24"/>
          <w:szCs w:val="24"/>
        </w:rPr>
        <w:lastRenderedPageBreak/>
        <w:t>Potrącenie pracownika lub osoby postronnej łyżką koparki przy wykonywaniu robót na placu budowy lub w miejscu dostępnym dla osób postronnych (brak wygrodzenia strefy niebezpiecznej).</w:t>
      </w:r>
    </w:p>
    <w:p w:rsidR="008D2374" w:rsidRPr="008D2374" w:rsidRDefault="008D2374" w:rsidP="008D2374">
      <w:pPr>
        <w:ind w:left="964"/>
        <w:jc w:val="both"/>
        <w:rPr>
          <w:rFonts w:cstheme="minorHAnsi"/>
          <w:color w:val="000000"/>
          <w:sz w:val="24"/>
          <w:szCs w:val="24"/>
        </w:rPr>
      </w:pPr>
    </w:p>
    <w:p w:rsidR="008D2374" w:rsidRPr="008D2374" w:rsidRDefault="008D2374" w:rsidP="008D2374">
      <w:pPr>
        <w:ind w:left="964"/>
        <w:jc w:val="both"/>
        <w:rPr>
          <w:rFonts w:cstheme="minorHAnsi"/>
          <w:color w:val="000000"/>
          <w:sz w:val="24"/>
          <w:szCs w:val="24"/>
        </w:rPr>
      </w:pPr>
      <w:r w:rsidRPr="008D2374">
        <w:rPr>
          <w:rFonts w:cstheme="minorHAnsi"/>
          <w:color w:val="000000"/>
          <w:sz w:val="24"/>
          <w:szCs w:val="24"/>
        </w:rPr>
        <w:t xml:space="preserve">ROBOTY BUDOWLANO-MONTAŻOWE </w:t>
      </w:r>
    </w:p>
    <w:p w:rsidR="008D2374" w:rsidRPr="008D2374" w:rsidRDefault="008D2374" w:rsidP="008D2374">
      <w:pPr>
        <w:ind w:left="964"/>
        <w:jc w:val="both"/>
        <w:rPr>
          <w:rFonts w:cstheme="minorHAnsi"/>
          <w:color w:val="000000"/>
          <w:sz w:val="24"/>
          <w:szCs w:val="24"/>
        </w:rPr>
      </w:pPr>
      <w:r w:rsidRPr="008D2374">
        <w:rPr>
          <w:rFonts w:cstheme="minorHAnsi"/>
          <w:color w:val="000000"/>
          <w:sz w:val="24"/>
          <w:szCs w:val="24"/>
        </w:rPr>
        <w:t>Zagrożenia występujące przy wykonywaniu robót budowlano - montażowych:</w:t>
      </w:r>
    </w:p>
    <w:p w:rsidR="008D2374" w:rsidRPr="008D2374" w:rsidRDefault="008D2374" w:rsidP="008D2374">
      <w:pPr>
        <w:numPr>
          <w:ilvl w:val="0"/>
          <w:numId w:val="11"/>
        </w:numPr>
        <w:spacing w:after="0" w:line="240" w:lineRule="auto"/>
        <w:ind w:left="964"/>
        <w:jc w:val="both"/>
        <w:rPr>
          <w:rFonts w:cstheme="minorHAnsi"/>
          <w:color w:val="000000"/>
          <w:sz w:val="24"/>
          <w:szCs w:val="24"/>
        </w:rPr>
      </w:pPr>
      <w:r w:rsidRPr="008D2374">
        <w:rPr>
          <w:rFonts w:cstheme="minorHAnsi"/>
          <w:color w:val="000000"/>
          <w:sz w:val="24"/>
          <w:szCs w:val="24"/>
        </w:rPr>
        <w:t>Upadek pracownika z wysokości (brak zabezpieczenia obrysu stropu; brak zabezpieczenia otworów technologicznych w powierzchni stropu; brak zabezpieczenia otworów prowadzących na płyty balkonowe);</w:t>
      </w:r>
    </w:p>
    <w:p w:rsidR="008D2374" w:rsidRPr="008D2374" w:rsidRDefault="008D2374" w:rsidP="008D2374">
      <w:pPr>
        <w:ind w:left="964"/>
        <w:jc w:val="both"/>
        <w:rPr>
          <w:rFonts w:cstheme="minorHAnsi"/>
          <w:color w:val="000000"/>
          <w:sz w:val="24"/>
          <w:szCs w:val="24"/>
        </w:rPr>
      </w:pPr>
    </w:p>
    <w:p w:rsidR="008D2374" w:rsidRPr="008D2374" w:rsidRDefault="008D2374" w:rsidP="008D2374">
      <w:pPr>
        <w:ind w:left="964"/>
        <w:jc w:val="both"/>
        <w:rPr>
          <w:rFonts w:cstheme="minorHAnsi"/>
          <w:color w:val="000000"/>
          <w:sz w:val="24"/>
          <w:szCs w:val="24"/>
        </w:rPr>
      </w:pPr>
      <w:r w:rsidRPr="008D2374">
        <w:rPr>
          <w:rFonts w:cstheme="minorHAnsi"/>
          <w:color w:val="000000"/>
          <w:sz w:val="24"/>
          <w:szCs w:val="24"/>
        </w:rPr>
        <w:t xml:space="preserve">ROBOTY WYKOŃCZENIOWE </w:t>
      </w:r>
    </w:p>
    <w:p w:rsidR="008D2374" w:rsidRPr="008D2374" w:rsidRDefault="008D2374" w:rsidP="008D2374">
      <w:pPr>
        <w:ind w:left="964"/>
        <w:jc w:val="both"/>
        <w:rPr>
          <w:rFonts w:cstheme="minorHAnsi"/>
          <w:color w:val="000000"/>
          <w:sz w:val="24"/>
          <w:szCs w:val="24"/>
        </w:rPr>
      </w:pPr>
      <w:r w:rsidRPr="008D2374">
        <w:rPr>
          <w:rFonts w:cstheme="minorHAnsi"/>
          <w:color w:val="000000"/>
          <w:sz w:val="24"/>
          <w:szCs w:val="24"/>
        </w:rPr>
        <w:t xml:space="preserve">Zagrożenia występujące przy wykonywaniu robót wykończeniowych: </w:t>
      </w:r>
    </w:p>
    <w:p w:rsidR="008D2374" w:rsidRPr="008D2374" w:rsidRDefault="008D2374" w:rsidP="008D2374">
      <w:pPr>
        <w:numPr>
          <w:ilvl w:val="0"/>
          <w:numId w:val="11"/>
        </w:numPr>
        <w:spacing w:after="0" w:line="240" w:lineRule="auto"/>
        <w:ind w:left="964"/>
        <w:jc w:val="both"/>
        <w:rPr>
          <w:rFonts w:cstheme="minorHAnsi"/>
          <w:color w:val="000000"/>
          <w:sz w:val="24"/>
          <w:szCs w:val="24"/>
        </w:rPr>
      </w:pPr>
      <w:r w:rsidRPr="008D2374">
        <w:rPr>
          <w:rFonts w:cstheme="minorHAnsi"/>
          <w:color w:val="000000"/>
          <w:sz w:val="24"/>
          <w:szCs w:val="24"/>
        </w:rPr>
        <w:t xml:space="preserve">Upadek pracownika z wysokości (brak balustrad ochronnych przy podestach roboczych rusztowania; </w:t>
      </w:r>
    </w:p>
    <w:p w:rsidR="008D2374" w:rsidRPr="008D2374" w:rsidRDefault="008D2374" w:rsidP="008D2374">
      <w:pPr>
        <w:numPr>
          <w:ilvl w:val="0"/>
          <w:numId w:val="11"/>
        </w:numPr>
        <w:spacing w:after="0" w:line="240" w:lineRule="auto"/>
        <w:ind w:left="964"/>
        <w:jc w:val="both"/>
        <w:rPr>
          <w:rFonts w:cstheme="minorHAnsi"/>
          <w:color w:val="000000"/>
          <w:sz w:val="24"/>
          <w:szCs w:val="24"/>
        </w:rPr>
      </w:pPr>
      <w:r w:rsidRPr="008D2374">
        <w:rPr>
          <w:rFonts w:cstheme="minorHAnsi"/>
          <w:color w:val="000000"/>
          <w:sz w:val="24"/>
          <w:szCs w:val="24"/>
        </w:rPr>
        <w:t>Brak stosowania sprzętu chroniącego przed upadkiem z wysokości przy wykonywaniu robót związanych z montażem lub demontażem rusztowania), uderzenie spadającym przedmiotem osoby postronnej korzystającej z ciągu pieszego usytuowanego przy budowanym lub remontowanym obiekcie budowlanym (brak wygrodzenia strefy niebezpiecznej).</w:t>
      </w:r>
    </w:p>
    <w:p w:rsidR="008D2374" w:rsidRPr="008D2374" w:rsidRDefault="008D2374" w:rsidP="008D2374">
      <w:pPr>
        <w:jc w:val="both"/>
        <w:rPr>
          <w:rFonts w:cstheme="minorHAnsi"/>
          <w:color w:val="000000"/>
          <w:sz w:val="24"/>
          <w:szCs w:val="24"/>
        </w:rPr>
      </w:pPr>
    </w:p>
    <w:p w:rsidR="008D2374" w:rsidRPr="008D2374" w:rsidRDefault="008D2374" w:rsidP="008D2374">
      <w:pPr>
        <w:ind w:left="964"/>
        <w:jc w:val="both"/>
        <w:rPr>
          <w:rFonts w:cstheme="minorHAnsi"/>
          <w:color w:val="000000"/>
          <w:sz w:val="24"/>
          <w:szCs w:val="24"/>
        </w:rPr>
      </w:pPr>
      <w:r w:rsidRPr="008D2374">
        <w:rPr>
          <w:rFonts w:cstheme="minorHAnsi"/>
          <w:color w:val="000000"/>
          <w:sz w:val="24"/>
          <w:szCs w:val="24"/>
        </w:rPr>
        <w:t>MASZYNY I URZĄDZENIA TECHNICZNE UŻYTKOWANE NA PLACU BUDOWY</w:t>
      </w:r>
    </w:p>
    <w:p w:rsidR="008D2374" w:rsidRPr="008D2374" w:rsidRDefault="008D2374" w:rsidP="008D2374">
      <w:pPr>
        <w:ind w:left="964"/>
        <w:jc w:val="both"/>
        <w:rPr>
          <w:rFonts w:cstheme="minorHAnsi"/>
          <w:color w:val="000000"/>
          <w:sz w:val="24"/>
          <w:szCs w:val="24"/>
        </w:rPr>
      </w:pPr>
      <w:r w:rsidRPr="008D2374">
        <w:rPr>
          <w:rFonts w:cstheme="minorHAnsi"/>
          <w:color w:val="000000"/>
          <w:sz w:val="24"/>
          <w:szCs w:val="24"/>
        </w:rPr>
        <w:t>Zagrożenia występujące przy wykonywaniu robót budowlanych przy użyciu maszyn i urządzeń technicznych:</w:t>
      </w:r>
    </w:p>
    <w:p w:rsidR="008D2374" w:rsidRPr="008D2374" w:rsidRDefault="008D2374" w:rsidP="008D2374">
      <w:pPr>
        <w:numPr>
          <w:ilvl w:val="0"/>
          <w:numId w:val="12"/>
        </w:numPr>
        <w:spacing w:after="0" w:line="240" w:lineRule="auto"/>
        <w:ind w:left="964"/>
        <w:jc w:val="both"/>
        <w:rPr>
          <w:rFonts w:cstheme="minorHAnsi"/>
          <w:color w:val="000000"/>
          <w:sz w:val="24"/>
          <w:szCs w:val="24"/>
        </w:rPr>
      </w:pPr>
      <w:r w:rsidRPr="008D2374">
        <w:rPr>
          <w:rFonts w:cstheme="minorHAnsi"/>
          <w:color w:val="000000"/>
          <w:sz w:val="24"/>
          <w:szCs w:val="24"/>
        </w:rPr>
        <w:t xml:space="preserve">Pochwycenie kończyny górnej lub kończyny dolnej przez napęd (brak pełnej osłony napędu), </w:t>
      </w:r>
    </w:p>
    <w:p w:rsidR="008D2374" w:rsidRPr="008D2374" w:rsidRDefault="008D2374" w:rsidP="008D2374">
      <w:pPr>
        <w:numPr>
          <w:ilvl w:val="0"/>
          <w:numId w:val="12"/>
        </w:numPr>
        <w:spacing w:after="0" w:line="240" w:lineRule="auto"/>
        <w:ind w:left="964"/>
        <w:jc w:val="both"/>
        <w:rPr>
          <w:rFonts w:cstheme="minorHAnsi"/>
          <w:color w:val="000000"/>
          <w:sz w:val="24"/>
          <w:szCs w:val="24"/>
        </w:rPr>
      </w:pPr>
      <w:r w:rsidRPr="008D2374">
        <w:rPr>
          <w:rFonts w:cstheme="minorHAnsi"/>
          <w:color w:val="000000"/>
          <w:sz w:val="24"/>
          <w:szCs w:val="24"/>
        </w:rPr>
        <w:t>Potrącenie pracownika lub osoby postronnej łyżką koparki przy wykonywaniu robót na placu budowy lub w miejscu dostępnym dla osób 15 postronnych (brak wygrodzenia strefy niebezpiecznej), porażenie prądem elektrycznym (brak zabezpieczenia przewodów zasilających urządzenia mechaniczne przed uszkodzeniami mechanicznymi).</w:t>
      </w:r>
    </w:p>
    <w:p w:rsidR="008D2374" w:rsidRPr="008D2374" w:rsidRDefault="008D2374" w:rsidP="008D2374">
      <w:pPr>
        <w:spacing w:line="240" w:lineRule="atLeast"/>
        <w:textAlignment w:val="top"/>
        <w:rPr>
          <w:rFonts w:cstheme="minorHAnsi"/>
          <w:sz w:val="24"/>
          <w:szCs w:val="24"/>
        </w:rPr>
      </w:pPr>
    </w:p>
    <w:p w:rsidR="008D2374" w:rsidRPr="008D2374" w:rsidRDefault="008D2374" w:rsidP="008D2374">
      <w:pPr>
        <w:spacing w:line="240" w:lineRule="atLeast"/>
        <w:textAlignment w:val="top"/>
        <w:rPr>
          <w:rFonts w:cstheme="minorHAnsi"/>
          <w:sz w:val="24"/>
          <w:szCs w:val="24"/>
        </w:rPr>
      </w:pPr>
    </w:p>
    <w:p w:rsidR="008D2374" w:rsidRPr="008D2374" w:rsidRDefault="008D2374" w:rsidP="008D2374">
      <w:pPr>
        <w:pStyle w:val="Akapitzlist"/>
        <w:spacing w:line="240" w:lineRule="atLeast"/>
        <w:ind w:left="850"/>
        <w:textAlignment w:val="top"/>
        <w:rPr>
          <w:rFonts w:cstheme="minorHAnsi"/>
          <w:sz w:val="24"/>
          <w:szCs w:val="24"/>
          <w:u w:val="single"/>
        </w:rPr>
      </w:pPr>
      <w:r w:rsidRPr="008D2374">
        <w:rPr>
          <w:rFonts w:cstheme="minorHAnsi"/>
          <w:sz w:val="24"/>
          <w:szCs w:val="24"/>
          <w:u w:val="single"/>
        </w:rPr>
        <w:t xml:space="preserve">Wskazanie sposobu prowadzenia instruktażu pracowników przed </w:t>
      </w:r>
    </w:p>
    <w:p w:rsidR="008D2374" w:rsidRPr="008D2374" w:rsidRDefault="008D2374" w:rsidP="008D2374">
      <w:pPr>
        <w:pStyle w:val="Akapitzlist"/>
        <w:spacing w:line="240" w:lineRule="atLeast"/>
        <w:ind w:left="850"/>
        <w:textAlignment w:val="top"/>
        <w:rPr>
          <w:rFonts w:cstheme="minorHAnsi"/>
          <w:sz w:val="24"/>
          <w:szCs w:val="24"/>
          <w:u w:val="single"/>
        </w:rPr>
      </w:pPr>
      <w:r w:rsidRPr="008D2374">
        <w:rPr>
          <w:rFonts w:cstheme="minorHAnsi"/>
          <w:sz w:val="24"/>
          <w:szCs w:val="24"/>
        </w:rPr>
        <w:t xml:space="preserve">        </w:t>
      </w:r>
      <w:r w:rsidRPr="008D2374">
        <w:rPr>
          <w:rFonts w:cstheme="minorHAnsi"/>
          <w:sz w:val="24"/>
          <w:szCs w:val="24"/>
          <w:u w:val="single"/>
        </w:rPr>
        <w:t>przystąpieniem do realizacji robót szczególnie niebezpiecznych</w:t>
      </w:r>
    </w:p>
    <w:p w:rsidR="008D2374" w:rsidRPr="008D2374" w:rsidRDefault="008D2374" w:rsidP="008D2374">
      <w:pPr>
        <w:pStyle w:val="Akapitzlist"/>
        <w:spacing w:line="240" w:lineRule="atLeast"/>
        <w:ind w:left="850"/>
        <w:textAlignment w:val="top"/>
        <w:rPr>
          <w:rFonts w:cstheme="minorHAnsi"/>
          <w:b/>
          <w:sz w:val="24"/>
          <w:szCs w:val="24"/>
        </w:rPr>
      </w:pPr>
    </w:p>
    <w:p w:rsidR="008D2374" w:rsidRPr="008D2374" w:rsidRDefault="008D2374" w:rsidP="008D2374">
      <w:pPr>
        <w:spacing w:line="240" w:lineRule="atLeast"/>
        <w:ind w:left="850"/>
        <w:textAlignment w:val="top"/>
        <w:rPr>
          <w:rFonts w:cstheme="minorHAnsi"/>
          <w:b/>
          <w:sz w:val="24"/>
          <w:szCs w:val="24"/>
        </w:rPr>
      </w:pPr>
    </w:p>
    <w:p w:rsidR="008D2374" w:rsidRPr="008D2374" w:rsidRDefault="008D2374" w:rsidP="008D2374">
      <w:pPr>
        <w:ind w:left="850" w:firstLine="708"/>
        <w:jc w:val="both"/>
        <w:rPr>
          <w:rFonts w:cstheme="minorHAnsi"/>
          <w:color w:val="000000"/>
          <w:sz w:val="24"/>
          <w:szCs w:val="24"/>
        </w:rPr>
      </w:pPr>
      <w:r w:rsidRPr="008D2374">
        <w:rPr>
          <w:rFonts w:cstheme="minorHAnsi"/>
          <w:color w:val="000000"/>
          <w:sz w:val="24"/>
          <w:szCs w:val="24"/>
        </w:rPr>
        <w:lastRenderedPageBreak/>
        <w:t>Szkolenia w dziedzinie bezpieczeństwa i higieny pracy dla pracowników zatrudnionych na stanowiskach robotniczych, przeprowadza się jako szkolenie wstępne, szkolenie okresowe. Szkolenia te przeprowadzane są w oparciu o programy poszczególnych rodzajów szkolenia. Szkolenia wstępne ogólne ("instruktaż ogólny") przechodzą wszyscy nowo zatrudniani pracownicy przed dopuszczeniem do wykonywania pracy. Obejmuje ono zapoznanie pracowników z podstawowymi przepisami bhp zawartymi w Kodeksie pracy, w układach zbiorowych pracy i regulaminach pracy, zasadami bhp obowiązującymi w danym zakładzie pracy oraz zasadami udzielania pierwszej pomocy. Szkolenie wstępne na stanowisku pracy ("Instruktaż stanowiskowy") powinien zapoznać pracowników z zagrożeniami występującymi na określonym stanowisku pracy, sposobami ochrony przed zagrożeniami, oraz metodami bezpiecznego wykonywania pracy na tym stanowisku. Pracownicy przed przystąpieniem do pracy, powinni być zapoznani z ryzykiem zawodowym związanym z pracą na danym stanowisku pracy.</w:t>
      </w:r>
    </w:p>
    <w:p w:rsidR="008D2374" w:rsidRPr="001E07E6" w:rsidRDefault="008D2374" w:rsidP="001E07E6">
      <w:pPr>
        <w:ind w:left="850" w:firstLine="708"/>
        <w:jc w:val="both"/>
        <w:rPr>
          <w:rFonts w:cstheme="minorHAnsi"/>
          <w:color w:val="000000"/>
          <w:sz w:val="24"/>
          <w:szCs w:val="24"/>
        </w:rPr>
      </w:pPr>
      <w:r w:rsidRPr="008D2374">
        <w:rPr>
          <w:rFonts w:cstheme="minorHAnsi"/>
          <w:color w:val="000000"/>
          <w:sz w:val="24"/>
          <w:szCs w:val="24"/>
        </w:rPr>
        <w:t>W/w instrukcje powinny określać czynności do wykonywania przed rozpoczęciem danej pracy, zasady i sposoby bezpiecznego wykonywania danej pracy, czynności do wykonywania po jej zakończeniu oraz zasady postępowania w sytuacjach awaryjnych stwarzających zagrożenia dla życia lub zdrowia pracowników. Nie wolno dopuścić pracownika do pracy, do której wykonywania nie posiada wymaganych kwalifikacji lub potrzebnych umiejętności, a także dostatecznej znajomości przepisów oraz zasad BHP. Bezpośredni nadzór nad bezpieczeństwem i higieną pracy na stanowiskach pracy sprawują odpowiednio kierownik budowy (kierownik robót) oraz mistrz budowlany, s</w:t>
      </w:r>
      <w:r w:rsidR="001E07E6">
        <w:rPr>
          <w:rFonts w:cstheme="minorHAnsi"/>
          <w:color w:val="000000"/>
          <w:sz w:val="24"/>
          <w:szCs w:val="24"/>
        </w:rPr>
        <w:t>tosownie do zakresu obowiązków.</w:t>
      </w:r>
    </w:p>
    <w:p w:rsidR="008D2374" w:rsidRPr="008D2374" w:rsidRDefault="008D2374" w:rsidP="008D2374">
      <w:pPr>
        <w:spacing w:line="240" w:lineRule="atLeast"/>
        <w:textAlignment w:val="top"/>
        <w:rPr>
          <w:rFonts w:cstheme="minorHAnsi"/>
          <w:b/>
          <w:sz w:val="24"/>
          <w:szCs w:val="24"/>
        </w:rPr>
      </w:pPr>
    </w:p>
    <w:p w:rsidR="008D2374" w:rsidRPr="008D2374" w:rsidRDefault="008D2374" w:rsidP="008D2374">
      <w:pPr>
        <w:pStyle w:val="Akapitzlist"/>
        <w:spacing w:line="240" w:lineRule="atLeast"/>
        <w:ind w:left="850"/>
        <w:textAlignment w:val="top"/>
        <w:rPr>
          <w:rFonts w:cstheme="minorHAnsi"/>
          <w:sz w:val="24"/>
          <w:szCs w:val="24"/>
          <w:u w:val="single"/>
        </w:rPr>
      </w:pPr>
      <w:r w:rsidRPr="008D2374">
        <w:rPr>
          <w:rFonts w:cstheme="minorHAnsi"/>
          <w:sz w:val="24"/>
          <w:szCs w:val="24"/>
          <w:u w:val="single"/>
        </w:rPr>
        <w:t>Wskazanie środków technicznych  i organizacyjnych, zapobiegających niebezpieczeństwom wynikającym z wykonania robót budowlanych w strefach szczególnego zagrożenia zdrowia lub w ich sąsiedztwie, w tym zapewniających bezpieczną i sprawną komunikację, umożliwiającą szybką ewakuację na wypadek pożaru, awarii i innych zagrożeń.</w:t>
      </w:r>
    </w:p>
    <w:p w:rsidR="008D2374" w:rsidRPr="008D2374" w:rsidRDefault="008D2374" w:rsidP="008D2374">
      <w:pPr>
        <w:ind w:left="850"/>
        <w:jc w:val="both"/>
        <w:rPr>
          <w:rFonts w:cstheme="minorHAnsi"/>
          <w:b/>
          <w:sz w:val="24"/>
          <w:szCs w:val="24"/>
        </w:rPr>
      </w:pPr>
    </w:p>
    <w:p w:rsidR="008D2374" w:rsidRPr="008D2374" w:rsidRDefault="008D2374" w:rsidP="008D2374">
      <w:pPr>
        <w:numPr>
          <w:ilvl w:val="0"/>
          <w:numId w:val="13"/>
        </w:numPr>
        <w:spacing w:after="0" w:line="240" w:lineRule="auto"/>
        <w:ind w:left="850"/>
        <w:jc w:val="both"/>
        <w:rPr>
          <w:rFonts w:cstheme="minorHAnsi"/>
          <w:color w:val="000000"/>
          <w:sz w:val="24"/>
          <w:szCs w:val="24"/>
        </w:rPr>
      </w:pPr>
      <w:r w:rsidRPr="008D2374">
        <w:rPr>
          <w:rFonts w:cstheme="minorHAnsi"/>
          <w:color w:val="000000"/>
          <w:sz w:val="24"/>
          <w:szCs w:val="24"/>
        </w:rPr>
        <w:t>Teren budowy lub robót powinien być ogrodzony lub skutecznie zabezpieczony przed osobami postronnymi.</w:t>
      </w:r>
    </w:p>
    <w:p w:rsidR="008D2374" w:rsidRPr="008D2374" w:rsidRDefault="008D2374" w:rsidP="008D2374">
      <w:pPr>
        <w:numPr>
          <w:ilvl w:val="0"/>
          <w:numId w:val="13"/>
        </w:numPr>
        <w:spacing w:after="0" w:line="240" w:lineRule="auto"/>
        <w:ind w:left="850"/>
        <w:jc w:val="both"/>
        <w:rPr>
          <w:rFonts w:cstheme="minorHAnsi"/>
          <w:color w:val="000000"/>
          <w:sz w:val="24"/>
          <w:szCs w:val="24"/>
        </w:rPr>
      </w:pPr>
      <w:r w:rsidRPr="008D2374">
        <w:rPr>
          <w:rFonts w:cstheme="minorHAnsi"/>
          <w:color w:val="000000"/>
          <w:sz w:val="24"/>
          <w:szCs w:val="24"/>
        </w:rPr>
        <w:t>Roboty na wysokościach prowadzić przy użyciu odpowiednich rusztowań i pasów indywidualnych zabezpieczających.</w:t>
      </w:r>
    </w:p>
    <w:p w:rsidR="008D2374" w:rsidRPr="008D2374" w:rsidRDefault="008D2374" w:rsidP="008D2374">
      <w:pPr>
        <w:numPr>
          <w:ilvl w:val="0"/>
          <w:numId w:val="13"/>
        </w:numPr>
        <w:spacing w:after="0" w:line="240" w:lineRule="auto"/>
        <w:ind w:left="850"/>
        <w:jc w:val="both"/>
        <w:rPr>
          <w:rFonts w:cstheme="minorHAnsi"/>
          <w:color w:val="000000"/>
          <w:sz w:val="24"/>
          <w:szCs w:val="24"/>
        </w:rPr>
      </w:pPr>
      <w:r w:rsidRPr="008D2374">
        <w:rPr>
          <w:rFonts w:cstheme="minorHAnsi"/>
          <w:color w:val="000000"/>
          <w:sz w:val="24"/>
          <w:szCs w:val="24"/>
        </w:rPr>
        <w:t>Prace na głębokościach wykonywać przy zachowaniu warunku bezpieczeństwa pracownika wykonującego roboty na wysokościach, przez co najmniej jednego pracownika ubezpieczającego na powierzchni.</w:t>
      </w:r>
    </w:p>
    <w:p w:rsidR="008D2374" w:rsidRPr="008D2374" w:rsidRDefault="008D2374" w:rsidP="008D2374">
      <w:pPr>
        <w:numPr>
          <w:ilvl w:val="0"/>
          <w:numId w:val="13"/>
        </w:numPr>
        <w:spacing w:after="0" w:line="240" w:lineRule="auto"/>
        <w:ind w:left="850"/>
        <w:jc w:val="both"/>
        <w:rPr>
          <w:rFonts w:cstheme="minorHAnsi"/>
          <w:color w:val="000000"/>
          <w:sz w:val="24"/>
          <w:szCs w:val="24"/>
        </w:rPr>
      </w:pPr>
      <w:r w:rsidRPr="008D2374">
        <w:rPr>
          <w:rFonts w:cstheme="minorHAnsi"/>
          <w:color w:val="000000"/>
          <w:sz w:val="24"/>
          <w:szCs w:val="24"/>
        </w:rPr>
        <w:t>Zapewnić należy podstawowy sprzęt do udzielania pierwszej pomocy (m.in. apteczka pierwszej pomocy).</w:t>
      </w:r>
    </w:p>
    <w:p w:rsidR="008D2374" w:rsidRPr="008D2374" w:rsidRDefault="008D2374" w:rsidP="008D2374">
      <w:pPr>
        <w:numPr>
          <w:ilvl w:val="0"/>
          <w:numId w:val="13"/>
        </w:numPr>
        <w:spacing w:after="0" w:line="240" w:lineRule="auto"/>
        <w:ind w:left="850"/>
        <w:jc w:val="both"/>
        <w:rPr>
          <w:rFonts w:cstheme="minorHAnsi"/>
          <w:color w:val="000000"/>
          <w:sz w:val="24"/>
          <w:szCs w:val="24"/>
        </w:rPr>
      </w:pPr>
      <w:r w:rsidRPr="008D2374">
        <w:rPr>
          <w:rFonts w:cstheme="minorHAnsi"/>
          <w:color w:val="000000"/>
          <w:sz w:val="24"/>
          <w:szCs w:val="24"/>
        </w:rPr>
        <w:lastRenderedPageBreak/>
        <w:t>Bezpośredni nadzór nad bezpieczeństwem i higieną pracy na stanowiskach pracy sprawują odpowiednio kierownik budowy (kierownik robót) oraz mistrz budowlany, stosownie do zakresu obowiązków.</w:t>
      </w:r>
    </w:p>
    <w:p w:rsidR="008D2374" w:rsidRPr="008D2374" w:rsidRDefault="008D2374" w:rsidP="008D2374">
      <w:pPr>
        <w:numPr>
          <w:ilvl w:val="0"/>
          <w:numId w:val="13"/>
        </w:numPr>
        <w:spacing w:after="0" w:line="240" w:lineRule="auto"/>
        <w:ind w:left="850"/>
        <w:jc w:val="both"/>
        <w:rPr>
          <w:rFonts w:cstheme="minorHAnsi"/>
          <w:color w:val="000000"/>
          <w:sz w:val="24"/>
          <w:szCs w:val="24"/>
        </w:rPr>
      </w:pPr>
      <w:r w:rsidRPr="008D2374">
        <w:rPr>
          <w:rFonts w:cstheme="minorHAnsi"/>
          <w:color w:val="000000"/>
          <w:sz w:val="24"/>
          <w:szCs w:val="24"/>
        </w:rPr>
        <w:t>Nieprzestrzeganie przepisów bhp na placu budowy prowadzi do powstania bezpośrednich zagrożeń dla życia lub zdrowia pracowników</w:t>
      </w:r>
    </w:p>
    <w:p w:rsidR="008D2374" w:rsidRPr="008D2374" w:rsidRDefault="008D2374" w:rsidP="008D2374">
      <w:pPr>
        <w:rPr>
          <w:rFonts w:cstheme="minorHAnsi"/>
          <w:b/>
          <w:bCs/>
          <w:sz w:val="24"/>
          <w:szCs w:val="24"/>
        </w:rPr>
      </w:pPr>
    </w:p>
    <w:p w:rsidR="008D2374" w:rsidRDefault="008D2374" w:rsidP="008D2374">
      <w:pPr>
        <w:rPr>
          <w:rFonts w:cstheme="minorHAnsi"/>
          <w:b/>
          <w:bCs/>
        </w:rPr>
      </w:pPr>
    </w:p>
    <w:p w:rsidR="005C05C3" w:rsidRDefault="005C05C3" w:rsidP="005C05C3">
      <w:pPr>
        <w:rPr>
          <w:sz w:val="44"/>
          <w:szCs w:val="44"/>
        </w:rPr>
      </w:pPr>
    </w:p>
    <w:p w:rsidR="005C05C3" w:rsidRDefault="005C05C3" w:rsidP="005C05C3">
      <w:pPr>
        <w:rPr>
          <w:sz w:val="44"/>
          <w:szCs w:val="44"/>
        </w:rPr>
      </w:pPr>
    </w:p>
    <w:p w:rsidR="005C05C3" w:rsidRDefault="005C05C3" w:rsidP="005C05C3">
      <w:pPr>
        <w:rPr>
          <w:sz w:val="44"/>
          <w:szCs w:val="44"/>
        </w:rPr>
      </w:pPr>
    </w:p>
    <w:p w:rsidR="005C05C3" w:rsidRDefault="005C05C3" w:rsidP="005C05C3">
      <w:pPr>
        <w:rPr>
          <w:sz w:val="24"/>
          <w:szCs w:val="24"/>
        </w:rPr>
      </w:pPr>
    </w:p>
    <w:p w:rsidR="005C05C3" w:rsidRDefault="005C05C3" w:rsidP="005C05C3">
      <w:pPr>
        <w:rPr>
          <w:sz w:val="24"/>
          <w:szCs w:val="24"/>
        </w:rPr>
      </w:pPr>
    </w:p>
    <w:p w:rsidR="005C05C3" w:rsidRDefault="005C05C3" w:rsidP="005C05C3">
      <w:pPr>
        <w:rPr>
          <w:sz w:val="24"/>
          <w:szCs w:val="24"/>
        </w:rPr>
      </w:pPr>
    </w:p>
    <w:p w:rsidR="005C05C3" w:rsidRDefault="005C05C3" w:rsidP="005C05C3"/>
    <w:p w:rsidR="004C06E0" w:rsidRDefault="004C06E0"/>
    <w:sectPr w:rsidR="004C06E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0CB" w:rsidRDefault="00CE50CB" w:rsidP="005E489B">
      <w:pPr>
        <w:spacing w:after="0" w:line="240" w:lineRule="auto"/>
      </w:pPr>
      <w:r>
        <w:separator/>
      </w:r>
    </w:p>
  </w:endnote>
  <w:endnote w:type="continuationSeparator" w:id="0">
    <w:p w:rsidR="00CE50CB" w:rsidRDefault="00CE50CB" w:rsidP="005E4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8618596"/>
      <w:docPartObj>
        <w:docPartGallery w:val="Page Numbers (Bottom of Page)"/>
        <w:docPartUnique/>
      </w:docPartObj>
    </w:sdtPr>
    <w:sdtEndPr/>
    <w:sdtContent>
      <w:p w:rsidR="008D2374" w:rsidRDefault="008D23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1F34">
          <w:rPr>
            <w:noProof/>
          </w:rPr>
          <w:t>1</w:t>
        </w:r>
        <w:r>
          <w:fldChar w:fldCharType="end"/>
        </w:r>
      </w:p>
    </w:sdtContent>
  </w:sdt>
  <w:p w:rsidR="008D2374" w:rsidRDefault="008D23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0CB" w:rsidRDefault="00CE50CB" w:rsidP="005E489B">
      <w:pPr>
        <w:spacing w:after="0" w:line="240" w:lineRule="auto"/>
      </w:pPr>
      <w:r>
        <w:separator/>
      </w:r>
    </w:p>
  </w:footnote>
  <w:footnote w:type="continuationSeparator" w:id="0">
    <w:p w:rsidR="00CE50CB" w:rsidRDefault="00CE50CB" w:rsidP="005E48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6071"/>
    <w:multiLevelType w:val="hybridMultilevel"/>
    <w:tmpl w:val="1D188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2F2104"/>
    <w:multiLevelType w:val="hybridMultilevel"/>
    <w:tmpl w:val="B4A81252"/>
    <w:lvl w:ilvl="0" w:tplc="A0DED2CC">
      <w:start w:val="1"/>
      <w:numFmt w:val="bullet"/>
      <w:lvlText w:val=""/>
      <w:lvlJc w:val="left"/>
      <w:pPr>
        <w:tabs>
          <w:tab w:val="num" w:pos="709"/>
        </w:tabs>
        <w:ind w:left="1068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09144B"/>
    <w:multiLevelType w:val="multilevel"/>
    <w:tmpl w:val="E152BCD4"/>
    <w:lvl w:ilvl="0">
      <w:start w:val="1"/>
      <w:numFmt w:val="bullet"/>
      <w:lvlText w:val=""/>
      <w:lvlJc w:val="left"/>
      <w:pPr>
        <w:tabs>
          <w:tab w:val="num" w:pos="960"/>
        </w:tabs>
        <w:ind w:left="960" w:hanging="48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200"/>
        </w:tabs>
        <w:ind w:left="1200" w:hanging="72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560"/>
        </w:tabs>
        <w:ind w:left="1560" w:hanging="108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1440"/>
      </w:pPr>
    </w:lvl>
    <w:lvl w:ilvl="4">
      <w:start w:val="1"/>
      <w:numFmt w:val="decimal"/>
      <w:lvlText w:val="%1.%2.%3.%4.%5."/>
      <w:lvlJc w:val="left"/>
      <w:pPr>
        <w:tabs>
          <w:tab w:val="num" w:pos="1920"/>
        </w:tabs>
        <w:ind w:left="1920" w:hanging="1440"/>
      </w:p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2640"/>
        </w:tabs>
        <w:ind w:left="2640" w:hanging="2160"/>
      </w:pPr>
    </w:lvl>
    <w:lvl w:ilvl="7">
      <w:start w:val="1"/>
      <w:numFmt w:val="decimal"/>
      <w:lvlText w:val="%1.%2.%3.%4.%5.%6.%7.%8."/>
      <w:lvlJc w:val="left"/>
      <w:pPr>
        <w:tabs>
          <w:tab w:val="num" w:pos="3000"/>
        </w:tabs>
        <w:ind w:left="3000" w:hanging="2520"/>
      </w:p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2520"/>
      </w:pPr>
    </w:lvl>
  </w:abstractNum>
  <w:abstractNum w:abstractNumId="3">
    <w:nsid w:val="264C636D"/>
    <w:multiLevelType w:val="hybridMultilevel"/>
    <w:tmpl w:val="3098A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3A2A83"/>
    <w:multiLevelType w:val="hybridMultilevel"/>
    <w:tmpl w:val="1F300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C47A0A"/>
    <w:multiLevelType w:val="multilevel"/>
    <w:tmpl w:val="E152BCD4"/>
    <w:lvl w:ilvl="0">
      <w:start w:val="1"/>
      <w:numFmt w:val="bullet"/>
      <w:lvlText w:val=""/>
      <w:lvlJc w:val="left"/>
      <w:pPr>
        <w:tabs>
          <w:tab w:val="num" w:pos="960"/>
        </w:tabs>
        <w:ind w:left="960" w:hanging="48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200"/>
        </w:tabs>
        <w:ind w:left="1200" w:hanging="72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560"/>
        </w:tabs>
        <w:ind w:left="1560" w:hanging="108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1440"/>
      </w:pPr>
    </w:lvl>
    <w:lvl w:ilvl="4">
      <w:start w:val="1"/>
      <w:numFmt w:val="decimal"/>
      <w:lvlText w:val="%1.%2.%3.%4.%5."/>
      <w:lvlJc w:val="left"/>
      <w:pPr>
        <w:tabs>
          <w:tab w:val="num" w:pos="1920"/>
        </w:tabs>
        <w:ind w:left="1920" w:hanging="1440"/>
      </w:p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2640"/>
        </w:tabs>
        <w:ind w:left="2640" w:hanging="2160"/>
      </w:pPr>
    </w:lvl>
    <w:lvl w:ilvl="7">
      <w:start w:val="1"/>
      <w:numFmt w:val="decimal"/>
      <w:lvlText w:val="%1.%2.%3.%4.%5.%6.%7.%8."/>
      <w:lvlJc w:val="left"/>
      <w:pPr>
        <w:tabs>
          <w:tab w:val="num" w:pos="3000"/>
        </w:tabs>
        <w:ind w:left="3000" w:hanging="2520"/>
      </w:p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2520"/>
      </w:pPr>
    </w:lvl>
  </w:abstractNum>
  <w:abstractNum w:abstractNumId="6">
    <w:nsid w:val="4A956B8D"/>
    <w:multiLevelType w:val="hybridMultilevel"/>
    <w:tmpl w:val="336638C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EAF6477"/>
    <w:multiLevelType w:val="hybridMultilevel"/>
    <w:tmpl w:val="4AB6A0D8"/>
    <w:lvl w:ilvl="0" w:tplc="A0DED2CC">
      <w:start w:val="1"/>
      <w:numFmt w:val="bullet"/>
      <w:lvlText w:val=""/>
      <w:lvlJc w:val="left"/>
      <w:pPr>
        <w:tabs>
          <w:tab w:val="num" w:pos="709"/>
        </w:tabs>
        <w:ind w:left="1068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EF2CAB"/>
    <w:multiLevelType w:val="hybridMultilevel"/>
    <w:tmpl w:val="C8588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937BFE"/>
    <w:multiLevelType w:val="hybridMultilevel"/>
    <w:tmpl w:val="26760A40"/>
    <w:lvl w:ilvl="0" w:tplc="A0DED2CC">
      <w:start w:val="1"/>
      <w:numFmt w:val="bullet"/>
      <w:lvlText w:val=""/>
      <w:lvlJc w:val="left"/>
      <w:pPr>
        <w:tabs>
          <w:tab w:val="num" w:pos="709"/>
        </w:tabs>
        <w:ind w:left="1068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093C54"/>
    <w:multiLevelType w:val="hybridMultilevel"/>
    <w:tmpl w:val="31526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9916B5"/>
    <w:multiLevelType w:val="hybridMultilevel"/>
    <w:tmpl w:val="CB0C060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7B565BCF"/>
    <w:multiLevelType w:val="hybridMultilevel"/>
    <w:tmpl w:val="80967FE8"/>
    <w:lvl w:ilvl="0" w:tplc="A0DED2CC">
      <w:start w:val="1"/>
      <w:numFmt w:val="bullet"/>
      <w:lvlText w:val=""/>
      <w:lvlJc w:val="left"/>
      <w:pPr>
        <w:tabs>
          <w:tab w:val="num" w:pos="709"/>
        </w:tabs>
        <w:ind w:left="1068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6"/>
  </w:num>
  <w:num w:numId="5">
    <w:abstractNumId w:val="3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5C3"/>
    <w:rsid w:val="0004428C"/>
    <w:rsid w:val="000A4776"/>
    <w:rsid w:val="000B79B7"/>
    <w:rsid w:val="000E2FD9"/>
    <w:rsid w:val="001207AF"/>
    <w:rsid w:val="00146D2C"/>
    <w:rsid w:val="00176111"/>
    <w:rsid w:val="001C1CB8"/>
    <w:rsid w:val="001E01C9"/>
    <w:rsid w:val="001E07E6"/>
    <w:rsid w:val="002A5ABE"/>
    <w:rsid w:val="002E496D"/>
    <w:rsid w:val="00353535"/>
    <w:rsid w:val="003D1677"/>
    <w:rsid w:val="00486672"/>
    <w:rsid w:val="004B2345"/>
    <w:rsid w:val="004C06E0"/>
    <w:rsid w:val="005C05C3"/>
    <w:rsid w:val="005D2728"/>
    <w:rsid w:val="005E489B"/>
    <w:rsid w:val="00715531"/>
    <w:rsid w:val="00737AA1"/>
    <w:rsid w:val="007474D7"/>
    <w:rsid w:val="00747E8F"/>
    <w:rsid w:val="00782896"/>
    <w:rsid w:val="00790C30"/>
    <w:rsid w:val="007F0214"/>
    <w:rsid w:val="00854A1B"/>
    <w:rsid w:val="0087650E"/>
    <w:rsid w:val="008B0337"/>
    <w:rsid w:val="008D2374"/>
    <w:rsid w:val="009B5742"/>
    <w:rsid w:val="009C0BA3"/>
    <w:rsid w:val="00A47D3B"/>
    <w:rsid w:val="00A562E0"/>
    <w:rsid w:val="00AC2DB6"/>
    <w:rsid w:val="00AD2EF9"/>
    <w:rsid w:val="00AE1296"/>
    <w:rsid w:val="00B70139"/>
    <w:rsid w:val="00B810C6"/>
    <w:rsid w:val="00BC38F0"/>
    <w:rsid w:val="00BE5C94"/>
    <w:rsid w:val="00CB4852"/>
    <w:rsid w:val="00CE50CB"/>
    <w:rsid w:val="00D042D4"/>
    <w:rsid w:val="00D31F34"/>
    <w:rsid w:val="00E16CA3"/>
    <w:rsid w:val="00E203EA"/>
    <w:rsid w:val="00E31C6E"/>
    <w:rsid w:val="00ED4FAD"/>
    <w:rsid w:val="00EE30F7"/>
    <w:rsid w:val="00FD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05C3"/>
  </w:style>
  <w:style w:type="paragraph" w:styleId="Nagwek1">
    <w:name w:val="heading 1"/>
    <w:basedOn w:val="Normalny"/>
    <w:next w:val="Normalny"/>
    <w:link w:val="Nagwek1Znak"/>
    <w:qFormat/>
    <w:rsid w:val="00D31F34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C05C3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C05C3"/>
    <w:pPr>
      <w:ind w:left="720"/>
      <w:contextualSpacing/>
    </w:pPr>
  </w:style>
  <w:style w:type="table" w:styleId="Tabela-Siatka">
    <w:name w:val="Table Grid"/>
    <w:basedOn w:val="Standardowy"/>
    <w:uiPriority w:val="59"/>
    <w:rsid w:val="005C05C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C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05C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48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489B"/>
  </w:style>
  <w:style w:type="paragraph" w:styleId="Stopka">
    <w:name w:val="footer"/>
    <w:basedOn w:val="Normalny"/>
    <w:link w:val="StopkaZnak"/>
    <w:uiPriority w:val="99"/>
    <w:unhideWhenUsed/>
    <w:rsid w:val="005E48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489B"/>
  </w:style>
  <w:style w:type="paragraph" w:styleId="Tekstpodstawowy">
    <w:name w:val="Body Text"/>
    <w:basedOn w:val="Normalny"/>
    <w:link w:val="TekstpodstawowyZnak"/>
    <w:semiHidden/>
    <w:unhideWhenUsed/>
    <w:rsid w:val="008D2374"/>
    <w:pPr>
      <w:suppressAutoHyphens/>
      <w:spacing w:after="0" w:line="240" w:lineRule="auto"/>
    </w:pPr>
    <w:rPr>
      <w:rFonts w:ascii="Verdana" w:eastAsia="Times New Roman" w:hAnsi="Verdana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D2374"/>
    <w:rPr>
      <w:rFonts w:ascii="Verdana" w:eastAsia="Times New Roman" w:hAnsi="Verdana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D237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D237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8D237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D2374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rsid w:val="00D31F34"/>
    <w:rPr>
      <w:rFonts w:ascii="Arial" w:eastAsia="Times New Roman" w:hAnsi="Arial" w:cs="Times New Roman"/>
      <w:b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05C3"/>
  </w:style>
  <w:style w:type="paragraph" w:styleId="Nagwek1">
    <w:name w:val="heading 1"/>
    <w:basedOn w:val="Normalny"/>
    <w:next w:val="Normalny"/>
    <w:link w:val="Nagwek1Znak"/>
    <w:qFormat/>
    <w:rsid w:val="00D31F34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C05C3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C05C3"/>
    <w:pPr>
      <w:ind w:left="720"/>
      <w:contextualSpacing/>
    </w:pPr>
  </w:style>
  <w:style w:type="table" w:styleId="Tabela-Siatka">
    <w:name w:val="Table Grid"/>
    <w:basedOn w:val="Standardowy"/>
    <w:uiPriority w:val="59"/>
    <w:rsid w:val="005C05C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C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05C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48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489B"/>
  </w:style>
  <w:style w:type="paragraph" w:styleId="Stopka">
    <w:name w:val="footer"/>
    <w:basedOn w:val="Normalny"/>
    <w:link w:val="StopkaZnak"/>
    <w:uiPriority w:val="99"/>
    <w:unhideWhenUsed/>
    <w:rsid w:val="005E48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489B"/>
  </w:style>
  <w:style w:type="paragraph" w:styleId="Tekstpodstawowy">
    <w:name w:val="Body Text"/>
    <w:basedOn w:val="Normalny"/>
    <w:link w:val="TekstpodstawowyZnak"/>
    <w:semiHidden/>
    <w:unhideWhenUsed/>
    <w:rsid w:val="008D2374"/>
    <w:pPr>
      <w:suppressAutoHyphens/>
      <w:spacing w:after="0" w:line="240" w:lineRule="auto"/>
    </w:pPr>
    <w:rPr>
      <w:rFonts w:ascii="Verdana" w:eastAsia="Times New Roman" w:hAnsi="Verdana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D2374"/>
    <w:rPr>
      <w:rFonts w:ascii="Verdana" w:eastAsia="Times New Roman" w:hAnsi="Verdana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D237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D237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8D237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D2374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rsid w:val="00D31F34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9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F64B7-894C-41A8-AC96-656CF981E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13</Pages>
  <Words>3248</Words>
  <Characters>19488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Kamila</cp:lastModifiedBy>
  <cp:revision>25</cp:revision>
  <dcterms:created xsi:type="dcterms:W3CDTF">2018-03-06T10:16:00Z</dcterms:created>
  <dcterms:modified xsi:type="dcterms:W3CDTF">2018-08-09T11:25:00Z</dcterms:modified>
</cp:coreProperties>
</file>