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C457A" w14:textId="77777777" w:rsidR="00541FA3" w:rsidRPr="004F334A" w:rsidRDefault="00541FA3" w:rsidP="00541FA3">
      <w:pPr>
        <w:pStyle w:val="Default"/>
        <w:spacing w:line="326" w:lineRule="atLeast"/>
        <w:jc w:val="center"/>
        <w:rPr>
          <w:rFonts w:ascii="Arial" w:hAnsi="Arial" w:cs="Arial"/>
          <w:lang w:val="en-US"/>
        </w:rPr>
      </w:pPr>
      <w:r w:rsidRPr="004F334A">
        <w:rPr>
          <w:rFonts w:ascii="Arial" w:hAnsi="Arial" w:cs="Arial"/>
          <w:lang w:val="en-US"/>
        </w:rPr>
        <w:t xml:space="preserve">„INVEST – PARK DEVELOPMENT” Sp. z o. o. </w:t>
      </w:r>
    </w:p>
    <w:p w14:paraId="758257B9" w14:textId="77777777" w:rsidR="00541FA3" w:rsidRPr="004F334A" w:rsidRDefault="00541FA3" w:rsidP="00541FA3">
      <w:pPr>
        <w:pStyle w:val="Default"/>
        <w:spacing w:line="326" w:lineRule="atLeast"/>
        <w:jc w:val="center"/>
        <w:rPr>
          <w:rFonts w:ascii="Arial" w:hAnsi="Arial" w:cs="Arial"/>
        </w:rPr>
      </w:pPr>
      <w:r w:rsidRPr="004F334A">
        <w:rPr>
          <w:rFonts w:ascii="Arial" w:hAnsi="Arial" w:cs="Arial"/>
        </w:rPr>
        <w:t xml:space="preserve">ul. Uczniowska 16, 58-306 WAŁBRZYCH </w:t>
      </w:r>
    </w:p>
    <w:p w14:paraId="246C3E88" w14:textId="77777777" w:rsidR="00541FA3" w:rsidRPr="004F334A" w:rsidRDefault="00541FA3" w:rsidP="00541FA3">
      <w:pPr>
        <w:pStyle w:val="Default"/>
        <w:spacing w:line="326" w:lineRule="atLeast"/>
        <w:jc w:val="center"/>
        <w:rPr>
          <w:rFonts w:ascii="Arial" w:hAnsi="Arial" w:cs="Arial"/>
        </w:rPr>
      </w:pPr>
    </w:p>
    <w:p w14:paraId="67A7B7A7" w14:textId="77777777" w:rsidR="00541FA3" w:rsidRPr="004F334A" w:rsidRDefault="00541FA3" w:rsidP="00541FA3">
      <w:pPr>
        <w:pStyle w:val="Default"/>
        <w:spacing w:line="326" w:lineRule="atLeast"/>
        <w:jc w:val="center"/>
        <w:rPr>
          <w:rFonts w:ascii="Arial" w:hAnsi="Arial" w:cs="Arial"/>
        </w:rPr>
      </w:pPr>
    </w:p>
    <w:p w14:paraId="283D701D" w14:textId="77777777" w:rsidR="00541FA3" w:rsidRPr="004F334A" w:rsidRDefault="00541FA3" w:rsidP="00541FA3">
      <w:pPr>
        <w:pStyle w:val="Default"/>
        <w:spacing w:line="413" w:lineRule="atLeast"/>
        <w:jc w:val="center"/>
        <w:rPr>
          <w:rFonts w:ascii="Arial" w:hAnsi="Arial" w:cs="Arial"/>
        </w:rPr>
      </w:pPr>
      <w:r w:rsidRPr="004F334A">
        <w:rPr>
          <w:rFonts w:ascii="Arial" w:hAnsi="Arial" w:cs="Arial"/>
          <w:b/>
          <w:bCs/>
        </w:rPr>
        <w:t>SPECYFIKACJA ISTOTNYCH WARUNKÓW PRZETARGU</w:t>
      </w:r>
    </w:p>
    <w:p w14:paraId="5802D855" w14:textId="77777777" w:rsidR="00541FA3" w:rsidRPr="004F334A" w:rsidRDefault="00541FA3" w:rsidP="00541FA3">
      <w:pPr>
        <w:pStyle w:val="Default"/>
        <w:spacing w:line="326" w:lineRule="atLeast"/>
        <w:jc w:val="center"/>
        <w:rPr>
          <w:rFonts w:ascii="Arial" w:hAnsi="Arial" w:cs="Arial"/>
        </w:rPr>
      </w:pPr>
    </w:p>
    <w:p w14:paraId="00321FE1" w14:textId="7F8E2B42" w:rsidR="00541FA3" w:rsidRPr="004F334A" w:rsidRDefault="00541FA3" w:rsidP="00541FA3">
      <w:pPr>
        <w:pStyle w:val="Default"/>
        <w:spacing w:line="326" w:lineRule="atLeast"/>
        <w:jc w:val="center"/>
        <w:rPr>
          <w:rFonts w:ascii="Arial" w:hAnsi="Arial" w:cs="Arial"/>
        </w:rPr>
      </w:pPr>
      <w:r w:rsidRPr="004F334A">
        <w:rPr>
          <w:rFonts w:ascii="Arial" w:hAnsi="Arial" w:cs="Arial"/>
          <w:noProof/>
        </w:rPr>
        <w:drawing>
          <wp:inline distT="0" distB="0" distL="0" distR="0" wp14:anchorId="7775A65D" wp14:editId="3FA6DD8C">
            <wp:extent cx="2413000" cy="1701800"/>
            <wp:effectExtent l="0" t="0" r="6350" b="0"/>
            <wp:docPr id="1" name="Obraz 1" descr="Logotyp - Invest P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typ - Invest Par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DBCE7" w14:textId="77777777" w:rsidR="00541FA3" w:rsidRPr="004F334A" w:rsidRDefault="00541FA3" w:rsidP="00541FA3">
      <w:pPr>
        <w:pStyle w:val="Default"/>
        <w:spacing w:line="326" w:lineRule="atLeast"/>
        <w:jc w:val="center"/>
        <w:rPr>
          <w:rFonts w:ascii="Arial" w:hAnsi="Arial" w:cs="Arial"/>
        </w:rPr>
      </w:pPr>
    </w:p>
    <w:p w14:paraId="2A44AC4F" w14:textId="0F442CFE" w:rsidR="00541FA3" w:rsidRPr="004F334A" w:rsidRDefault="00541FA3" w:rsidP="00C05F68">
      <w:pPr>
        <w:pStyle w:val="Default"/>
        <w:spacing w:line="508" w:lineRule="atLeast"/>
        <w:ind w:left="1"/>
        <w:jc w:val="both"/>
        <w:rPr>
          <w:rFonts w:ascii="Arial" w:eastAsia="Arial,Bold" w:hAnsi="Arial" w:cs="Arial"/>
          <w:b/>
          <w:bCs/>
        </w:rPr>
      </w:pPr>
      <w:r w:rsidRPr="004F334A">
        <w:rPr>
          <w:rFonts w:ascii="Arial" w:hAnsi="Arial" w:cs="Arial"/>
          <w:b/>
          <w:bCs/>
        </w:rPr>
        <w:t>Dotyczy: sprzeda</w:t>
      </w:r>
      <w:r w:rsidRPr="004F334A">
        <w:rPr>
          <w:rFonts w:ascii="Arial" w:eastAsia="Arial,Bold" w:hAnsi="Arial" w:cs="Arial"/>
          <w:b/>
          <w:bCs/>
        </w:rPr>
        <w:t>ży nieruchomości gruntowej niezabudowanej,</w:t>
      </w:r>
      <w:r w:rsidR="00C05F68" w:rsidRPr="004F334A">
        <w:rPr>
          <w:rFonts w:ascii="Arial" w:eastAsia="Arial,Bold" w:hAnsi="Arial" w:cs="Arial"/>
          <w:b/>
          <w:bCs/>
        </w:rPr>
        <w:t xml:space="preserve"> </w:t>
      </w:r>
      <w:r w:rsidRPr="004F334A">
        <w:rPr>
          <w:rFonts w:ascii="Arial" w:eastAsia="Arial,Bold" w:hAnsi="Arial" w:cs="Arial"/>
          <w:b/>
          <w:bCs/>
        </w:rPr>
        <w:t xml:space="preserve">w trybie </w:t>
      </w:r>
      <w:r w:rsidR="00FE68FD" w:rsidRPr="004F334A">
        <w:rPr>
          <w:rFonts w:ascii="Arial" w:eastAsia="Arial,Bold" w:hAnsi="Arial" w:cs="Arial"/>
          <w:b/>
          <w:bCs/>
        </w:rPr>
        <w:t>pierwszego</w:t>
      </w:r>
      <w:r w:rsidRPr="004F334A">
        <w:rPr>
          <w:rFonts w:ascii="Arial" w:eastAsia="Arial,Bold" w:hAnsi="Arial" w:cs="Arial"/>
          <w:b/>
          <w:bCs/>
        </w:rPr>
        <w:t xml:space="preserve"> pisemnego przetargu nieograniczonego</w:t>
      </w:r>
      <w:r w:rsidR="00C05F68" w:rsidRPr="004F334A">
        <w:rPr>
          <w:rFonts w:ascii="Arial" w:eastAsia="Arial,Bold" w:hAnsi="Arial" w:cs="Arial"/>
          <w:b/>
          <w:bCs/>
        </w:rPr>
        <w:t>.</w:t>
      </w:r>
    </w:p>
    <w:p w14:paraId="27931204" w14:textId="77777777" w:rsidR="00541FA3" w:rsidRPr="004F334A" w:rsidRDefault="00541FA3" w:rsidP="00541FA3">
      <w:pPr>
        <w:pStyle w:val="Default"/>
        <w:spacing w:line="508" w:lineRule="atLeast"/>
        <w:ind w:left="993" w:hanging="992"/>
        <w:jc w:val="center"/>
        <w:rPr>
          <w:rFonts w:ascii="Arial" w:eastAsia="Arial,Bold" w:hAnsi="Arial" w:cs="Arial"/>
          <w:b/>
          <w:bCs/>
          <w:highlight w:val="yellow"/>
        </w:rPr>
      </w:pPr>
    </w:p>
    <w:p w14:paraId="5026E996" w14:textId="28D5A4D6" w:rsidR="00541FA3" w:rsidRPr="004F334A" w:rsidRDefault="00541FA3" w:rsidP="00541FA3">
      <w:pPr>
        <w:pStyle w:val="Default"/>
        <w:spacing w:line="508" w:lineRule="atLeast"/>
        <w:jc w:val="both"/>
        <w:rPr>
          <w:rFonts w:ascii="Arial" w:eastAsia="Arial,Bold" w:hAnsi="Arial" w:cs="Arial"/>
          <w:b/>
          <w:bCs/>
        </w:rPr>
      </w:pPr>
      <w:r w:rsidRPr="004F334A">
        <w:rPr>
          <w:rFonts w:ascii="Arial" w:eastAsia="Arial,Bold" w:hAnsi="Arial" w:cs="Arial"/>
          <w:b/>
          <w:bCs/>
        </w:rPr>
        <w:t xml:space="preserve">Specyfikacja przetargowa określa szczegółowe zasady przeprowadzenia przetargu przez „INVEST- PARK DEVELOPMENT” </w:t>
      </w:r>
      <w:r w:rsidR="00C05F68" w:rsidRPr="004F334A">
        <w:rPr>
          <w:rFonts w:ascii="Arial" w:eastAsia="Arial,Bold" w:hAnsi="Arial" w:cs="Arial"/>
          <w:b/>
          <w:bCs/>
        </w:rPr>
        <w:t>spółka</w:t>
      </w:r>
      <w:r w:rsidRPr="004F334A">
        <w:rPr>
          <w:rFonts w:ascii="Arial" w:eastAsia="Arial,Bold" w:hAnsi="Arial" w:cs="Arial"/>
          <w:b/>
          <w:bCs/>
        </w:rPr>
        <w:t xml:space="preserve"> z ograniczoną odpowiedzialnością z siedzibą przy ul. Uczniowskiej 16, 58-306 Wałbrzych, województwo dolnośląskie, powiat wałbrzyski, gmina M. Wałbrzych, miejsc. Wałbrzych,  wpisaną przez Sąd Rejonowy dla Wrocławia - Fabrycznej we Wrocławiu, IX Wydział Gospodarczy  Krajowego Rejestru Sądowego, do rejestru przedsiębiorców pod numerem KRS: 0000309190, NIP  8862887034, REGON: 020686631, posiadając</w:t>
      </w:r>
      <w:r w:rsidR="00C05F68" w:rsidRPr="004F334A">
        <w:rPr>
          <w:rFonts w:ascii="Arial" w:eastAsia="Arial,Bold" w:hAnsi="Arial" w:cs="Arial"/>
          <w:b/>
          <w:bCs/>
        </w:rPr>
        <w:t>ą</w:t>
      </w:r>
      <w:r w:rsidRPr="004F334A">
        <w:rPr>
          <w:rFonts w:ascii="Arial" w:eastAsia="Arial,Bold" w:hAnsi="Arial" w:cs="Arial"/>
          <w:b/>
          <w:bCs/>
        </w:rPr>
        <w:t xml:space="preserve"> kapitał zakładowy w wysokości 74.890.000 zł, tel. 074 646 25 70, zwana dalej „Spółką”, na sprzedaż nieruchomości stanowiącej jej własność. </w:t>
      </w:r>
      <w:bookmarkStart w:id="0" w:name="_Hlk509836891"/>
    </w:p>
    <w:bookmarkEnd w:id="0"/>
    <w:p w14:paraId="7FDBF9ED" w14:textId="77777777" w:rsidR="00541FA3" w:rsidRPr="004F334A" w:rsidRDefault="00541FA3" w:rsidP="00541FA3">
      <w:pPr>
        <w:jc w:val="both"/>
        <w:rPr>
          <w:rFonts w:ascii="Arial" w:eastAsia="Arial,Bold" w:hAnsi="Arial" w:cs="Arial"/>
          <w:b/>
          <w:bCs/>
          <w:color w:val="000000"/>
          <w:sz w:val="24"/>
          <w:szCs w:val="24"/>
          <w:highlight w:val="yellow"/>
        </w:rPr>
      </w:pPr>
    </w:p>
    <w:p w14:paraId="35100284" w14:textId="77777777" w:rsidR="00541FA3" w:rsidRPr="004F334A" w:rsidRDefault="00541FA3" w:rsidP="00541FA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F334A">
        <w:rPr>
          <w:rFonts w:ascii="Arial" w:hAnsi="Arial" w:cs="Arial"/>
          <w:b/>
          <w:sz w:val="24"/>
          <w:szCs w:val="24"/>
          <w:u w:val="single"/>
        </w:rPr>
        <w:t>§ 1. Przedmiot przetargu</w:t>
      </w:r>
    </w:p>
    <w:p w14:paraId="423D60E3" w14:textId="599B72B9" w:rsidR="00541FA3" w:rsidRPr="004F334A" w:rsidRDefault="00541FA3" w:rsidP="00541FA3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bookmarkStart w:id="1" w:name="_Hlk515620931"/>
      <w:r w:rsidRPr="004F334A">
        <w:rPr>
          <w:rFonts w:ascii="Arial" w:hAnsi="Arial" w:cs="Arial"/>
          <w:sz w:val="24"/>
          <w:szCs w:val="24"/>
        </w:rPr>
        <w:t xml:space="preserve">Niezabudowana działka gruntu nr </w:t>
      </w:r>
      <w:r w:rsidR="00FE68FD" w:rsidRPr="004F334A">
        <w:rPr>
          <w:rFonts w:ascii="Arial" w:hAnsi="Arial" w:cs="Arial"/>
          <w:sz w:val="24"/>
          <w:szCs w:val="24"/>
        </w:rPr>
        <w:t xml:space="preserve">362/1 </w:t>
      </w:r>
      <w:r w:rsidRPr="004F334A">
        <w:rPr>
          <w:rFonts w:ascii="Arial" w:hAnsi="Arial" w:cs="Arial"/>
          <w:sz w:val="24"/>
          <w:szCs w:val="24"/>
        </w:rPr>
        <w:t xml:space="preserve">o powierzchni </w:t>
      </w:r>
      <w:r w:rsidR="00FE68FD" w:rsidRPr="004F334A">
        <w:rPr>
          <w:rFonts w:ascii="Arial" w:hAnsi="Arial" w:cs="Arial"/>
          <w:sz w:val="24"/>
          <w:szCs w:val="24"/>
        </w:rPr>
        <w:t xml:space="preserve">1507 </w:t>
      </w:r>
      <w:r w:rsidRPr="004F334A">
        <w:rPr>
          <w:rFonts w:ascii="Arial" w:hAnsi="Arial" w:cs="Arial"/>
          <w:sz w:val="24"/>
          <w:szCs w:val="24"/>
        </w:rPr>
        <w:t>m</w:t>
      </w:r>
      <w:r w:rsidRPr="004F334A">
        <w:rPr>
          <w:rFonts w:ascii="Arial" w:hAnsi="Arial" w:cs="Arial"/>
          <w:sz w:val="24"/>
          <w:szCs w:val="24"/>
          <w:vertAlign w:val="superscript"/>
        </w:rPr>
        <w:t>2</w:t>
      </w:r>
      <w:r w:rsidRPr="004F334A">
        <w:rPr>
          <w:rFonts w:ascii="Arial" w:hAnsi="Arial" w:cs="Arial"/>
          <w:sz w:val="24"/>
          <w:szCs w:val="24"/>
        </w:rPr>
        <w:t>, położona w</w:t>
      </w:r>
      <w:r w:rsidR="00FE68FD" w:rsidRPr="004F334A">
        <w:rPr>
          <w:rFonts w:ascii="Arial" w:hAnsi="Arial" w:cs="Arial"/>
          <w:sz w:val="24"/>
          <w:szCs w:val="24"/>
        </w:rPr>
        <w:t xml:space="preserve"> Wałbrzychu,</w:t>
      </w:r>
      <w:r w:rsidRPr="004F334A">
        <w:rPr>
          <w:rFonts w:ascii="Arial" w:hAnsi="Arial" w:cs="Arial"/>
          <w:sz w:val="24"/>
          <w:szCs w:val="24"/>
        </w:rPr>
        <w:t xml:space="preserve"> obręb nr </w:t>
      </w:r>
      <w:r w:rsidR="00FE68FD" w:rsidRPr="004F334A">
        <w:rPr>
          <w:rFonts w:ascii="Arial" w:hAnsi="Arial" w:cs="Arial"/>
          <w:sz w:val="24"/>
          <w:szCs w:val="24"/>
        </w:rPr>
        <w:t>7 Piaskowa Góra,</w:t>
      </w:r>
      <w:r w:rsidRPr="004F334A">
        <w:rPr>
          <w:rFonts w:ascii="Arial" w:hAnsi="Arial" w:cs="Arial"/>
          <w:sz w:val="24"/>
          <w:szCs w:val="24"/>
        </w:rPr>
        <w:t xml:space="preserve"> dla której Sąd Rejonowy w </w:t>
      </w:r>
      <w:r w:rsidR="00FE68FD" w:rsidRPr="004F334A">
        <w:rPr>
          <w:rFonts w:ascii="Arial" w:hAnsi="Arial" w:cs="Arial"/>
          <w:sz w:val="24"/>
          <w:szCs w:val="24"/>
        </w:rPr>
        <w:t xml:space="preserve">Wałbrzychu </w:t>
      </w:r>
      <w:r w:rsidRPr="004F334A">
        <w:rPr>
          <w:rFonts w:ascii="Arial" w:hAnsi="Arial" w:cs="Arial"/>
          <w:sz w:val="24"/>
          <w:szCs w:val="24"/>
        </w:rPr>
        <w:t>V</w:t>
      </w:r>
      <w:r w:rsidR="00FE68FD" w:rsidRPr="004F334A">
        <w:rPr>
          <w:rFonts w:ascii="Arial" w:hAnsi="Arial" w:cs="Arial"/>
          <w:sz w:val="24"/>
          <w:szCs w:val="24"/>
        </w:rPr>
        <w:t>I</w:t>
      </w:r>
      <w:r w:rsidRPr="004F334A">
        <w:rPr>
          <w:rFonts w:ascii="Arial" w:hAnsi="Arial" w:cs="Arial"/>
          <w:sz w:val="24"/>
          <w:szCs w:val="24"/>
        </w:rPr>
        <w:t xml:space="preserve">I Wydział Ksiąg Wieczystych, prowadzi księgę wieczystą o </w:t>
      </w:r>
      <w:r w:rsidR="00FE68FD" w:rsidRPr="004F334A">
        <w:rPr>
          <w:rFonts w:ascii="Arial" w:hAnsi="Arial" w:cs="Arial"/>
          <w:sz w:val="24"/>
          <w:szCs w:val="24"/>
        </w:rPr>
        <w:t xml:space="preserve"> numerze SW1W/00067553/7, (</w:t>
      </w:r>
      <w:r w:rsidRPr="004F334A">
        <w:rPr>
          <w:rFonts w:ascii="Arial" w:hAnsi="Arial" w:cs="Arial"/>
          <w:sz w:val="24"/>
          <w:szCs w:val="24"/>
        </w:rPr>
        <w:t xml:space="preserve">dalej: </w:t>
      </w:r>
      <w:r w:rsidRPr="004F334A">
        <w:rPr>
          <w:rFonts w:ascii="Arial" w:hAnsi="Arial" w:cs="Arial"/>
          <w:b/>
          <w:sz w:val="24"/>
          <w:szCs w:val="24"/>
        </w:rPr>
        <w:t>Działka</w:t>
      </w:r>
      <w:r w:rsidR="00ED3252" w:rsidRPr="004F334A">
        <w:rPr>
          <w:rFonts w:ascii="Arial" w:hAnsi="Arial" w:cs="Arial"/>
          <w:b/>
          <w:sz w:val="24"/>
          <w:szCs w:val="24"/>
        </w:rPr>
        <w:t xml:space="preserve"> </w:t>
      </w:r>
      <w:r w:rsidR="00ED3252" w:rsidRPr="004F334A">
        <w:rPr>
          <w:rFonts w:ascii="Arial" w:hAnsi="Arial" w:cs="Arial"/>
          <w:sz w:val="24"/>
          <w:szCs w:val="24"/>
        </w:rPr>
        <w:t xml:space="preserve">lub </w:t>
      </w:r>
      <w:r w:rsidR="00ED3252" w:rsidRPr="004F334A">
        <w:rPr>
          <w:rFonts w:ascii="Arial" w:hAnsi="Arial" w:cs="Arial"/>
          <w:b/>
          <w:sz w:val="24"/>
          <w:szCs w:val="24"/>
        </w:rPr>
        <w:t>Nieruchomość</w:t>
      </w:r>
      <w:r w:rsidR="00FE68FD" w:rsidRPr="004F334A">
        <w:rPr>
          <w:rFonts w:ascii="Arial" w:hAnsi="Arial" w:cs="Arial"/>
          <w:sz w:val="24"/>
          <w:szCs w:val="24"/>
        </w:rPr>
        <w:t>).</w:t>
      </w:r>
    </w:p>
    <w:bookmarkEnd w:id="1"/>
    <w:p w14:paraId="47BAC3A0" w14:textId="33B03826" w:rsidR="00541FA3" w:rsidRPr="004F334A" w:rsidRDefault="00541FA3" w:rsidP="00541FA3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4F334A">
        <w:rPr>
          <w:rFonts w:ascii="Arial" w:hAnsi="Arial" w:cs="Arial"/>
          <w:sz w:val="24"/>
          <w:szCs w:val="24"/>
        </w:rPr>
        <w:lastRenderedPageBreak/>
        <w:t xml:space="preserve">Zbycie Nieruchomości wymaga uzyskania przez Spółkę zgód i/lub opinii </w:t>
      </w:r>
      <w:r w:rsidR="00ED3252" w:rsidRPr="004F334A">
        <w:rPr>
          <w:rFonts w:ascii="Arial" w:hAnsi="Arial" w:cs="Arial"/>
          <w:sz w:val="24"/>
          <w:szCs w:val="24"/>
        </w:rPr>
        <w:t>organów lub podmiotów wskazanych w umowie</w:t>
      </w:r>
      <w:r w:rsidRPr="004F334A">
        <w:rPr>
          <w:rFonts w:ascii="Arial" w:hAnsi="Arial" w:cs="Arial"/>
          <w:sz w:val="24"/>
          <w:szCs w:val="24"/>
        </w:rPr>
        <w:t xml:space="preserve"> Spółki.</w:t>
      </w:r>
    </w:p>
    <w:p w14:paraId="62EF9ED3" w14:textId="0C86C482" w:rsidR="00541FA3" w:rsidRPr="004F334A" w:rsidRDefault="00541FA3" w:rsidP="00541FA3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4F334A">
        <w:rPr>
          <w:rFonts w:ascii="Arial" w:hAnsi="Arial" w:cs="Arial"/>
          <w:sz w:val="24"/>
          <w:szCs w:val="24"/>
        </w:rPr>
        <w:t xml:space="preserve">Zarząd Spółki jest zobowiązany do uzyskania zgód i/lub opinii, o których mowa </w:t>
      </w:r>
      <w:r w:rsidR="00ED3252" w:rsidRPr="004F334A">
        <w:rPr>
          <w:rFonts w:ascii="Arial" w:hAnsi="Arial" w:cs="Arial"/>
          <w:sz w:val="24"/>
          <w:szCs w:val="24"/>
        </w:rPr>
        <w:t xml:space="preserve">w ust. 2 </w:t>
      </w:r>
      <w:r w:rsidRPr="004F334A">
        <w:rPr>
          <w:rFonts w:ascii="Arial" w:hAnsi="Arial" w:cs="Arial"/>
          <w:sz w:val="24"/>
          <w:szCs w:val="24"/>
        </w:rPr>
        <w:t>powyżej przed wszczęciem postępowania i/lub po jego zakończeniu.</w:t>
      </w:r>
    </w:p>
    <w:p w14:paraId="1DACEC5B" w14:textId="56E3EEE9" w:rsidR="00541FA3" w:rsidRPr="004F334A" w:rsidRDefault="00541FA3" w:rsidP="00541FA3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4F334A">
        <w:rPr>
          <w:rFonts w:ascii="Arial" w:hAnsi="Arial" w:cs="Arial"/>
          <w:sz w:val="24"/>
          <w:szCs w:val="24"/>
        </w:rPr>
        <w:t>Nieruchomość</w:t>
      </w:r>
      <w:r w:rsidR="00ED3252" w:rsidRPr="004F334A">
        <w:rPr>
          <w:rFonts w:ascii="Arial" w:hAnsi="Arial" w:cs="Arial"/>
          <w:sz w:val="24"/>
          <w:szCs w:val="24"/>
        </w:rPr>
        <w:t xml:space="preserve">, </w:t>
      </w:r>
      <w:r w:rsidRPr="004F334A">
        <w:rPr>
          <w:rFonts w:ascii="Arial" w:hAnsi="Arial" w:cs="Arial"/>
          <w:sz w:val="24"/>
          <w:szCs w:val="24"/>
        </w:rPr>
        <w:t xml:space="preserve">zgodnie z miejscowym planem zagospodarowania przestrzennego </w:t>
      </w:r>
      <w:r w:rsidR="00ED3252" w:rsidRPr="004F334A">
        <w:rPr>
          <w:rFonts w:ascii="Arial" w:hAnsi="Arial" w:cs="Arial"/>
          <w:sz w:val="24"/>
          <w:szCs w:val="24"/>
        </w:rPr>
        <w:t>uchwalonym</w:t>
      </w:r>
      <w:r w:rsidRPr="004F334A">
        <w:rPr>
          <w:rFonts w:ascii="Arial" w:hAnsi="Arial" w:cs="Arial"/>
          <w:sz w:val="24"/>
          <w:szCs w:val="24"/>
        </w:rPr>
        <w:t xml:space="preserve"> Uchwałą Rady Miejskiej w Wałbrzychu nr LVI/431/06 z dnia 28 września 2006 r. przeznaczona jest  pod zabudowę mieszkan</w:t>
      </w:r>
      <w:r w:rsidR="00ED3252" w:rsidRPr="004F334A">
        <w:rPr>
          <w:rFonts w:ascii="Arial" w:hAnsi="Arial" w:cs="Arial"/>
          <w:sz w:val="24"/>
          <w:szCs w:val="24"/>
        </w:rPr>
        <w:t>io</w:t>
      </w:r>
      <w:r w:rsidRPr="004F334A">
        <w:rPr>
          <w:rFonts w:ascii="Arial" w:hAnsi="Arial" w:cs="Arial"/>
          <w:sz w:val="24"/>
          <w:szCs w:val="24"/>
        </w:rPr>
        <w:t>wą jednorodzinną</w:t>
      </w:r>
      <w:r w:rsidR="00ED3252" w:rsidRPr="004F334A">
        <w:rPr>
          <w:rFonts w:ascii="Arial" w:hAnsi="Arial" w:cs="Arial"/>
          <w:sz w:val="24"/>
          <w:szCs w:val="24"/>
        </w:rPr>
        <w:t xml:space="preserve"> (oznaczenie 16 MN)</w:t>
      </w:r>
      <w:bookmarkStart w:id="2" w:name="_GoBack"/>
      <w:bookmarkEnd w:id="2"/>
    </w:p>
    <w:p w14:paraId="0DF42186" w14:textId="6053EAF4" w:rsidR="00541FA3" w:rsidRPr="004F334A" w:rsidRDefault="00541FA3" w:rsidP="00541FA3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F334A">
        <w:rPr>
          <w:rFonts w:ascii="Arial" w:hAnsi="Arial" w:cs="Arial"/>
          <w:sz w:val="24"/>
          <w:szCs w:val="24"/>
        </w:rPr>
        <w:t>Nieruchomości wolne są od wszelkich praw i roszczeń osób trzecich i nie są przedmiotem toczącego się postępowania sądowego, ani postępowania administracyjnego i nie zachodzą ograniczenia w jego rozporządzaniu.</w:t>
      </w:r>
    </w:p>
    <w:p w14:paraId="7FBDE1F8" w14:textId="4FA772E5" w:rsidR="00ED3252" w:rsidRPr="004F334A" w:rsidRDefault="00541FA3" w:rsidP="00ED325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F334A">
        <w:rPr>
          <w:rFonts w:ascii="Arial" w:hAnsi="Arial" w:cs="Arial"/>
          <w:sz w:val="24"/>
          <w:szCs w:val="24"/>
        </w:rPr>
        <w:t>Kupujący zobowiązuje się do partycypowania w kosztach utrzymania zimowego i letniego dróg wewnętrznych proporcjonalnie do powierzchni nabytej nieruchomości.</w:t>
      </w:r>
    </w:p>
    <w:p w14:paraId="35EED8D4" w14:textId="53358D9B" w:rsidR="00ED3252" w:rsidRPr="004F334A" w:rsidRDefault="00541FA3" w:rsidP="00ED325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F334A">
        <w:rPr>
          <w:rFonts w:ascii="Arial" w:hAnsi="Arial" w:cs="Arial"/>
          <w:sz w:val="24"/>
          <w:szCs w:val="24"/>
        </w:rPr>
        <w:t>W przypadku zaistnienia konieczności technicznych strony są zobowiązane do udostępnienia sobie wzajemnie możliwości podłączenia się do istniejącej infrastruktury technicznej.</w:t>
      </w:r>
    </w:p>
    <w:p w14:paraId="77EFFF1F" w14:textId="36C8A657" w:rsidR="00541FA3" w:rsidRPr="004F334A" w:rsidRDefault="00541FA3" w:rsidP="00541FA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F334A">
        <w:rPr>
          <w:rFonts w:ascii="Arial" w:hAnsi="Arial" w:cs="Arial"/>
          <w:sz w:val="24"/>
          <w:szCs w:val="24"/>
        </w:rPr>
        <w:t xml:space="preserve">Zgodnie z zapisami z ewidencji gruntów </w:t>
      </w:r>
      <w:r w:rsidR="00897B92" w:rsidRPr="004F334A">
        <w:rPr>
          <w:rFonts w:ascii="Arial" w:hAnsi="Arial" w:cs="Arial"/>
          <w:sz w:val="24"/>
          <w:szCs w:val="24"/>
        </w:rPr>
        <w:t xml:space="preserve">Działka </w:t>
      </w:r>
      <w:r w:rsidRPr="004F334A">
        <w:rPr>
          <w:rFonts w:ascii="Arial" w:hAnsi="Arial" w:cs="Arial"/>
          <w:sz w:val="24"/>
          <w:szCs w:val="24"/>
        </w:rPr>
        <w:t xml:space="preserve">stanowi grunt orne, </w:t>
      </w:r>
      <w:r w:rsidR="00897B92" w:rsidRPr="004F334A">
        <w:rPr>
          <w:rFonts w:ascii="Arial" w:hAnsi="Arial" w:cs="Arial"/>
          <w:sz w:val="24"/>
          <w:szCs w:val="24"/>
        </w:rPr>
        <w:t xml:space="preserve">oznaczenie </w:t>
      </w:r>
      <w:proofErr w:type="spellStart"/>
      <w:r w:rsidR="00897B92" w:rsidRPr="004F334A">
        <w:rPr>
          <w:rFonts w:ascii="Arial" w:hAnsi="Arial" w:cs="Arial"/>
          <w:sz w:val="24"/>
          <w:szCs w:val="24"/>
        </w:rPr>
        <w:t>RIVb</w:t>
      </w:r>
      <w:proofErr w:type="spellEnd"/>
      <w:r w:rsidR="00897B92" w:rsidRPr="004F334A">
        <w:rPr>
          <w:rFonts w:ascii="Arial" w:hAnsi="Arial" w:cs="Arial"/>
          <w:sz w:val="24"/>
          <w:szCs w:val="24"/>
        </w:rPr>
        <w:t>.</w:t>
      </w:r>
    </w:p>
    <w:p w14:paraId="4AA23830" w14:textId="4C526872" w:rsidR="006B0F1B" w:rsidRPr="004F334A" w:rsidRDefault="006B0F1B" w:rsidP="00541FA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F334A">
        <w:rPr>
          <w:rFonts w:ascii="Arial" w:hAnsi="Arial" w:cs="Arial"/>
          <w:sz w:val="24"/>
          <w:szCs w:val="24"/>
        </w:rPr>
        <w:t>Oferent może obejrzeć Nieruchomość w terminie wyznaczonym na składanie ofert, po uprzednim ustaleniu ze Spółką terminu dokonania oględzin.</w:t>
      </w:r>
    </w:p>
    <w:p w14:paraId="4D1B4684" w14:textId="77777777" w:rsidR="00541FA3" w:rsidRPr="004F334A" w:rsidRDefault="00541FA3" w:rsidP="00541FA3">
      <w:pPr>
        <w:ind w:left="1080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2A6D1257" w14:textId="77777777" w:rsidR="00541FA3" w:rsidRPr="004F334A" w:rsidRDefault="00541FA3" w:rsidP="00541FA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F334A">
        <w:rPr>
          <w:rFonts w:ascii="Arial" w:hAnsi="Arial" w:cs="Arial"/>
          <w:b/>
          <w:sz w:val="24"/>
          <w:szCs w:val="24"/>
          <w:u w:val="single"/>
        </w:rPr>
        <w:t>§ 2. Cena wywoławcza oraz informacja o opodatkowaniu sprzedaży podatkiem VAT</w:t>
      </w:r>
    </w:p>
    <w:p w14:paraId="35656C06" w14:textId="094E4823" w:rsidR="00541FA3" w:rsidRPr="004F334A" w:rsidRDefault="00541FA3" w:rsidP="00541FA3">
      <w:pPr>
        <w:pStyle w:val="Akapitzlist"/>
        <w:numPr>
          <w:ilvl w:val="0"/>
          <w:numId w:val="2"/>
        </w:numPr>
        <w:shd w:val="clear" w:color="auto" w:fill="FFFFFF"/>
        <w:spacing w:after="158"/>
        <w:jc w:val="both"/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</w:pPr>
      <w:r w:rsidRPr="004F334A">
        <w:rPr>
          <w:rFonts w:ascii="Arial" w:hAnsi="Arial" w:cs="Arial"/>
          <w:sz w:val="24"/>
          <w:szCs w:val="24"/>
        </w:rPr>
        <w:t xml:space="preserve">Cena wywoławcza Nieruchomości wynosi </w:t>
      </w:r>
      <w:r w:rsidR="00897B92" w:rsidRPr="004F334A">
        <w:rPr>
          <w:rFonts w:ascii="Arial" w:eastAsiaTheme="minorHAnsi" w:hAnsi="Arial" w:cs="Arial"/>
          <w:b/>
          <w:sz w:val="24"/>
          <w:szCs w:val="24"/>
        </w:rPr>
        <w:t>161.000,00</w:t>
      </w:r>
      <w:r w:rsidRPr="004F334A">
        <w:rPr>
          <w:rFonts w:ascii="Arial" w:eastAsiaTheme="minorHAnsi" w:hAnsi="Arial" w:cs="Arial"/>
          <w:b/>
          <w:sz w:val="24"/>
          <w:szCs w:val="24"/>
        </w:rPr>
        <w:t xml:space="preserve"> zł</w:t>
      </w:r>
      <w:r w:rsidRPr="004F334A">
        <w:rPr>
          <w:rFonts w:ascii="Arial" w:eastAsiaTheme="minorHAnsi" w:hAnsi="Arial" w:cs="Arial"/>
          <w:sz w:val="24"/>
          <w:szCs w:val="24"/>
        </w:rPr>
        <w:t xml:space="preserve"> </w:t>
      </w:r>
      <w:r w:rsidRPr="004F334A"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>(słownie</w:t>
      </w:r>
      <w:r w:rsidR="00897B92" w:rsidRPr="004F334A"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 xml:space="preserve">: sto sześćdziesiąt jeden tysięcy </w:t>
      </w:r>
      <w:r w:rsidRPr="004F334A"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>złotych 00/00), netto plus podatek VAT według stawki obowiązującej w dniu zawarcia umowy sprzedaży.</w:t>
      </w:r>
    </w:p>
    <w:p w14:paraId="0EEDE28C" w14:textId="0F232D9B" w:rsidR="00541FA3" w:rsidRPr="004F334A" w:rsidRDefault="00541FA3" w:rsidP="00541FA3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F334A">
        <w:rPr>
          <w:rFonts w:ascii="Arial" w:hAnsi="Arial" w:cs="Arial"/>
          <w:sz w:val="24"/>
          <w:szCs w:val="24"/>
        </w:rPr>
        <w:t xml:space="preserve">Wszelkie podatki, opłaty, koszty notarialne oraz inne koszty związane z nabyciem </w:t>
      </w:r>
      <w:r w:rsidR="00897B92" w:rsidRPr="004F334A">
        <w:rPr>
          <w:rFonts w:ascii="Arial" w:hAnsi="Arial" w:cs="Arial"/>
          <w:sz w:val="24"/>
          <w:szCs w:val="24"/>
        </w:rPr>
        <w:t>N</w:t>
      </w:r>
      <w:r w:rsidRPr="004F334A">
        <w:rPr>
          <w:rFonts w:ascii="Arial" w:hAnsi="Arial" w:cs="Arial"/>
          <w:sz w:val="24"/>
          <w:szCs w:val="24"/>
        </w:rPr>
        <w:t>ieruchomości ponosi kupujący.</w:t>
      </w:r>
    </w:p>
    <w:p w14:paraId="5718C975" w14:textId="53995A1D" w:rsidR="00541FA3" w:rsidRPr="004F334A" w:rsidRDefault="00541FA3" w:rsidP="00541FA3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F334A">
        <w:rPr>
          <w:rFonts w:ascii="Arial" w:hAnsi="Arial" w:cs="Arial"/>
          <w:sz w:val="24"/>
          <w:szCs w:val="24"/>
        </w:rPr>
        <w:t>Zaoferowana cena nie może być niższa od ceny wywoławczej, może być równa bądź wyższa.</w:t>
      </w:r>
    </w:p>
    <w:p w14:paraId="6CF57AF9" w14:textId="77777777" w:rsidR="00541FA3" w:rsidRPr="004F334A" w:rsidRDefault="00541FA3" w:rsidP="00541FA3">
      <w:pPr>
        <w:pStyle w:val="Akapitzlist"/>
        <w:ind w:left="360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207B8AC2" w14:textId="77777777" w:rsidR="00541FA3" w:rsidRPr="004F334A" w:rsidRDefault="00541FA3" w:rsidP="00541FA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F334A">
        <w:rPr>
          <w:rFonts w:ascii="Arial" w:hAnsi="Arial" w:cs="Arial"/>
          <w:b/>
          <w:sz w:val="24"/>
          <w:szCs w:val="24"/>
          <w:u w:val="single"/>
        </w:rPr>
        <w:t>§ 3.Wymagania dotyczące wadium</w:t>
      </w:r>
    </w:p>
    <w:p w14:paraId="3E870852" w14:textId="5BA732F8" w:rsidR="00541FA3" w:rsidRPr="004F334A" w:rsidRDefault="00541FA3" w:rsidP="00541FA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F334A">
        <w:rPr>
          <w:rFonts w:ascii="Arial" w:hAnsi="Arial" w:cs="Arial"/>
          <w:sz w:val="24"/>
          <w:szCs w:val="24"/>
        </w:rPr>
        <w:t xml:space="preserve">Warunkiem udziału w niniejszym przetargu jest wpłacenie wadium na rzecz </w:t>
      </w:r>
      <w:r w:rsidR="00897B92" w:rsidRPr="004F334A">
        <w:rPr>
          <w:rFonts w:ascii="Arial" w:hAnsi="Arial" w:cs="Arial"/>
          <w:sz w:val="24"/>
          <w:szCs w:val="24"/>
        </w:rPr>
        <w:t xml:space="preserve">Spółki </w:t>
      </w:r>
      <w:r w:rsidRPr="004F334A">
        <w:rPr>
          <w:rFonts w:ascii="Arial" w:hAnsi="Arial" w:cs="Arial"/>
          <w:sz w:val="24"/>
          <w:szCs w:val="24"/>
        </w:rPr>
        <w:t>w wysokości 5 % ceny wywoławczej netto tj</w:t>
      </w:r>
      <w:r w:rsidR="00897B92" w:rsidRPr="004F334A">
        <w:rPr>
          <w:rFonts w:ascii="Arial" w:hAnsi="Arial" w:cs="Arial"/>
          <w:sz w:val="24"/>
          <w:szCs w:val="24"/>
        </w:rPr>
        <w:t xml:space="preserve">. </w:t>
      </w:r>
      <w:r w:rsidR="00897B92" w:rsidRPr="004F334A">
        <w:rPr>
          <w:rFonts w:ascii="Arial" w:hAnsi="Arial" w:cs="Arial"/>
          <w:b/>
          <w:sz w:val="24"/>
          <w:szCs w:val="24"/>
        </w:rPr>
        <w:t xml:space="preserve">8.050,00 </w:t>
      </w:r>
      <w:r w:rsidRPr="004F334A">
        <w:rPr>
          <w:rFonts w:ascii="Arial" w:hAnsi="Arial" w:cs="Arial"/>
          <w:b/>
          <w:sz w:val="24"/>
          <w:szCs w:val="24"/>
        </w:rPr>
        <w:t>zł</w:t>
      </w:r>
      <w:r w:rsidRPr="004F334A">
        <w:rPr>
          <w:rFonts w:ascii="Arial" w:hAnsi="Arial" w:cs="Arial"/>
          <w:sz w:val="24"/>
          <w:szCs w:val="24"/>
        </w:rPr>
        <w:t xml:space="preserve"> (słownie</w:t>
      </w:r>
      <w:r w:rsidR="00897B92" w:rsidRPr="004F334A">
        <w:rPr>
          <w:rFonts w:ascii="Arial" w:hAnsi="Arial" w:cs="Arial"/>
          <w:sz w:val="24"/>
          <w:szCs w:val="24"/>
        </w:rPr>
        <w:t>: osiem tysięcy pięćdziesiąt</w:t>
      </w:r>
      <w:r w:rsidRPr="004F334A">
        <w:rPr>
          <w:rFonts w:ascii="Arial" w:hAnsi="Arial" w:cs="Arial"/>
          <w:sz w:val="24"/>
          <w:szCs w:val="24"/>
        </w:rPr>
        <w:t xml:space="preserve"> złotych 00/00)</w:t>
      </w:r>
      <w:r w:rsidR="00897B92" w:rsidRPr="004F334A">
        <w:rPr>
          <w:rFonts w:ascii="Arial" w:hAnsi="Arial" w:cs="Arial"/>
          <w:sz w:val="24"/>
          <w:szCs w:val="24"/>
        </w:rPr>
        <w:t>.</w:t>
      </w:r>
    </w:p>
    <w:p w14:paraId="5D571571" w14:textId="2038A942" w:rsidR="00541FA3" w:rsidRPr="004F334A" w:rsidRDefault="00541FA3" w:rsidP="00541FA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F334A">
        <w:rPr>
          <w:rFonts w:ascii="Arial" w:hAnsi="Arial" w:cs="Arial"/>
          <w:sz w:val="24"/>
          <w:szCs w:val="24"/>
        </w:rPr>
        <w:lastRenderedPageBreak/>
        <w:t xml:space="preserve">Wadium powinno być wpłacone najpóźniej </w:t>
      </w:r>
      <w:r w:rsidR="000D71D4" w:rsidRPr="004F334A">
        <w:rPr>
          <w:rFonts w:ascii="Arial" w:hAnsi="Arial" w:cs="Arial"/>
          <w:sz w:val="24"/>
          <w:szCs w:val="24"/>
        </w:rPr>
        <w:t>w dniu złożenia oferty</w:t>
      </w:r>
      <w:r w:rsidRPr="004F334A">
        <w:rPr>
          <w:rFonts w:ascii="Arial" w:hAnsi="Arial" w:cs="Arial"/>
          <w:sz w:val="24"/>
          <w:szCs w:val="24"/>
        </w:rPr>
        <w:t xml:space="preserve"> na rachunek bankowy Spółki </w:t>
      </w:r>
      <w:r w:rsidR="000D71D4" w:rsidRPr="004F334A">
        <w:rPr>
          <w:rFonts w:ascii="Arial" w:hAnsi="Arial" w:cs="Arial"/>
          <w:sz w:val="24"/>
          <w:szCs w:val="24"/>
        </w:rPr>
        <w:t xml:space="preserve">prowadzony przez Bank </w:t>
      </w:r>
      <w:r w:rsidRPr="004F334A">
        <w:rPr>
          <w:rFonts w:ascii="Arial" w:hAnsi="Arial" w:cs="Arial"/>
          <w:sz w:val="24"/>
          <w:szCs w:val="24"/>
        </w:rPr>
        <w:t>PKO BP S.A. Oddział Wałbrzych nr 02 1020 5095 0000 5902 0102 5840</w:t>
      </w:r>
      <w:r w:rsidR="000D71D4" w:rsidRPr="004F334A">
        <w:rPr>
          <w:rFonts w:ascii="Arial" w:hAnsi="Arial" w:cs="Arial"/>
          <w:sz w:val="24"/>
          <w:szCs w:val="24"/>
        </w:rPr>
        <w:t>.</w:t>
      </w:r>
    </w:p>
    <w:p w14:paraId="70DE8037" w14:textId="3A878848" w:rsidR="00541FA3" w:rsidRPr="004F334A" w:rsidRDefault="00541FA3" w:rsidP="00541FA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F334A">
        <w:rPr>
          <w:rFonts w:ascii="Arial" w:hAnsi="Arial" w:cs="Arial"/>
          <w:sz w:val="24"/>
          <w:szCs w:val="24"/>
        </w:rPr>
        <w:t xml:space="preserve">W tytule wpłaty </w:t>
      </w:r>
      <w:r w:rsidR="000D71D4" w:rsidRPr="004F334A">
        <w:rPr>
          <w:rFonts w:ascii="Arial" w:hAnsi="Arial" w:cs="Arial"/>
          <w:sz w:val="24"/>
          <w:szCs w:val="24"/>
        </w:rPr>
        <w:t>należy</w:t>
      </w:r>
      <w:r w:rsidRPr="004F334A">
        <w:rPr>
          <w:rFonts w:ascii="Arial" w:hAnsi="Arial" w:cs="Arial"/>
          <w:sz w:val="24"/>
          <w:szCs w:val="24"/>
        </w:rPr>
        <w:t xml:space="preserve"> wpisać: </w:t>
      </w:r>
      <w:r w:rsidR="000D71D4" w:rsidRPr="004F334A">
        <w:rPr>
          <w:rFonts w:ascii="Arial" w:hAnsi="Arial" w:cs="Arial"/>
          <w:sz w:val="24"/>
          <w:szCs w:val="24"/>
        </w:rPr>
        <w:t>„Wadium za udział w przetargu dot. sprzedaży d</w:t>
      </w:r>
      <w:r w:rsidRPr="004F334A">
        <w:rPr>
          <w:rFonts w:ascii="Arial" w:hAnsi="Arial" w:cs="Arial"/>
          <w:sz w:val="24"/>
          <w:szCs w:val="24"/>
        </w:rPr>
        <w:t xml:space="preserve">ziałki nr </w:t>
      </w:r>
      <w:r w:rsidR="000D71D4" w:rsidRPr="004F334A">
        <w:rPr>
          <w:rFonts w:ascii="Arial" w:hAnsi="Arial" w:cs="Arial"/>
          <w:sz w:val="24"/>
          <w:szCs w:val="24"/>
        </w:rPr>
        <w:t xml:space="preserve">362/1 w </w:t>
      </w:r>
      <w:r w:rsidRPr="004F334A">
        <w:rPr>
          <w:rFonts w:ascii="Arial" w:hAnsi="Arial" w:cs="Arial"/>
          <w:sz w:val="24"/>
          <w:szCs w:val="24"/>
        </w:rPr>
        <w:t>Wałbrzych</w:t>
      </w:r>
      <w:r w:rsidR="000D71D4" w:rsidRPr="004F334A">
        <w:rPr>
          <w:rFonts w:ascii="Arial" w:hAnsi="Arial" w:cs="Arial"/>
          <w:sz w:val="24"/>
          <w:szCs w:val="24"/>
        </w:rPr>
        <w:t>u</w:t>
      </w:r>
      <w:r w:rsidR="00F04217" w:rsidRPr="004F334A">
        <w:rPr>
          <w:rFonts w:ascii="Arial" w:hAnsi="Arial" w:cs="Arial"/>
          <w:sz w:val="24"/>
          <w:szCs w:val="24"/>
        </w:rPr>
        <w:t>”.</w:t>
      </w:r>
    </w:p>
    <w:p w14:paraId="740AE555" w14:textId="17B0E852" w:rsidR="00F04217" w:rsidRPr="004F334A" w:rsidRDefault="00541FA3" w:rsidP="00F0421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F334A">
        <w:rPr>
          <w:rFonts w:ascii="Arial" w:hAnsi="Arial" w:cs="Arial"/>
          <w:sz w:val="24"/>
          <w:szCs w:val="24"/>
        </w:rPr>
        <w:t xml:space="preserve">Uczestnik przetargu zobowiązany jest </w:t>
      </w:r>
      <w:r w:rsidR="00F04217" w:rsidRPr="004F334A">
        <w:rPr>
          <w:rFonts w:ascii="Arial" w:hAnsi="Arial" w:cs="Arial"/>
          <w:sz w:val="24"/>
          <w:szCs w:val="24"/>
        </w:rPr>
        <w:t xml:space="preserve">załączyć do oferty </w:t>
      </w:r>
      <w:r w:rsidRPr="004F334A">
        <w:rPr>
          <w:rFonts w:ascii="Arial" w:hAnsi="Arial" w:cs="Arial"/>
          <w:sz w:val="24"/>
          <w:szCs w:val="24"/>
        </w:rPr>
        <w:t>dowód wniesienia wadium.</w:t>
      </w:r>
    </w:p>
    <w:p w14:paraId="304906F5" w14:textId="714C26B6" w:rsidR="00F04217" w:rsidRPr="004F334A" w:rsidRDefault="00541FA3" w:rsidP="00541FA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F334A">
        <w:rPr>
          <w:rFonts w:ascii="Arial" w:hAnsi="Arial" w:cs="Arial"/>
          <w:sz w:val="24"/>
          <w:szCs w:val="24"/>
        </w:rPr>
        <w:t>Wadium</w:t>
      </w:r>
      <w:r w:rsidR="00F04217" w:rsidRPr="004F334A">
        <w:rPr>
          <w:rFonts w:ascii="Arial" w:hAnsi="Arial" w:cs="Arial"/>
          <w:sz w:val="24"/>
          <w:szCs w:val="24"/>
        </w:rPr>
        <w:t xml:space="preserve"> złożone przez oferentów, których oferty nie zostały wybrane, zostanie zwrócone bezpośrednio po dokonaniu wyboru oferty, na rachunek bankowy z którego zostało zapłacone, chyba że oferent </w:t>
      </w:r>
      <w:r w:rsidR="004935D4" w:rsidRPr="004F334A">
        <w:rPr>
          <w:rFonts w:ascii="Arial" w:hAnsi="Arial" w:cs="Arial"/>
          <w:sz w:val="24"/>
          <w:szCs w:val="24"/>
        </w:rPr>
        <w:t xml:space="preserve">w formularzu ofertowym </w:t>
      </w:r>
      <w:r w:rsidR="00F04217" w:rsidRPr="004F334A">
        <w:rPr>
          <w:rFonts w:ascii="Arial" w:hAnsi="Arial" w:cs="Arial"/>
          <w:sz w:val="24"/>
          <w:szCs w:val="24"/>
        </w:rPr>
        <w:t>wskaże inny rachunek bankowy.</w:t>
      </w:r>
    </w:p>
    <w:p w14:paraId="54096A47" w14:textId="0BEBC14A" w:rsidR="00F04217" w:rsidRPr="004F334A" w:rsidRDefault="00F04217" w:rsidP="00541FA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F334A">
        <w:rPr>
          <w:rFonts w:ascii="Arial" w:hAnsi="Arial" w:cs="Arial"/>
          <w:sz w:val="24"/>
          <w:szCs w:val="24"/>
        </w:rPr>
        <w:t>Wadium zwraca się również</w:t>
      </w:r>
      <w:r w:rsidR="006B0F1B" w:rsidRPr="004F334A">
        <w:rPr>
          <w:rFonts w:ascii="Arial" w:hAnsi="Arial" w:cs="Arial"/>
          <w:sz w:val="24"/>
          <w:szCs w:val="24"/>
        </w:rPr>
        <w:t>,</w:t>
      </w:r>
      <w:r w:rsidRPr="004F334A">
        <w:rPr>
          <w:rFonts w:ascii="Arial" w:hAnsi="Arial" w:cs="Arial"/>
          <w:sz w:val="24"/>
          <w:szCs w:val="24"/>
        </w:rPr>
        <w:t xml:space="preserve"> w sposób określony w ust. 5</w:t>
      </w:r>
      <w:r w:rsidR="006B0F1B" w:rsidRPr="004F334A">
        <w:rPr>
          <w:rFonts w:ascii="Arial" w:hAnsi="Arial" w:cs="Arial"/>
          <w:sz w:val="24"/>
          <w:szCs w:val="24"/>
        </w:rPr>
        <w:t>,</w:t>
      </w:r>
      <w:r w:rsidRPr="004F334A">
        <w:rPr>
          <w:rFonts w:ascii="Arial" w:hAnsi="Arial" w:cs="Arial"/>
          <w:sz w:val="24"/>
          <w:szCs w:val="24"/>
        </w:rPr>
        <w:t xml:space="preserve"> w następujących przypadkach:</w:t>
      </w:r>
    </w:p>
    <w:p w14:paraId="782D97A7" w14:textId="02ACF142" w:rsidR="00F04217" w:rsidRPr="004F334A" w:rsidRDefault="00F04217" w:rsidP="00F04217">
      <w:pPr>
        <w:pStyle w:val="Akapitzlist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F334A">
        <w:rPr>
          <w:rFonts w:ascii="Arial" w:hAnsi="Arial" w:cs="Arial"/>
          <w:sz w:val="24"/>
          <w:szCs w:val="24"/>
        </w:rPr>
        <w:t>Odwołanie przetargu;</w:t>
      </w:r>
    </w:p>
    <w:p w14:paraId="3FB00FD9" w14:textId="67DB6374" w:rsidR="00F04217" w:rsidRPr="004F334A" w:rsidRDefault="00F04217" w:rsidP="00F04217">
      <w:pPr>
        <w:pStyle w:val="Akapitzlist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F334A">
        <w:rPr>
          <w:rFonts w:ascii="Arial" w:hAnsi="Arial" w:cs="Arial"/>
          <w:sz w:val="24"/>
          <w:szCs w:val="24"/>
        </w:rPr>
        <w:t>Unieważnienie przetargu;</w:t>
      </w:r>
    </w:p>
    <w:p w14:paraId="66834C02" w14:textId="57C474F6" w:rsidR="00F04217" w:rsidRPr="004F334A" w:rsidRDefault="00F04217" w:rsidP="00F04217">
      <w:pPr>
        <w:pStyle w:val="Akapitzlist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F334A">
        <w:rPr>
          <w:rFonts w:ascii="Arial" w:hAnsi="Arial" w:cs="Arial"/>
          <w:sz w:val="24"/>
          <w:szCs w:val="24"/>
        </w:rPr>
        <w:t>Zakończenie przetargu wynikiem negatywnym;</w:t>
      </w:r>
    </w:p>
    <w:p w14:paraId="15E56496" w14:textId="3C5E7BBB" w:rsidR="004935D4" w:rsidRPr="004F334A" w:rsidRDefault="00F04217" w:rsidP="004935D4">
      <w:pPr>
        <w:pStyle w:val="Akapitzlist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F334A">
        <w:rPr>
          <w:rFonts w:ascii="Arial" w:hAnsi="Arial" w:cs="Arial"/>
          <w:sz w:val="24"/>
          <w:szCs w:val="24"/>
        </w:rPr>
        <w:t>Brak zgody na zbycie Nieruchomości wyrażonej przez organy Spółki.</w:t>
      </w:r>
    </w:p>
    <w:p w14:paraId="1C508DA9" w14:textId="77777777" w:rsidR="004935D4" w:rsidRPr="004F334A" w:rsidRDefault="004935D4" w:rsidP="004935D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F334A">
        <w:rPr>
          <w:rFonts w:ascii="Arial" w:hAnsi="Arial" w:cs="Arial"/>
          <w:sz w:val="24"/>
          <w:szCs w:val="24"/>
        </w:rPr>
        <w:t>Wadium wniesione przez oferenta, którego oferta została wybrania, zostanie zarachowane na poczet ceny Nieruchomości.</w:t>
      </w:r>
    </w:p>
    <w:p w14:paraId="3B18CF23" w14:textId="12323C32" w:rsidR="004935D4" w:rsidRPr="004F334A" w:rsidRDefault="004935D4" w:rsidP="004935D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F334A">
        <w:rPr>
          <w:rFonts w:ascii="Arial" w:hAnsi="Arial" w:cs="Arial"/>
          <w:sz w:val="24"/>
          <w:szCs w:val="24"/>
        </w:rPr>
        <w:t>Wadium przepada na rzecz Spółki, jeżeli oferent, którego oferta zostanie przyjęta uchyli się od zawarcia umowy w miejscu i terminie podanym w zawiadomieniu przekazanym przez Spółkę. Wadium przepada na rzecz Spółki, jeżeli żaden z uczestników przetargu nie zaoferuje ceny wywoławczej.</w:t>
      </w:r>
    </w:p>
    <w:p w14:paraId="13704FB3" w14:textId="77777777" w:rsidR="00541FA3" w:rsidRPr="004F334A" w:rsidRDefault="00541FA3" w:rsidP="00541FA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F334A">
        <w:rPr>
          <w:rFonts w:ascii="Arial" w:hAnsi="Arial" w:cs="Arial"/>
          <w:sz w:val="24"/>
          <w:szCs w:val="24"/>
        </w:rPr>
        <w:t>Od kwot wniesionych tytułem wadium nie nalicza się odsetek.</w:t>
      </w:r>
    </w:p>
    <w:p w14:paraId="56AE4019" w14:textId="77777777" w:rsidR="00541FA3" w:rsidRPr="004F334A" w:rsidRDefault="00541FA3" w:rsidP="00541FA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F334A">
        <w:rPr>
          <w:rFonts w:ascii="Arial" w:hAnsi="Arial" w:cs="Arial"/>
          <w:sz w:val="24"/>
          <w:szCs w:val="24"/>
        </w:rPr>
        <w:t>W przypadku zamiaru nabycia nieruchomości w ramach wspólności ustawowej małżeńskiej, wadium winno być wniesione w imieniu obojga małżonków.</w:t>
      </w:r>
    </w:p>
    <w:p w14:paraId="75DDD027" w14:textId="77777777" w:rsidR="00541FA3" w:rsidRPr="004F334A" w:rsidRDefault="00541FA3" w:rsidP="00541FA3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14:paraId="59875689" w14:textId="77777777" w:rsidR="00541FA3" w:rsidRPr="004F334A" w:rsidRDefault="00541FA3" w:rsidP="00541FA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F334A">
        <w:rPr>
          <w:rFonts w:ascii="Arial" w:hAnsi="Arial" w:cs="Arial"/>
          <w:b/>
          <w:sz w:val="24"/>
          <w:szCs w:val="24"/>
          <w:u w:val="single"/>
        </w:rPr>
        <w:t>§ 4. Miejsce, sposób i termin składania ofert</w:t>
      </w:r>
    </w:p>
    <w:p w14:paraId="4DA1105B" w14:textId="6253C0E4" w:rsidR="00541FA3" w:rsidRPr="004F334A" w:rsidRDefault="00541FA3" w:rsidP="00C213E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4F334A">
        <w:rPr>
          <w:rFonts w:ascii="Arial" w:hAnsi="Arial" w:cs="Arial"/>
          <w:sz w:val="24"/>
          <w:szCs w:val="24"/>
        </w:rPr>
        <w:t>Pisemną ofertę należy składać bądź to  osobiście w trwale zamkniętej kopercie w siedzibie „INVEST-PARK DEVELOPMENT” Sp. z o.o. (58-306 Wałbrzych, ul.</w:t>
      </w:r>
      <w:r w:rsidR="00075B0A" w:rsidRPr="004F334A">
        <w:rPr>
          <w:rFonts w:ascii="Arial" w:hAnsi="Arial" w:cs="Arial"/>
          <w:sz w:val="24"/>
          <w:szCs w:val="24"/>
        </w:rPr>
        <w:t> </w:t>
      </w:r>
      <w:r w:rsidRPr="004F334A">
        <w:rPr>
          <w:rFonts w:ascii="Arial" w:hAnsi="Arial" w:cs="Arial"/>
          <w:sz w:val="24"/>
          <w:szCs w:val="24"/>
        </w:rPr>
        <w:t xml:space="preserve">Uczniowska 16- I piętro) lub </w:t>
      </w:r>
      <w:r w:rsidR="00075B0A" w:rsidRPr="004F334A">
        <w:rPr>
          <w:rFonts w:ascii="Arial" w:hAnsi="Arial" w:cs="Arial"/>
          <w:sz w:val="24"/>
          <w:szCs w:val="24"/>
        </w:rPr>
        <w:t>wysyłając</w:t>
      </w:r>
      <w:r w:rsidRPr="004F334A">
        <w:rPr>
          <w:rFonts w:ascii="Arial" w:hAnsi="Arial" w:cs="Arial"/>
          <w:sz w:val="24"/>
          <w:szCs w:val="24"/>
        </w:rPr>
        <w:t xml:space="preserve"> pocztą na adres siedziby Spółki</w:t>
      </w:r>
      <w:r w:rsidR="00075B0A" w:rsidRPr="004F334A">
        <w:rPr>
          <w:rFonts w:ascii="Arial" w:hAnsi="Arial" w:cs="Arial"/>
          <w:sz w:val="24"/>
          <w:szCs w:val="24"/>
        </w:rPr>
        <w:t xml:space="preserve"> </w:t>
      </w:r>
      <w:r w:rsidRPr="004F334A">
        <w:rPr>
          <w:rFonts w:ascii="Arial" w:hAnsi="Arial" w:cs="Arial"/>
          <w:sz w:val="24"/>
          <w:szCs w:val="24"/>
        </w:rPr>
        <w:t>w</w:t>
      </w:r>
      <w:r w:rsidR="00075B0A" w:rsidRPr="004F334A">
        <w:rPr>
          <w:rFonts w:ascii="Arial" w:hAnsi="Arial" w:cs="Arial"/>
          <w:sz w:val="24"/>
          <w:szCs w:val="24"/>
        </w:rPr>
        <w:t> </w:t>
      </w:r>
      <w:r w:rsidRPr="004F334A">
        <w:rPr>
          <w:rFonts w:ascii="Arial" w:hAnsi="Arial" w:cs="Arial"/>
          <w:sz w:val="24"/>
          <w:szCs w:val="24"/>
        </w:rPr>
        <w:t xml:space="preserve">terminie do dnia </w:t>
      </w:r>
      <w:r w:rsidR="00885CAA" w:rsidRPr="004F334A">
        <w:rPr>
          <w:rFonts w:ascii="Arial" w:hAnsi="Arial" w:cs="Arial"/>
          <w:sz w:val="24"/>
          <w:szCs w:val="24"/>
        </w:rPr>
        <w:t>16 października 2018</w:t>
      </w:r>
      <w:r w:rsidRPr="004F334A">
        <w:rPr>
          <w:rFonts w:ascii="Arial" w:hAnsi="Arial" w:cs="Arial"/>
          <w:sz w:val="24"/>
          <w:szCs w:val="24"/>
        </w:rPr>
        <w:t xml:space="preserve"> r. do godz.</w:t>
      </w:r>
      <w:r w:rsidR="00885CAA" w:rsidRPr="004F334A">
        <w:rPr>
          <w:rFonts w:ascii="Arial" w:hAnsi="Arial" w:cs="Arial"/>
          <w:sz w:val="24"/>
          <w:szCs w:val="24"/>
        </w:rPr>
        <w:t>12</w:t>
      </w:r>
      <w:r w:rsidRPr="004F334A">
        <w:rPr>
          <w:rFonts w:ascii="Arial" w:hAnsi="Arial" w:cs="Arial"/>
          <w:sz w:val="24"/>
          <w:szCs w:val="24"/>
        </w:rPr>
        <w:t xml:space="preserve">:00. </w:t>
      </w:r>
    </w:p>
    <w:p w14:paraId="36FD5717" w14:textId="0FA5F24B" w:rsidR="00541FA3" w:rsidRPr="004F334A" w:rsidRDefault="00541FA3" w:rsidP="00C213E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4F334A">
        <w:rPr>
          <w:rFonts w:ascii="Arial" w:hAnsi="Arial" w:cs="Arial"/>
          <w:sz w:val="24"/>
          <w:szCs w:val="24"/>
        </w:rPr>
        <w:t xml:space="preserve">Oznaczenie koperty: </w:t>
      </w:r>
      <w:r w:rsidR="00C213E7" w:rsidRPr="004F334A">
        <w:rPr>
          <w:rFonts w:ascii="Arial" w:hAnsi="Arial" w:cs="Arial"/>
          <w:sz w:val="24"/>
          <w:szCs w:val="24"/>
        </w:rPr>
        <w:t>„Pierwszy</w:t>
      </w:r>
      <w:r w:rsidRPr="004F334A">
        <w:rPr>
          <w:rFonts w:ascii="Arial" w:hAnsi="Arial" w:cs="Arial"/>
          <w:sz w:val="24"/>
          <w:szCs w:val="24"/>
        </w:rPr>
        <w:t xml:space="preserve"> pisemny przetarg nieograniczony – Działa nr </w:t>
      </w:r>
      <w:r w:rsidR="00C213E7" w:rsidRPr="004F334A">
        <w:rPr>
          <w:rFonts w:ascii="Arial" w:hAnsi="Arial" w:cs="Arial"/>
          <w:sz w:val="24"/>
          <w:szCs w:val="24"/>
        </w:rPr>
        <w:t>362/1</w:t>
      </w:r>
      <w:r w:rsidRPr="004F334A">
        <w:rPr>
          <w:rFonts w:ascii="Arial" w:hAnsi="Arial" w:cs="Arial"/>
          <w:sz w:val="24"/>
          <w:szCs w:val="24"/>
        </w:rPr>
        <w:t xml:space="preserve"> w Wałbrzychu</w:t>
      </w:r>
      <w:r w:rsidR="00C213E7" w:rsidRPr="004F334A">
        <w:rPr>
          <w:rFonts w:ascii="Arial" w:hAnsi="Arial" w:cs="Arial"/>
          <w:sz w:val="24"/>
          <w:szCs w:val="24"/>
        </w:rPr>
        <w:t>”.</w:t>
      </w:r>
    </w:p>
    <w:p w14:paraId="3002D3A4" w14:textId="4960AAB0" w:rsidR="00541FA3" w:rsidRPr="004F334A" w:rsidRDefault="00541FA3" w:rsidP="00541FA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4F334A">
        <w:rPr>
          <w:rFonts w:ascii="Arial" w:hAnsi="Arial" w:cs="Arial"/>
          <w:sz w:val="24"/>
          <w:szCs w:val="24"/>
        </w:rPr>
        <w:t>Za termin złożenia oferty przyjmuje się termin, w którym Spółka ofertę faktycznie otrzymała.</w:t>
      </w:r>
      <w:r w:rsidR="00C213E7" w:rsidRPr="004F334A">
        <w:rPr>
          <w:rFonts w:ascii="Arial" w:hAnsi="Arial" w:cs="Arial"/>
          <w:sz w:val="24"/>
          <w:szCs w:val="24"/>
        </w:rPr>
        <w:t xml:space="preserve"> W przypadku wysłania oferty pocztą istotne znaczenia ma dzień doręczenia przesyłki przez operatora pocztowego, a nie dzień nadania przesyłki.</w:t>
      </w:r>
    </w:p>
    <w:p w14:paraId="6AFC9935" w14:textId="4261C6A8" w:rsidR="00541FA3" w:rsidRPr="004F334A" w:rsidRDefault="00541FA3" w:rsidP="00C213E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4F334A">
        <w:rPr>
          <w:rFonts w:ascii="Arial" w:hAnsi="Arial" w:cs="Arial"/>
          <w:sz w:val="24"/>
          <w:szCs w:val="24"/>
        </w:rPr>
        <w:t>Oferta złożona po terminie lub niezabezpieczona</w:t>
      </w:r>
      <w:r w:rsidR="00C213E7" w:rsidRPr="004F334A">
        <w:rPr>
          <w:rFonts w:ascii="Arial" w:hAnsi="Arial" w:cs="Arial"/>
          <w:sz w:val="24"/>
          <w:szCs w:val="24"/>
        </w:rPr>
        <w:t xml:space="preserve"> w sposób opisany powyżej</w:t>
      </w:r>
      <w:r w:rsidRPr="004F334A">
        <w:rPr>
          <w:rFonts w:ascii="Arial" w:hAnsi="Arial" w:cs="Arial"/>
          <w:sz w:val="24"/>
          <w:szCs w:val="24"/>
        </w:rPr>
        <w:t>,</w:t>
      </w:r>
      <w:r w:rsidR="00C213E7" w:rsidRPr="004F334A">
        <w:rPr>
          <w:rFonts w:ascii="Arial" w:hAnsi="Arial" w:cs="Arial"/>
          <w:sz w:val="24"/>
          <w:szCs w:val="24"/>
        </w:rPr>
        <w:t xml:space="preserve"> </w:t>
      </w:r>
      <w:r w:rsidRPr="004F334A">
        <w:rPr>
          <w:rFonts w:ascii="Arial" w:hAnsi="Arial" w:cs="Arial"/>
          <w:sz w:val="24"/>
          <w:szCs w:val="24"/>
        </w:rPr>
        <w:t>zostanie zwrócona bez rozpatrywania</w:t>
      </w:r>
      <w:r w:rsidR="00C213E7" w:rsidRPr="004F334A">
        <w:rPr>
          <w:rFonts w:ascii="Arial" w:hAnsi="Arial" w:cs="Arial"/>
          <w:sz w:val="24"/>
          <w:szCs w:val="24"/>
        </w:rPr>
        <w:t>,</w:t>
      </w:r>
      <w:r w:rsidRPr="004F334A">
        <w:rPr>
          <w:rFonts w:ascii="Arial" w:hAnsi="Arial" w:cs="Arial"/>
          <w:sz w:val="24"/>
          <w:szCs w:val="24"/>
        </w:rPr>
        <w:t xml:space="preserve"> po rozstrzygnięciu przetargu.</w:t>
      </w:r>
    </w:p>
    <w:p w14:paraId="3C0EEAFB" w14:textId="77777777" w:rsidR="00C213E7" w:rsidRPr="004F334A" w:rsidRDefault="00C213E7" w:rsidP="00C213E7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778E7FB6" w14:textId="77777777" w:rsidR="00541FA3" w:rsidRPr="004F334A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highlight w:val="yellow"/>
          <w:u w:val="single"/>
        </w:rPr>
      </w:pPr>
    </w:p>
    <w:p w14:paraId="30C653E4" w14:textId="77777777" w:rsidR="00541FA3" w:rsidRPr="004F334A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F334A">
        <w:rPr>
          <w:rFonts w:ascii="Arial" w:hAnsi="Arial" w:cs="Arial"/>
          <w:b/>
          <w:sz w:val="24"/>
          <w:szCs w:val="24"/>
          <w:u w:val="single"/>
        </w:rPr>
        <w:t>§ 5. Warunki udziału w przetargu i wymagane dokumenty</w:t>
      </w:r>
    </w:p>
    <w:p w14:paraId="438D2586" w14:textId="0B5C0A48" w:rsidR="00541FA3" w:rsidRPr="004F334A" w:rsidRDefault="00541FA3" w:rsidP="00541FA3">
      <w:pPr>
        <w:pStyle w:val="Akapitzlist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6DD168F1" w14:textId="1EB08B0A" w:rsidR="006B0F1B" w:rsidRPr="004F334A" w:rsidRDefault="006B0F1B" w:rsidP="006B0F1B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F334A">
        <w:rPr>
          <w:rFonts w:ascii="Arial" w:hAnsi="Arial" w:cs="Arial"/>
          <w:color w:val="000000"/>
          <w:sz w:val="24"/>
          <w:szCs w:val="24"/>
        </w:rPr>
        <w:t>W przetargu jako oferenci mogą brać udział osoby fizyczne i osoby prawne, jeżeli wpłacą wadium w wysokości, terminie i w sposób określonych w ogłoszeniu o przetargu oraz specyfikacji istotnych warunków przetargu.</w:t>
      </w:r>
    </w:p>
    <w:p w14:paraId="6B0189AC" w14:textId="5A4B1E63" w:rsidR="006B0F1B" w:rsidRPr="004F334A" w:rsidRDefault="006B0F1B" w:rsidP="006B0F1B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4F334A">
        <w:rPr>
          <w:rFonts w:ascii="Arial" w:hAnsi="Arial" w:cs="Arial"/>
          <w:color w:val="000000"/>
          <w:sz w:val="24"/>
          <w:szCs w:val="24"/>
        </w:rPr>
        <w:t xml:space="preserve">W przetargu jako oferenci nie mogą uczestniczyć: </w:t>
      </w:r>
    </w:p>
    <w:p w14:paraId="350B7BF4" w14:textId="77777777" w:rsidR="006B0F1B" w:rsidRPr="004F334A" w:rsidRDefault="006B0F1B" w:rsidP="006B0F1B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4F334A">
        <w:rPr>
          <w:rFonts w:ascii="Arial" w:hAnsi="Arial" w:cs="Arial"/>
          <w:color w:val="000000"/>
          <w:sz w:val="24"/>
          <w:szCs w:val="24"/>
        </w:rPr>
        <w:t xml:space="preserve">członkowie zarządu Spółki i jej organu nadzorującego; </w:t>
      </w:r>
    </w:p>
    <w:p w14:paraId="149F0BD8" w14:textId="77777777" w:rsidR="006B0F1B" w:rsidRPr="004F334A" w:rsidRDefault="006B0F1B" w:rsidP="006B0F1B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4F334A">
        <w:rPr>
          <w:rFonts w:ascii="Arial" w:hAnsi="Arial" w:cs="Arial"/>
          <w:color w:val="000000"/>
          <w:sz w:val="24"/>
          <w:szCs w:val="24"/>
        </w:rPr>
        <w:t xml:space="preserve">podmiot gospodarczy prowadzący przetarg oraz członkowie jego władz i organu nadzorującego; </w:t>
      </w:r>
    </w:p>
    <w:p w14:paraId="34962CE5" w14:textId="77777777" w:rsidR="006B0F1B" w:rsidRPr="004F334A" w:rsidRDefault="006B0F1B" w:rsidP="006B0F1B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4F334A">
        <w:rPr>
          <w:rFonts w:ascii="Arial" w:hAnsi="Arial" w:cs="Arial"/>
          <w:color w:val="000000"/>
          <w:sz w:val="24"/>
          <w:szCs w:val="24"/>
        </w:rPr>
        <w:t xml:space="preserve">osoby, którym powierzono wykonanie czynności związanych z przeprowadzeniem przetargu; </w:t>
      </w:r>
    </w:p>
    <w:p w14:paraId="0045155A" w14:textId="77777777" w:rsidR="006B0F1B" w:rsidRPr="004F334A" w:rsidRDefault="006B0F1B" w:rsidP="006B0F1B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4F334A">
        <w:rPr>
          <w:rFonts w:ascii="Arial" w:hAnsi="Arial" w:cs="Arial"/>
          <w:color w:val="000000"/>
          <w:sz w:val="24"/>
          <w:szCs w:val="24"/>
        </w:rPr>
        <w:t xml:space="preserve">małżonek, dzieci, rodzice i rodzeństwo osób, o których mowa w pkt 1-3; </w:t>
      </w:r>
    </w:p>
    <w:p w14:paraId="7550CE19" w14:textId="77777777" w:rsidR="006B0F1B" w:rsidRPr="004F334A" w:rsidRDefault="006B0F1B" w:rsidP="006B0F1B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4F334A">
        <w:rPr>
          <w:rFonts w:ascii="Arial" w:hAnsi="Arial" w:cs="Arial"/>
          <w:color w:val="000000"/>
          <w:sz w:val="24"/>
          <w:szCs w:val="24"/>
        </w:rPr>
        <w:t>osoby, które pozostają z prowadzącym przetarg w takim stosunku prawnym lub faktycznym, że może to budzić uzasadnione wątpliwości co do bezstronności prowadzącego przetarg.</w:t>
      </w:r>
    </w:p>
    <w:p w14:paraId="6DDFBD8B" w14:textId="451D388D" w:rsidR="006B0F1B" w:rsidRPr="004F334A" w:rsidRDefault="00541FA3" w:rsidP="006B0F1B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F334A">
        <w:rPr>
          <w:rFonts w:ascii="Arial" w:hAnsi="Arial" w:cs="Arial"/>
          <w:sz w:val="24"/>
          <w:szCs w:val="24"/>
        </w:rPr>
        <w:t>Uczestnicy przetargu zobowiązani są:</w:t>
      </w:r>
    </w:p>
    <w:p w14:paraId="0D0F6593" w14:textId="77777777" w:rsidR="006B0F1B" w:rsidRPr="004F334A" w:rsidRDefault="006B0F1B" w:rsidP="006B0F1B">
      <w:pPr>
        <w:pStyle w:val="Akapitzlist"/>
        <w:ind w:left="36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1F02A1A" w14:textId="1EEDC4FC" w:rsidR="00541FA3" w:rsidRPr="004F334A" w:rsidRDefault="00541FA3" w:rsidP="006B0F1B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F334A">
        <w:rPr>
          <w:rFonts w:ascii="Arial" w:hAnsi="Arial" w:cs="Arial"/>
          <w:sz w:val="24"/>
          <w:szCs w:val="24"/>
        </w:rPr>
        <w:t>złożyć wypełniony formularz ofertowy, określony w załączniku nr 1                               do niniejszej specyfikacji, zawierający wymagane oświadczenia oraz informacje:</w:t>
      </w:r>
    </w:p>
    <w:p w14:paraId="658BFD50" w14:textId="77777777" w:rsidR="00541FA3" w:rsidRPr="004F334A" w:rsidRDefault="00541FA3" w:rsidP="00C213E7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4F334A">
        <w:rPr>
          <w:rFonts w:ascii="Arial" w:hAnsi="Arial" w:cs="Arial"/>
          <w:sz w:val="24"/>
          <w:szCs w:val="24"/>
        </w:rPr>
        <w:t>1) dane uczestnika:</w:t>
      </w:r>
    </w:p>
    <w:p w14:paraId="4681C60C" w14:textId="77777777" w:rsidR="00541FA3" w:rsidRPr="004F334A" w:rsidRDefault="00541FA3" w:rsidP="00541FA3">
      <w:pPr>
        <w:pStyle w:val="Akapitzlist"/>
        <w:numPr>
          <w:ilvl w:val="1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4F334A">
        <w:rPr>
          <w:rFonts w:ascii="Arial" w:hAnsi="Arial" w:cs="Arial"/>
          <w:sz w:val="24"/>
          <w:szCs w:val="24"/>
        </w:rPr>
        <w:t>w przypadku osób fizycznych nieprowadzących działalności gospodarczej: imię i nazwisko, adres zamieszkania, numer PESEL,</w:t>
      </w:r>
    </w:p>
    <w:p w14:paraId="7B9787FB" w14:textId="77777777" w:rsidR="00541FA3" w:rsidRPr="004F334A" w:rsidRDefault="00541FA3" w:rsidP="00541FA3">
      <w:pPr>
        <w:pStyle w:val="Akapitzlist"/>
        <w:numPr>
          <w:ilvl w:val="1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4F334A">
        <w:rPr>
          <w:rFonts w:ascii="Arial" w:hAnsi="Arial" w:cs="Arial"/>
          <w:sz w:val="24"/>
          <w:szCs w:val="24"/>
        </w:rPr>
        <w:t>w przypadku podmiotów prowadzących działalność gospodarczą: nazwę, firmę i siedzibę oraz aktualne dane z właściwego rejestru lub z centralnej ewidencji i informacji o działalności gospodarczej,</w:t>
      </w:r>
    </w:p>
    <w:p w14:paraId="7F48AF47" w14:textId="77777777" w:rsidR="00541FA3" w:rsidRPr="004F334A" w:rsidRDefault="00541FA3" w:rsidP="00541FA3">
      <w:pPr>
        <w:pStyle w:val="Akapitzlist"/>
        <w:numPr>
          <w:ilvl w:val="1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4F334A">
        <w:rPr>
          <w:rFonts w:ascii="Arial" w:hAnsi="Arial" w:cs="Arial"/>
          <w:sz w:val="24"/>
          <w:szCs w:val="24"/>
        </w:rPr>
        <w:t>w przypadku osoby prawnej lub jednostki organizacyjnej nieposiadającej osobowości prawnej: dane określone w Krajowym Rejestrze Sądowym lub innym właściwym rejestrze,</w:t>
      </w:r>
    </w:p>
    <w:p w14:paraId="227923D1" w14:textId="77777777" w:rsidR="00541FA3" w:rsidRPr="004F334A" w:rsidRDefault="00541FA3" w:rsidP="00541FA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4F334A">
        <w:rPr>
          <w:rFonts w:ascii="Arial" w:hAnsi="Arial" w:cs="Arial"/>
          <w:sz w:val="24"/>
          <w:szCs w:val="24"/>
        </w:rPr>
        <w:t>zobowiązanie uczestnika do:</w:t>
      </w:r>
    </w:p>
    <w:p w14:paraId="1C5FC77E" w14:textId="396DD966" w:rsidR="00541FA3" w:rsidRPr="004F334A" w:rsidRDefault="00541FA3" w:rsidP="00541FA3">
      <w:pPr>
        <w:pStyle w:val="Akapitzlist"/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4F334A">
        <w:rPr>
          <w:rFonts w:ascii="Arial" w:hAnsi="Arial" w:cs="Arial"/>
          <w:sz w:val="24"/>
          <w:szCs w:val="24"/>
        </w:rPr>
        <w:t xml:space="preserve">pokrycia wszelkich podatków i opłat, kosztów notarialnych i sądowych oraz innych kosztów związanych z nabyciem </w:t>
      </w:r>
      <w:r w:rsidR="00C213E7" w:rsidRPr="004F334A">
        <w:rPr>
          <w:rFonts w:ascii="Arial" w:hAnsi="Arial" w:cs="Arial"/>
          <w:sz w:val="24"/>
          <w:szCs w:val="24"/>
        </w:rPr>
        <w:t>N</w:t>
      </w:r>
      <w:r w:rsidRPr="004F334A">
        <w:rPr>
          <w:rFonts w:ascii="Arial" w:hAnsi="Arial" w:cs="Arial"/>
          <w:sz w:val="24"/>
          <w:szCs w:val="24"/>
        </w:rPr>
        <w:t>ieruchomości,</w:t>
      </w:r>
    </w:p>
    <w:p w14:paraId="2174F9F4" w14:textId="1528AB73" w:rsidR="00541FA3" w:rsidRPr="004F334A" w:rsidRDefault="00541FA3" w:rsidP="00541FA3">
      <w:pPr>
        <w:pStyle w:val="Akapitzlist"/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4F334A">
        <w:rPr>
          <w:rFonts w:ascii="Arial" w:hAnsi="Arial" w:cs="Arial"/>
          <w:sz w:val="24"/>
          <w:szCs w:val="24"/>
        </w:rPr>
        <w:t xml:space="preserve">wpłacenia kwoty równej zaoferowanej cenie (kwota netto + podatek VAT) pomniejszonej o wpłacone wadium w sposób i w terminie wskazanym w § </w:t>
      </w:r>
      <w:r w:rsidR="00C213E7" w:rsidRPr="004F334A">
        <w:rPr>
          <w:rFonts w:ascii="Arial" w:hAnsi="Arial" w:cs="Arial"/>
          <w:sz w:val="24"/>
          <w:szCs w:val="24"/>
        </w:rPr>
        <w:t>10,</w:t>
      </w:r>
    </w:p>
    <w:p w14:paraId="1FA5BC91" w14:textId="77777777" w:rsidR="00541FA3" w:rsidRPr="004F334A" w:rsidRDefault="00541FA3" w:rsidP="00541FA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4F334A">
        <w:rPr>
          <w:rFonts w:ascii="Arial" w:hAnsi="Arial" w:cs="Arial"/>
          <w:sz w:val="24"/>
          <w:szCs w:val="24"/>
        </w:rPr>
        <w:t>oświadczenie, że uczestnik:</w:t>
      </w:r>
    </w:p>
    <w:p w14:paraId="0A63261B" w14:textId="77777777" w:rsidR="00632AAF" w:rsidRPr="004F334A" w:rsidRDefault="00541FA3" w:rsidP="00541FA3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4F334A">
        <w:rPr>
          <w:rFonts w:ascii="Arial" w:hAnsi="Arial" w:cs="Arial"/>
          <w:sz w:val="24"/>
          <w:szCs w:val="24"/>
        </w:rPr>
        <w:t xml:space="preserve">zapoznał się ze stanem prawnym i faktycznym przedmiotowej </w:t>
      </w:r>
      <w:r w:rsidR="00C213E7" w:rsidRPr="004F334A">
        <w:rPr>
          <w:rFonts w:ascii="Arial" w:hAnsi="Arial" w:cs="Arial"/>
          <w:sz w:val="24"/>
          <w:szCs w:val="24"/>
        </w:rPr>
        <w:t>N</w:t>
      </w:r>
      <w:r w:rsidRPr="004F334A">
        <w:rPr>
          <w:rFonts w:ascii="Arial" w:hAnsi="Arial" w:cs="Arial"/>
          <w:sz w:val="24"/>
          <w:szCs w:val="24"/>
        </w:rPr>
        <w:t>ieruchomości oraz z regulaminem przetargu, który przyjmuje jako obowiązujący</w:t>
      </w:r>
      <w:r w:rsidR="00632AAF" w:rsidRPr="004F334A">
        <w:rPr>
          <w:rFonts w:ascii="Arial" w:hAnsi="Arial" w:cs="Arial"/>
          <w:sz w:val="24"/>
          <w:szCs w:val="24"/>
        </w:rPr>
        <w:t>;</w:t>
      </w:r>
    </w:p>
    <w:p w14:paraId="343FBF9F" w14:textId="797D5746" w:rsidR="00541FA3" w:rsidRPr="004F334A" w:rsidRDefault="00541FA3" w:rsidP="00541FA3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4F334A">
        <w:rPr>
          <w:rFonts w:ascii="Arial" w:hAnsi="Arial" w:cs="Arial"/>
          <w:sz w:val="24"/>
          <w:szCs w:val="24"/>
        </w:rPr>
        <w:t xml:space="preserve">wyraża zgodę na wyłączenie rękojmi za wady fizyczne i prawne </w:t>
      </w:r>
      <w:r w:rsidR="00632AAF" w:rsidRPr="004F334A">
        <w:rPr>
          <w:rFonts w:ascii="Arial" w:hAnsi="Arial" w:cs="Arial"/>
          <w:sz w:val="24"/>
          <w:szCs w:val="24"/>
        </w:rPr>
        <w:t>w maksymalnym zakresie dozwolonym przez powszechnie obowiązujące przepisy (dotyczy jedynie oferenta, który nie jest konsumentem w rozumieniu art. 22</w:t>
      </w:r>
      <w:r w:rsidR="00632AAF" w:rsidRPr="004F334A">
        <w:rPr>
          <w:rFonts w:ascii="Arial" w:hAnsi="Arial" w:cs="Arial"/>
          <w:sz w:val="24"/>
          <w:szCs w:val="24"/>
          <w:vertAlign w:val="superscript"/>
        </w:rPr>
        <w:t xml:space="preserve">1 </w:t>
      </w:r>
      <w:r w:rsidR="00632AAF" w:rsidRPr="004F334A">
        <w:rPr>
          <w:rFonts w:ascii="Arial" w:hAnsi="Arial" w:cs="Arial"/>
          <w:sz w:val="24"/>
          <w:szCs w:val="24"/>
        </w:rPr>
        <w:t xml:space="preserve">Kodeksu Cywilnego, zgodnie z którym „za konsumenta uważa się osobę fizyczną dokonującą z przedsiębiorcą czynności prawnej niezwiązanej bezpośrednio z jej działalnością gospodarczą lub zawodową”); </w:t>
      </w:r>
      <w:r w:rsidR="00632AAF" w:rsidRPr="004F334A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14:paraId="0CA71267" w14:textId="77777777" w:rsidR="00541FA3" w:rsidRPr="004F334A" w:rsidRDefault="00541FA3" w:rsidP="00541FA3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4F334A">
        <w:rPr>
          <w:rFonts w:ascii="Arial" w:hAnsi="Arial" w:cs="Arial"/>
          <w:sz w:val="24"/>
          <w:szCs w:val="24"/>
        </w:rPr>
        <w:lastRenderedPageBreak/>
        <w:t>zapoznał się z ogłoszeniem o przetargu oraz z warunkami przetargu i przyjmuje te warunki za obowiązujące bez zastrzeżeń,</w:t>
      </w:r>
    </w:p>
    <w:p w14:paraId="0079B284" w14:textId="77777777" w:rsidR="00541FA3" w:rsidRPr="004F334A" w:rsidRDefault="00541FA3" w:rsidP="00541FA3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4F334A">
        <w:rPr>
          <w:rFonts w:ascii="Arial" w:hAnsi="Arial" w:cs="Arial"/>
          <w:sz w:val="24"/>
          <w:szCs w:val="24"/>
        </w:rPr>
        <w:t>wpłacił wadium zabezpieczające ofertę w wysokości i na określonych warunkach,</w:t>
      </w:r>
    </w:p>
    <w:p w14:paraId="57C2352A" w14:textId="77777777" w:rsidR="00541FA3" w:rsidRPr="004F334A" w:rsidRDefault="00541FA3" w:rsidP="00541FA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4F334A">
        <w:rPr>
          <w:rFonts w:ascii="Arial" w:hAnsi="Arial" w:cs="Arial"/>
          <w:sz w:val="24"/>
          <w:szCs w:val="24"/>
        </w:rPr>
        <w:t>oświadczenie o uzyskaniu i przyjęciu informacji, że na sprzedaż nieruchomości konieczne jest uzyskanie zgody organów Spółki.</w:t>
      </w:r>
    </w:p>
    <w:p w14:paraId="507E637A" w14:textId="699B4575" w:rsidR="00541FA3" w:rsidRPr="004F334A" w:rsidRDefault="00541FA3" w:rsidP="00541FA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4F334A">
        <w:rPr>
          <w:rFonts w:ascii="Arial" w:hAnsi="Arial" w:cs="Arial"/>
          <w:sz w:val="24"/>
          <w:szCs w:val="24"/>
        </w:rPr>
        <w:t xml:space="preserve">oświadczenie o </w:t>
      </w:r>
      <w:r w:rsidR="00632AAF" w:rsidRPr="004F334A">
        <w:rPr>
          <w:rFonts w:ascii="Arial" w:hAnsi="Arial" w:cs="Arial"/>
          <w:sz w:val="24"/>
          <w:szCs w:val="24"/>
        </w:rPr>
        <w:t>zapoznaniu się z zasadami dotyczącymi przetwarzania danych osobowych przez Spółkę, określonymi w załączniku nr 2  (dotyczy oferentów będących osobami fizycznymi);</w:t>
      </w:r>
    </w:p>
    <w:p w14:paraId="1BBB0EBF" w14:textId="77777777" w:rsidR="00541FA3" w:rsidRPr="004F334A" w:rsidRDefault="00541FA3" w:rsidP="00541FA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4F334A">
        <w:rPr>
          <w:rFonts w:ascii="Arial" w:hAnsi="Arial" w:cs="Arial"/>
          <w:sz w:val="24"/>
          <w:szCs w:val="24"/>
        </w:rPr>
        <w:t>wskazanie:</w:t>
      </w:r>
    </w:p>
    <w:p w14:paraId="72317D8A" w14:textId="77777777" w:rsidR="00541FA3" w:rsidRPr="004F334A" w:rsidRDefault="00541FA3" w:rsidP="00541FA3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4F334A">
        <w:rPr>
          <w:rFonts w:ascii="Arial" w:hAnsi="Arial" w:cs="Arial"/>
          <w:sz w:val="24"/>
          <w:szCs w:val="24"/>
        </w:rPr>
        <w:t>numeru rachunku bankowego, na który należy zwrócić wpłacone wadium,</w:t>
      </w:r>
    </w:p>
    <w:p w14:paraId="6FAA1443" w14:textId="77777777" w:rsidR="00541FA3" w:rsidRPr="004F334A" w:rsidRDefault="00541FA3" w:rsidP="00541FA3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4F334A">
        <w:rPr>
          <w:rFonts w:ascii="Arial" w:hAnsi="Arial" w:cs="Arial"/>
          <w:sz w:val="24"/>
          <w:szCs w:val="24"/>
        </w:rPr>
        <w:t>adresu do korespondencji,</w:t>
      </w:r>
    </w:p>
    <w:p w14:paraId="6AD8355D" w14:textId="77777777" w:rsidR="00541FA3" w:rsidRPr="004F334A" w:rsidRDefault="00541FA3" w:rsidP="00541FA3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4F334A">
        <w:rPr>
          <w:rFonts w:ascii="Arial" w:hAnsi="Arial" w:cs="Arial"/>
          <w:sz w:val="24"/>
          <w:szCs w:val="24"/>
        </w:rPr>
        <w:t>numeru telefonu i adresu e-mail,</w:t>
      </w:r>
    </w:p>
    <w:p w14:paraId="038427B3" w14:textId="77777777" w:rsidR="00541FA3" w:rsidRPr="004F334A" w:rsidRDefault="00541FA3" w:rsidP="00541FA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4F334A">
        <w:rPr>
          <w:rFonts w:ascii="Arial" w:hAnsi="Arial" w:cs="Arial"/>
          <w:sz w:val="24"/>
          <w:szCs w:val="24"/>
        </w:rPr>
        <w:t>miejscowość i datę sporządzenia oferty oraz podpis/podpisy osoby/osób uprawnionych do działania w imieniu uczestnika przetargu,</w:t>
      </w:r>
    </w:p>
    <w:p w14:paraId="7FF3BBB1" w14:textId="09B6CE83" w:rsidR="00541FA3" w:rsidRPr="004F334A" w:rsidRDefault="00541FA3" w:rsidP="006B0F1B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4F334A">
        <w:rPr>
          <w:rFonts w:ascii="Arial" w:hAnsi="Arial" w:cs="Arial"/>
          <w:sz w:val="24"/>
          <w:szCs w:val="24"/>
        </w:rPr>
        <w:t>załączyć do oferty:</w:t>
      </w:r>
    </w:p>
    <w:p w14:paraId="447461F2" w14:textId="77777777" w:rsidR="00541FA3" w:rsidRPr="004F334A" w:rsidRDefault="00541FA3" w:rsidP="00541FA3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4F334A">
        <w:rPr>
          <w:rFonts w:ascii="Arial" w:hAnsi="Arial" w:cs="Arial"/>
          <w:sz w:val="24"/>
          <w:szCs w:val="24"/>
        </w:rPr>
        <w:t xml:space="preserve">aktualny odpis z właściwego rejestru lub z centralnej ewidencji i </w:t>
      </w:r>
      <w:r w:rsidRPr="004F334A">
        <w:rPr>
          <w:rFonts w:ascii="Arial" w:hAnsi="Arial" w:cs="Arial"/>
          <w:sz w:val="24"/>
          <w:szCs w:val="24"/>
        </w:rPr>
        <w:tab/>
        <w:t xml:space="preserve">informacji o działalności gospodarczej (np. CEIDG, KRS, itp.) – jeżeli </w:t>
      </w:r>
      <w:r w:rsidRPr="004F334A">
        <w:rPr>
          <w:rFonts w:ascii="Arial" w:hAnsi="Arial" w:cs="Arial"/>
          <w:sz w:val="24"/>
          <w:szCs w:val="24"/>
        </w:rPr>
        <w:tab/>
        <w:t>odrębne przepisy wymagają tego wpisu,</w:t>
      </w:r>
    </w:p>
    <w:p w14:paraId="3FDE6970" w14:textId="77777777" w:rsidR="00541FA3" w:rsidRPr="004F334A" w:rsidRDefault="00541FA3" w:rsidP="00541FA3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4F334A">
        <w:rPr>
          <w:rFonts w:ascii="Arial" w:hAnsi="Arial" w:cs="Arial"/>
          <w:sz w:val="24"/>
          <w:szCs w:val="24"/>
        </w:rPr>
        <w:t>uchwałę właściwych organów lub wspólników dotyczącą wyrażenia zgody na zakup nieruchomości - jeżeli jest to wymagane, wraz z aktualnym odpisem umowy spółki (w przypadku osób prawnych lub podmiotów nie posiadających osobowości prawnej),</w:t>
      </w:r>
    </w:p>
    <w:p w14:paraId="527FD670" w14:textId="77777777" w:rsidR="00541FA3" w:rsidRPr="004F334A" w:rsidRDefault="00541FA3" w:rsidP="00541FA3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4F334A">
        <w:rPr>
          <w:rFonts w:ascii="Arial" w:hAnsi="Arial" w:cs="Arial"/>
          <w:sz w:val="24"/>
          <w:szCs w:val="24"/>
        </w:rPr>
        <w:t>oryginał dokumentu potwierdzającego udzielenie pełnomocnictwa                                  (w przypadku osoby/osób działającej/działających w imieniu uczestnika przetargu w oparciu o odrębnie udzielone pełnomocnictwo) lub jego notarialnie potwierdzoną kopię, zawierającego jednoznaczne określenie rodzaju i zakresu udzielonego pełnomocnictwa,</w:t>
      </w:r>
    </w:p>
    <w:p w14:paraId="0D525DFB" w14:textId="77777777" w:rsidR="00541FA3" w:rsidRPr="004F334A" w:rsidRDefault="00541FA3" w:rsidP="00541FA3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4F334A">
        <w:rPr>
          <w:rFonts w:ascii="Arial" w:hAnsi="Arial" w:cs="Arial"/>
          <w:sz w:val="24"/>
          <w:szCs w:val="24"/>
        </w:rPr>
        <w:t>dowód wniesienia wadium,</w:t>
      </w:r>
    </w:p>
    <w:p w14:paraId="0B74E704" w14:textId="5272456A" w:rsidR="004F334A" w:rsidRPr="004F334A" w:rsidRDefault="00541FA3" w:rsidP="004F334A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bookmarkStart w:id="3" w:name="_Hlk526337977"/>
      <w:r w:rsidRPr="004F334A">
        <w:rPr>
          <w:rFonts w:ascii="Arial" w:hAnsi="Arial" w:cs="Arial"/>
          <w:sz w:val="24"/>
          <w:szCs w:val="24"/>
        </w:rPr>
        <w:t xml:space="preserve">do zawarcia umowy </w:t>
      </w:r>
      <w:r w:rsidR="004F334A" w:rsidRPr="004F334A">
        <w:rPr>
          <w:rFonts w:ascii="Arial" w:hAnsi="Arial" w:cs="Arial"/>
          <w:sz w:val="24"/>
          <w:szCs w:val="24"/>
        </w:rPr>
        <w:t>sprzedaży</w:t>
      </w:r>
      <w:r w:rsidR="004F334A" w:rsidRPr="004F334A">
        <w:rPr>
          <w:rFonts w:ascii="Arial" w:hAnsi="Arial" w:cs="Arial"/>
          <w:sz w:val="24"/>
          <w:szCs w:val="24"/>
        </w:rPr>
        <w:t xml:space="preserve"> </w:t>
      </w:r>
      <w:r w:rsidRPr="004F334A">
        <w:rPr>
          <w:rFonts w:ascii="Arial" w:hAnsi="Arial" w:cs="Arial"/>
          <w:sz w:val="24"/>
          <w:szCs w:val="24"/>
        </w:rPr>
        <w:t>Nieruchomości</w:t>
      </w:r>
      <w:r w:rsidR="004F334A" w:rsidRPr="004F334A">
        <w:rPr>
          <w:rFonts w:ascii="Arial" w:hAnsi="Arial" w:cs="Arial"/>
          <w:sz w:val="24"/>
          <w:szCs w:val="24"/>
        </w:rPr>
        <w:t xml:space="preserve"> w</w:t>
      </w:r>
      <w:r w:rsidR="004F334A" w:rsidRPr="004F334A">
        <w:rPr>
          <w:rFonts w:ascii="Arial" w:hAnsi="Arial" w:cs="Arial"/>
          <w:sz w:val="24"/>
          <w:szCs w:val="24"/>
        </w:rPr>
        <w:t xml:space="preserve"> przypadku wyrażenia przez Radę Nadzorczą zgody na sprzedaż Nieruchomości nabywcy, którego oferta została wybrana, </w:t>
      </w:r>
      <w:r w:rsidR="004F334A" w:rsidRPr="004F334A">
        <w:rPr>
          <w:rFonts w:ascii="Arial" w:hAnsi="Arial" w:cs="Arial"/>
          <w:sz w:val="24"/>
          <w:szCs w:val="24"/>
        </w:rPr>
        <w:t>w</w:t>
      </w:r>
      <w:r w:rsidR="004F334A" w:rsidRPr="004F334A">
        <w:rPr>
          <w:rFonts w:ascii="Arial" w:hAnsi="Arial" w:cs="Arial"/>
          <w:sz w:val="24"/>
          <w:szCs w:val="24"/>
        </w:rPr>
        <w:t xml:space="preserve"> termi</w:t>
      </w:r>
      <w:r w:rsidR="004F334A" w:rsidRPr="004F334A">
        <w:rPr>
          <w:rFonts w:ascii="Arial" w:hAnsi="Arial" w:cs="Arial"/>
          <w:sz w:val="24"/>
          <w:szCs w:val="24"/>
        </w:rPr>
        <w:t>e</w:t>
      </w:r>
      <w:r w:rsidR="004F334A" w:rsidRPr="004F334A">
        <w:rPr>
          <w:rFonts w:ascii="Arial" w:hAnsi="Arial" w:cs="Arial"/>
          <w:sz w:val="24"/>
          <w:szCs w:val="24"/>
        </w:rPr>
        <w:t xml:space="preserve"> i </w:t>
      </w:r>
      <w:r w:rsidR="004F334A" w:rsidRPr="004F334A">
        <w:rPr>
          <w:rFonts w:ascii="Arial" w:hAnsi="Arial" w:cs="Arial"/>
          <w:sz w:val="24"/>
          <w:szCs w:val="24"/>
        </w:rPr>
        <w:t>miejscu</w:t>
      </w:r>
      <w:r w:rsidR="004F334A" w:rsidRPr="004F334A">
        <w:rPr>
          <w:rFonts w:ascii="Arial" w:hAnsi="Arial" w:cs="Arial"/>
          <w:sz w:val="24"/>
          <w:szCs w:val="24"/>
        </w:rPr>
        <w:t xml:space="preserve"> </w:t>
      </w:r>
      <w:r w:rsidR="004F334A" w:rsidRPr="004F334A">
        <w:rPr>
          <w:rFonts w:ascii="Arial" w:hAnsi="Arial" w:cs="Arial"/>
          <w:sz w:val="24"/>
          <w:szCs w:val="24"/>
        </w:rPr>
        <w:t>wskazanym</w:t>
      </w:r>
      <w:r w:rsidR="004F334A" w:rsidRPr="004F334A">
        <w:rPr>
          <w:rFonts w:ascii="Arial" w:hAnsi="Arial" w:cs="Arial"/>
          <w:sz w:val="24"/>
          <w:szCs w:val="24"/>
        </w:rPr>
        <w:t xml:space="preserve"> przez Spółkę </w:t>
      </w:r>
      <w:r w:rsidR="004F334A" w:rsidRPr="004F334A">
        <w:rPr>
          <w:rFonts w:ascii="Arial" w:hAnsi="Arial" w:cs="Arial"/>
          <w:sz w:val="24"/>
          <w:szCs w:val="24"/>
        </w:rPr>
        <w:t>w zawiadomieniu</w:t>
      </w:r>
      <w:r w:rsidR="004F334A" w:rsidRPr="004F334A">
        <w:rPr>
          <w:rFonts w:ascii="Arial" w:hAnsi="Arial" w:cs="Arial"/>
          <w:sz w:val="24"/>
          <w:szCs w:val="24"/>
        </w:rPr>
        <w:t>, nie dłuższym niż 14 dni od daty otrzymania przez Spółkę zgo</w:t>
      </w:r>
      <w:r w:rsidR="004F334A" w:rsidRPr="004F334A">
        <w:rPr>
          <w:rFonts w:ascii="Arial" w:hAnsi="Arial" w:cs="Arial"/>
          <w:sz w:val="24"/>
          <w:szCs w:val="24"/>
        </w:rPr>
        <w:t>dy Rady Nadzorczej,</w:t>
      </w:r>
    </w:p>
    <w:bookmarkEnd w:id="3"/>
    <w:p w14:paraId="1F24F197" w14:textId="77777777" w:rsidR="00541FA3" w:rsidRPr="004F334A" w:rsidRDefault="00541FA3" w:rsidP="006B0F1B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4F334A">
        <w:rPr>
          <w:rFonts w:ascii="Arial" w:hAnsi="Arial" w:cs="Arial"/>
          <w:sz w:val="24"/>
          <w:szCs w:val="24"/>
        </w:rPr>
        <w:t>do zapłaty ceny nabycia Nieruchomości, w terminach ustalonych w wyniku przetargu; przez datę zapłaty ceny rozumie się datę wpływu środków pieniężnych na rachunek bankowy Spółki.</w:t>
      </w:r>
    </w:p>
    <w:p w14:paraId="6754EF57" w14:textId="77777777" w:rsidR="00541FA3" w:rsidRPr="004F334A" w:rsidRDefault="00541FA3" w:rsidP="00541FA3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14:paraId="406ED35E" w14:textId="77777777" w:rsidR="00541FA3" w:rsidRPr="004F334A" w:rsidRDefault="00541FA3" w:rsidP="00541FA3">
      <w:pPr>
        <w:pStyle w:val="Akapitzlist"/>
        <w:ind w:left="36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F334A">
        <w:rPr>
          <w:rFonts w:ascii="Arial" w:hAnsi="Arial" w:cs="Arial"/>
          <w:b/>
          <w:sz w:val="24"/>
          <w:szCs w:val="24"/>
          <w:u w:val="single"/>
        </w:rPr>
        <w:t>§ 6. Informacje o sposobie porozumiewania się w sprawie przetargu</w:t>
      </w:r>
    </w:p>
    <w:p w14:paraId="76AF932A" w14:textId="77777777" w:rsidR="00541FA3" w:rsidRPr="004F334A" w:rsidRDefault="00541FA3" w:rsidP="00541FA3">
      <w:pPr>
        <w:pStyle w:val="Akapitzlist"/>
        <w:ind w:left="360"/>
        <w:jc w:val="both"/>
        <w:rPr>
          <w:rFonts w:ascii="Arial" w:hAnsi="Arial" w:cs="Arial"/>
          <w:b/>
          <w:sz w:val="24"/>
          <w:szCs w:val="24"/>
          <w:highlight w:val="yellow"/>
          <w:u w:val="single"/>
        </w:rPr>
      </w:pPr>
    </w:p>
    <w:p w14:paraId="48ADA02D" w14:textId="77777777" w:rsidR="00541FA3" w:rsidRPr="004F334A" w:rsidRDefault="00541FA3" w:rsidP="00541FA3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4F334A">
        <w:rPr>
          <w:rFonts w:ascii="Arial" w:hAnsi="Arial" w:cs="Arial"/>
          <w:sz w:val="24"/>
          <w:szCs w:val="24"/>
        </w:rPr>
        <w:lastRenderedPageBreak/>
        <w:t>Do bezpośredniego kontaktowania się z uczestnikami postępowania upoważnione są następujące osoby: Mariola Kozłowska, tel. 663 181 666,  e-mail: mariola.kozlowska@ipdevelopment.pl</w:t>
      </w:r>
    </w:p>
    <w:p w14:paraId="47E6CA2B" w14:textId="77777777" w:rsidR="00541FA3" w:rsidRPr="004F334A" w:rsidRDefault="00541FA3" w:rsidP="00541FA3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4F334A">
        <w:rPr>
          <w:rFonts w:ascii="Arial" w:hAnsi="Arial" w:cs="Arial"/>
          <w:sz w:val="24"/>
          <w:szCs w:val="24"/>
        </w:rPr>
        <w:t>Korespondencję dotyczącą przetargu (zapytania odnośnie stanu prawnego oraz faktycznego nieruchomości) uczestnicy zobowiązani są przesyłać drogą elektroniczną na adresy e-mail wyżej wymienione.</w:t>
      </w:r>
    </w:p>
    <w:p w14:paraId="7BE6BC11" w14:textId="77777777" w:rsidR="00541FA3" w:rsidRPr="004F334A" w:rsidRDefault="00541FA3" w:rsidP="00541FA3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4F334A">
        <w:rPr>
          <w:rFonts w:ascii="Arial" w:hAnsi="Arial" w:cs="Arial"/>
          <w:sz w:val="24"/>
          <w:szCs w:val="24"/>
        </w:rPr>
        <w:t xml:space="preserve">Specyfikacja przetargowa jak również zgłoszone zapytania, bez ujawniania źródła zapytania, zostaną zamieszczone na stronie internetowej pod adresem: </w:t>
      </w:r>
      <w:hyperlink r:id="rId6" w:history="1">
        <w:r w:rsidRPr="004F334A">
          <w:rPr>
            <w:rStyle w:val="Hipercze"/>
            <w:rFonts w:ascii="Arial" w:hAnsi="Arial" w:cs="Arial"/>
            <w:sz w:val="24"/>
            <w:szCs w:val="24"/>
          </w:rPr>
          <w:t>www.ipdevelopment.pl</w:t>
        </w:r>
      </w:hyperlink>
      <w:r w:rsidRPr="004F334A">
        <w:rPr>
          <w:rFonts w:ascii="Arial" w:hAnsi="Arial" w:cs="Arial"/>
          <w:sz w:val="24"/>
          <w:szCs w:val="24"/>
        </w:rPr>
        <w:t xml:space="preserve"> </w:t>
      </w:r>
    </w:p>
    <w:p w14:paraId="5DC9E052" w14:textId="77777777" w:rsidR="00541FA3" w:rsidRPr="004F334A" w:rsidRDefault="00541FA3" w:rsidP="00541FA3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4F334A">
        <w:rPr>
          <w:rFonts w:ascii="Arial" w:hAnsi="Arial" w:cs="Arial"/>
          <w:sz w:val="24"/>
          <w:szCs w:val="24"/>
        </w:rPr>
        <w:t>Zarówno oferta jak i załączniki do oferty stanowiące oświadczenie oferenta, winny być sporządzone w formie pisemnej, w języku polskim oraz podpisane przez oferenta lub jego odpowiednio umocowanego pełnomocnika; do załączników                  do oferty sporządzonych w języku obcym należy dołączyć ich tłumaczenie przysięgłe na język polski, a oferent albo jego pełnomocnik zobowiązany jest oświadczyć,  że dokumenty wystawione poza granicami Rzeczypospolitej Polskiej są prawnie skuteczne i zgodne z prawem miejsca ich wystawienia.</w:t>
      </w:r>
    </w:p>
    <w:p w14:paraId="0BFCDCE2" w14:textId="77777777" w:rsidR="00541FA3" w:rsidRPr="004F334A" w:rsidRDefault="00541FA3" w:rsidP="00541FA3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14:paraId="7EB27A47" w14:textId="77777777" w:rsidR="00541FA3" w:rsidRPr="004F334A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F334A">
        <w:rPr>
          <w:rFonts w:ascii="Arial" w:hAnsi="Arial" w:cs="Arial"/>
          <w:b/>
          <w:sz w:val="24"/>
          <w:szCs w:val="24"/>
          <w:u w:val="single"/>
        </w:rPr>
        <w:t>§ 7. Otwarcie i ocena ofert</w:t>
      </w:r>
    </w:p>
    <w:p w14:paraId="2009EE21" w14:textId="77777777" w:rsidR="00541FA3" w:rsidRPr="004F334A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801370A" w14:textId="0D1509ED" w:rsidR="00541FA3" w:rsidRPr="004F334A" w:rsidRDefault="00541FA3" w:rsidP="00541FA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4F334A">
        <w:rPr>
          <w:rFonts w:ascii="Arial" w:hAnsi="Arial" w:cs="Arial"/>
          <w:sz w:val="24"/>
          <w:szCs w:val="24"/>
        </w:rPr>
        <w:t xml:space="preserve">Część jawna przetargu odbędzie się w dniu </w:t>
      </w:r>
      <w:r w:rsidR="00623BFB" w:rsidRPr="004F334A">
        <w:rPr>
          <w:rFonts w:ascii="Arial" w:hAnsi="Arial" w:cs="Arial"/>
          <w:sz w:val="24"/>
          <w:szCs w:val="24"/>
        </w:rPr>
        <w:t xml:space="preserve">17 października </w:t>
      </w:r>
      <w:r w:rsidRPr="004F334A">
        <w:rPr>
          <w:rFonts w:ascii="Arial" w:hAnsi="Arial" w:cs="Arial"/>
          <w:sz w:val="24"/>
          <w:szCs w:val="24"/>
        </w:rPr>
        <w:t xml:space="preserve">2018 r. o godz. 10:30 w siedzibie „INVEST- PARK DEVELOPMENT” Sp. z o.o. w Wałbrzychu przy ul. Uczniowskiej 16 - I piętro. </w:t>
      </w:r>
    </w:p>
    <w:p w14:paraId="21A94650" w14:textId="77777777" w:rsidR="00541FA3" w:rsidRPr="004F334A" w:rsidRDefault="00541FA3" w:rsidP="00541FA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4F334A">
        <w:rPr>
          <w:rFonts w:ascii="Arial" w:hAnsi="Arial" w:cs="Arial"/>
          <w:sz w:val="24"/>
          <w:szCs w:val="24"/>
        </w:rPr>
        <w:t>Przetarg przeprowadzi Komisja Przetargowa składająca się z trzech członków, powołanych przez Spółkę.</w:t>
      </w:r>
    </w:p>
    <w:p w14:paraId="75FB3012" w14:textId="77777777" w:rsidR="00541FA3" w:rsidRPr="004F334A" w:rsidRDefault="00541FA3" w:rsidP="00541FA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4F334A">
        <w:rPr>
          <w:rFonts w:ascii="Arial" w:hAnsi="Arial" w:cs="Arial"/>
          <w:sz w:val="24"/>
          <w:szCs w:val="24"/>
        </w:rPr>
        <w:t>Przetarg składa się z jednej części obejmującej: otwarcie ofert, sprawdzenie ofert pod kątem zgodności z ogłoszeniem i Specyfikacją, wybranie oferty z najwyższą ceną spośród ofert kwalifikowanych, sporządzenie protokołu z przetargu.</w:t>
      </w:r>
    </w:p>
    <w:p w14:paraId="4070078B" w14:textId="77777777" w:rsidR="00541FA3" w:rsidRPr="004F334A" w:rsidRDefault="00541FA3" w:rsidP="00541FA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4F334A">
        <w:rPr>
          <w:rFonts w:ascii="Arial" w:hAnsi="Arial" w:cs="Arial"/>
          <w:sz w:val="24"/>
          <w:szCs w:val="24"/>
        </w:rPr>
        <w:t>Przetarg uważa się za zakończony wynikiem negatywnym, jeżeli żaden z uczestników przetargu nie zaoferował ceny wyższej od ceny wywoławczej, jeżeli Komisja Przetargowa stwierdzi, że żadna oferta nie spełnia warunków przetargu, a także w razie braku złożenia jakiejkolwiek oferty.</w:t>
      </w:r>
    </w:p>
    <w:p w14:paraId="24DE33A4" w14:textId="2E5ECF5C" w:rsidR="00541FA3" w:rsidRPr="004F334A" w:rsidRDefault="00541FA3" w:rsidP="00541FA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4F334A">
        <w:rPr>
          <w:rFonts w:ascii="Arial" w:hAnsi="Arial" w:cs="Arial"/>
          <w:sz w:val="24"/>
          <w:szCs w:val="24"/>
        </w:rPr>
        <w:t>Przetarg uważa się zakończony wynikiem pozytywnym, jeżeli złożona zostanie przynajmniej jedna oferta spełniająca jego warunki.</w:t>
      </w:r>
    </w:p>
    <w:p w14:paraId="0645D3F1" w14:textId="3FF8A6A3" w:rsidR="001770DA" w:rsidRPr="004F334A" w:rsidRDefault="001770DA" w:rsidP="001770DA">
      <w:pPr>
        <w:pStyle w:val="Akapitzlist"/>
        <w:numPr>
          <w:ilvl w:val="0"/>
          <w:numId w:val="13"/>
        </w:num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</w:pPr>
      <w:r w:rsidRPr="004F334A"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>Kryterium wyboru najkorzystniejszej oferty jest wyłącznie zaoferowana cena. Za najkorzystniejszą ofertę zostanie uznana ta oferta, która zawiera najwyższą cenę.</w:t>
      </w:r>
    </w:p>
    <w:p w14:paraId="529A0E2F" w14:textId="39490C03" w:rsidR="00897B92" w:rsidRPr="004F334A" w:rsidRDefault="00623BFB" w:rsidP="00897B92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4F334A">
        <w:rPr>
          <w:rFonts w:ascii="Arial" w:hAnsi="Arial" w:cs="Arial"/>
          <w:sz w:val="24"/>
          <w:szCs w:val="24"/>
        </w:rPr>
        <w:t xml:space="preserve">W razie ustalenia, że kilku oferentów zaoferowało tę samą cenę, prowadzący przetarg informuje oferentów o terminie i miejscu kontynuacji przetargu w formie licytacji. W przypadku obecności wszystkich oferentów w chwili otwarcia ofert, prowadzący przetarg kontynuuje przetarg w formie licytacji. W przypadku licytacji, postąpienie nie może wynosić mniej niż 1% ceny wywoławczej. </w:t>
      </w:r>
    </w:p>
    <w:p w14:paraId="425EA901" w14:textId="77777777" w:rsidR="00623BFB" w:rsidRPr="004F334A" w:rsidRDefault="00623BFB" w:rsidP="00623BFB">
      <w:pPr>
        <w:jc w:val="both"/>
        <w:rPr>
          <w:rFonts w:ascii="Arial" w:hAnsi="Arial" w:cs="Arial"/>
          <w:sz w:val="24"/>
          <w:szCs w:val="24"/>
        </w:rPr>
      </w:pPr>
    </w:p>
    <w:p w14:paraId="7B6FF3BD" w14:textId="77777777" w:rsidR="00541FA3" w:rsidRPr="004F334A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F334A">
        <w:rPr>
          <w:rFonts w:ascii="Arial" w:hAnsi="Arial" w:cs="Arial"/>
          <w:b/>
          <w:sz w:val="24"/>
          <w:szCs w:val="24"/>
          <w:u w:val="single"/>
        </w:rPr>
        <w:lastRenderedPageBreak/>
        <w:t>§ 8. Zakończenie postepowania przetargowego</w:t>
      </w:r>
    </w:p>
    <w:p w14:paraId="10E69FB6" w14:textId="77777777" w:rsidR="00541FA3" w:rsidRPr="004F334A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9BAF1" w14:textId="77777777" w:rsidR="00541FA3" w:rsidRPr="004F334A" w:rsidRDefault="00541FA3" w:rsidP="00541FA3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4F334A">
        <w:rPr>
          <w:rFonts w:ascii="Arial" w:hAnsi="Arial" w:cs="Arial"/>
          <w:sz w:val="24"/>
          <w:szCs w:val="24"/>
        </w:rPr>
        <w:t xml:space="preserve">Komisja Przetargowa przekaże Zarządowi protokół z prac Komisji nie później niż </w:t>
      </w:r>
      <w:r w:rsidRPr="004F334A">
        <w:rPr>
          <w:rFonts w:ascii="Arial" w:hAnsi="Arial" w:cs="Arial"/>
          <w:sz w:val="24"/>
          <w:szCs w:val="24"/>
        </w:rPr>
        <w:br/>
        <w:t>w ciągu trzech dni od daty części jawnej przetargu.</w:t>
      </w:r>
    </w:p>
    <w:p w14:paraId="10D5A7BD" w14:textId="77777777" w:rsidR="00541FA3" w:rsidRPr="004F334A" w:rsidRDefault="00541FA3" w:rsidP="00541FA3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4F334A">
        <w:rPr>
          <w:rFonts w:ascii="Arial" w:hAnsi="Arial" w:cs="Arial"/>
          <w:sz w:val="24"/>
          <w:szCs w:val="24"/>
        </w:rPr>
        <w:t xml:space="preserve">Przewodniczący Komisji zawiadamia na piśmie wszystkich, którzy złożyli oferty, </w:t>
      </w:r>
      <w:r w:rsidRPr="004F334A">
        <w:rPr>
          <w:rFonts w:ascii="Arial" w:hAnsi="Arial" w:cs="Arial"/>
          <w:sz w:val="24"/>
          <w:szCs w:val="24"/>
        </w:rPr>
        <w:br/>
        <w:t>o wyniku przetargu w terminie nie dłuższym niż 10 dni roboczych od dnia zamknięcia przetargu, nie później niż przed zakończeniem okresu związania                     z ofertą.</w:t>
      </w:r>
    </w:p>
    <w:p w14:paraId="6F90BE9F" w14:textId="77777777" w:rsidR="00541FA3" w:rsidRPr="004F334A" w:rsidRDefault="00541FA3" w:rsidP="00541FA3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bookmarkStart w:id="4" w:name="_Hlk526332086"/>
      <w:r w:rsidRPr="004F334A">
        <w:rPr>
          <w:rFonts w:ascii="Arial" w:hAnsi="Arial" w:cs="Arial"/>
          <w:sz w:val="24"/>
          <w:szCs w:val="24"/>
        </w:rPr>
        <w:t xml:space="preserve">Złożona w ramach niniejszego przetargu oferta jest wiążąca przez okres 60 dni. Bieg terminu związania ofertą rozpoczyna się wraz z upływem terminu składania ofert. </w:t>
      </w:r>
    </w:p>
    <w:bookmarkEnd w:id="4"/>
    <w:p w14:paraId="22D5ECD3" w14:textId="77777777" w:rsidR="00541FA3" w:rsidRPr="004F334A" w:rsidRDefault="00541FA3" w:rsidP="00541FA3">
      <w:pPr>
        <w:rPr>
          <w:rFonts w:ascii="Arial" w:hAnsi="Arial" w:cs="Arial"/>
          <w:b/>
          <w:sz w:val="24"/>
          <w:szCs w:val="24"/>
          <w:u w:val="single"/>
        </w:rPr>
      </w:pPr>
    </w:p>
    <w:p w14:paraId="03EB2D87" w14:textId="77777777" w:rsidR="00541FA3" w:rsidRPr="004F334A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F334A">
        <w:rPr>
          <w:rFonts w:ascii="Arial" w:hAnsi="Arial" w:cs="Arial"/>
          <w:b/>
          <w:sz w:val="24"/>
          <w:szCs w:val="24"/>
          <w:u w:val="single"/>
        </w:rPr>
        <w:t>§ 9. Szczególne przypadki odwołania przetargu</w:t>
      </w:r>
    </w:p>
    <w:p w14:paraId="703E4378" w14:textId="77777777" w:rsidR="00541FA3" w:rsidRPr="004F334A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FAF51F9" w14:textId="77777777" w:rsidR="00541FA3" w:rsidRPr="004F334A" w:rsidRDefault="00541FA3" w:rsidP="00541FA3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4F334A">
        <w:rPr>
          <w:rFonts w:ascii="Arial" w:hAnsi="Arial" w:cs="Arial"/>
          <w:sz w:val="24"/>
          <w:szCs w:val="24"/>
        </w:rPr>
        <w:t>Organizatorowi przetargu przysługuje prawo zamknięcia przetargu bez dokonania wyboru, bez podawania przyczyn.</w:t>
      </w:r>
    </w:p>
    <w:p w14:paraId="23E88F35" w14:textId="77777777" w:rsidR="00541FA3" w:rsidRPr="004F334A" w:rsidRDefault="00541FA3" w:rsidP="00541FA3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4F334A">
        <w:rPr>
          <w:rFonts w:ascii="Arial" w:hAnsi="Arial" w:cs="Arial"/>
          <w:sz w:val="24"/>
          <w:szCs w:val="24"/>
        </w:rPr>
        <w:t>Organizator przetargu może odwołać przetarg w każdym czasie, niezwłocznie podając stosowną informację poprzez jej zamieszczenie na stronie internetowej Spółki.</w:t>
      </w:r>
    </w:p>
    <w:p w14:paraId="2BCA9E40" w14:textId="77777777" w:rsidR="00541FA3" w:rsidRPr="004F334A" w:rsidRDefault="00541FA3" w:rsidP="00541FA3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4F334A">
        <w:rPr>
          <w:rFonts w:ascii="Arial" w:hAnsi="Arial" w:cs="Arial"/>
          <w:sz w:val="24"/>
          <w:szCs w:val="24"/>
        </w:rPr>
        <w:t>Ogłoszenie, a także warunki przetargu mogą być zmienione lub odwołane                           w każdym czasie.</w:t>
      </w:r>
    </w:p>
    <w:p w14:paraId="1725C75B" w14:textId="77777777" w:rsidR="00541FA3" w:rsidRPr="004F334A" w:rsidRDefault="00541FA3" w:rsidP="00541FA3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4F334A">
        <w:rPr>
          <w:rFonts w:ascii="Arial" w:hAnsi="Arial" w:cs="Arial"/>
          <w:sz w:val="24"/>
          <w:szCs w:val="24"/>
        </w:rPr>
        <w:t>W przypadku zaistnienia sytuacji określonych w ust. 1-3, wadium zostanie zwrócone uczestnikom, a w stosunku do Spółki uczestnikom przetargu nie przysługuje prawo wnoszenia roszczeń.</w:t>
      </w:r>
    </w:p>
    <w:p w14:paraId="1F5DBA30" w14:textId="77777777" w:rsidR="00541FA3" w:rsidRPr="004F334A" w:rsidRDefault="00541FA3" w:rsidP="00541FA3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4F334A">
        <w:rPr>
          <w:rFonts w:ascii="Arial" w:hAnsi="Arial" w:cs="Arial"/>
          <w:sz w:val="24"/>
          <w:szCs w:val="24"/>
        </w:rPr>
        <w:t>W przypadku, gdy uczestnik przetargu, który wygrał przetarg, ale:</w:t>
      </w:r>
    </w:p>
    <w:p w14:paraId="014F9C79" w14:textId="77777777" w:rsidR="00541FA3" w:rsidRPr="004F334A" w:rsidRDefault="00541FA3" w:rsidP="00541FA3">
      <w:pPr>
        <w:pStyle w:val="Akapitzlist"/>
        <w:numPr>
          <w:ilvl w:val="1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4F334A">
        <w:rPr>
          <w:rFonts w:ascii="Arial" w:hAnsi="Arial" w:cs="Arial"/>
          <w:sz w:val="24"/>
          <w:szCs w:val="24"/>
        </w:rPr>
        <w:t xml:space="preserve">uchyli się od zawarcia umowy przeniesienia własności w formie aktu notarialnego w terminie wyznaczonym przez Spółkę </w:t>
      </w:r>
    </w:p>
    <w:p w14:paraId="66327DFC" w14:textId="77777777" w:rsidR="00541FA3" w:rsidRPr="004F334A" w:rsidRDefault="00541FA3" w:rsidP="00541FA3">
      <w:pPr>
        <w:pStyle w:val="Akapitzlist"/>
        <w:numPr>
          <w:ilvl w:val="1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4F334A">
        <w:rPr>
          <w:rFonts w:ascii="Arial" w:hAnsi="Arial" w:cs="Arial"/>
          <w:sz w:val="24"/>
          <w:szCs w:val="24"/>
        </w:rPr>
        <w:t>nie opłacił w terminie i w sposób wskazany w przedmiotowej specyfikacji całości ceny sprzedaży,</w:t>
      </w:r>
    </w:p>
    <w:p w14:paraId="3A1816F2" w14:textId="77777777" w:rsidR="00541FA3" w:rsidRPr="004F334A" w:rsidRDefault="00541FA3" w:rsidP="00541FA3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 w:rsidRPr="004F334A">
        <w:rPr>
          <w:rFonts w:ascii="Arial" w:hAnsi="Arial" w:cs="Arial"/>
          <w:sz w:val="24"/>
          <w:szCs w:val="24"/>
        </w:rPr>
        <w:t>zostanie to uznane za rezygnację z zakupu przedmiotu przetargu i skutkować będzie odstąpieniem Spółki od zawarcia umowy, a w konsekwencji wpłacone przez tego uczestnika przetargu wadium nie będzie podlegać zwrotowi.</w:t>
      </w:r>
    </w:p>
    <w:p w14:paraId="49352485" w14:textId="77777777" w:rsidR="00541FA3" w:rsidRPr="004F334A" w:rsidRDefault="00541FA3" w:rsidP="00541FA3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16C6DDA8" w14:textId="77777777" w:rsidR="00541FA3" w:rsidRPr="004F334A" w:rsidRDefault="00541FA3" w:rsidP="00541FA3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6632399D" w14:textId="77777777" w:rsidR="00541FA3" w:rsidRPr="004F334A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F334A">
        <w:rPr>
          <w:rFonts w:ascii="Arial" w:hAnsi="Arial" w:cs="Arial"/>
          <w:b/>
          <w:sz w:val="24"/>
          <w:szCs w:val="24"/>
          <w:u w:val="single"/>
        </w:rPr>
        <w:t>§ 10. Zawarcie  umowy sprzedaży</w:t>
      </w:r>
    </w:p>
    <w:p w14:paraId="2FD93618" w14:textId="77777777" w:rsidR="00541FA3" w:rsidRPr="004F334A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AFD0C70" w14:textId="77777777" w:rsidR="00541FA3" w:rsidRPr="004F334A" w:rsidRDefault="00541FA3" w:rsidP="00541FA3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4F334A">
        <w:rPr>
          <w:rFonts w:ascii="Arial" w:hAnsi="Arial" w:cs="Arial"/>
          <w:sz w:val="24"/>
          <w:szCs w:val="24"/>
        </w:rPr>
        <w:t>Zgodnie z zapisami Umowy Spółki wymagane jest uzyskanie przez Spółkę zezwoleń na sprzedaż nieruchomości.</w:t>
      </w:r>
    </w:p>
    <w:p w14:paraId="70506029" w14:textId="412AD845" w:rsidR="00541FA3" w:rsidRPr="004F334A" w:rsidRDefault="00541FA3" w:rsidP="00541FA3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4F334A">
        <w:rPr>
          <w:rFonts w:ascii="Arial" w:hAnsi="Arial" w:cs="Arial"/>
          <w:sz w:val="24"/>
          <w:szCs w:val="24"/>
        </w:rPr>
        <w:t xml:space="preserve">W przypadku wyrażenia przez </w:t>
      </w:r>
      <w:r w:rsidR="004049CE" w:rsidRPr="004F334A">
        <w:rPr>
          <w:rFonts w:ascii="Arial" w:hAnsi="Arial" w:cs="Arial"/>
          <w:sz w:val="24"/>
          <w:szCs w:val="24"/>
        </w:rPr>
        <w:t>Radę Nadzorczą</w:t>
      </w:r>
      <w:r w:rsidRPr="004F334A">
        <w:rPr>
          <w:rFonts w:ascii="Arial" w:hAnsi="Arial" w:cs="Arial"/>
          <w:sz w:val="24"/>
          <w:szCs w:val="24"/>
        </w:rPr>
        <w:t xml:space="preserve"> zgody </w:t>
      </w:r>
      <w:r w:rsidR="004049CE" w:rsidRPr="004F334A">
        <w:rPr>
          <w:rFonts w:ascii="Arial" w:hAnsi="Arial" w:cs="Arial"/>
          <w:sz w:val="24"/>
          <w:szCs w:val="24"/>
        </w:rPr>
        <w:t>na sprzedaż Nieruchomości nabywcy, którego oferta została wybrana</w:t>
      </w:r>
      <w:r w:rsidRPr="004F334A">
        <w:rPr>
          <w:rFonts w:ascii="Arial" w:hAnsi="Arial" w:cs="Arial"/>
          <w:sz w:val="24"/>
          <w:szCs w:val="24"/>
        </w:rPr>
        <w:t xml:space="preserve">, Spółka zawiadomi pisemnie o tym fakcie uczestnika przetargu, który wygrał przetarg, wyznaczając jednocześnie termin i miejsce zawarcia  umowy sprzedaży we wskazanej przez Spółkę kancelarii </w:t>
      </w:r>
      <w:r w:rsidRPr="004F334A">
        <w:rPr>
          <w:rFonts w:ascii="Arial" w:hAnsi="Arial" w:cs="Arial"/>
          <w:sz w:val="24"/>
          <w:szCs w:val="24"/>
        </w:rPr>
        <w:lastRenderedPageBreak/>
        <w:t>notarialnej, w terminie nie dłuższym niż 14 dni od daty otrzymania przez Spółkę przedmiotowej zgody.</w:t>
      </w:r>
    </w:p>
    <w:p w14:paraId="151628DC" w14:textId="27B6480D" w:rsidR="006B0F1B" w:rsidRPr="004F334A" w:rsidRDefault="00541FA3" w:rsidP="006B0F1B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4F334A">
        <w:rPr>
          <w:rFonts w:ascii="Arial" w:hAnsi="Arial" w:cs="Arial"/>
          <w:sz w:val="24"/>
          <w:szCs w:val="24"/>
        </w:rPr>
        <w:t>Nabywca zobowiązany jest w terminie, czyli do wyznaczonego dnia  podpisania aktu przeniesienia własności wpłacić kwotę nabycia zaoferowaną w przetargu na konto Spółki</w:t>
      </w:r>
      <w:r w:rsidR="004049CE" w:rsidRPr="004F334A">
        <w:rPr>
          <w:rFonts w:ascii="Arial" w:hAnsi="Arial" w:cs="Arial"/>
          <w:sz w:val="24"/>
          <w:szCs w:val="24"/>
        </w:rPr>
        <w:t xml:space="preserve"> </w:t>
      </w:r>
      <w:r w:rsidRPr="004F334A">
        <w:rPr>
          <w:rFonts w:ascii="Arial" w:hAnsi="Arial" w:cs="Arial"/>
          <w:sz w:val="24"/>
          <w:szCs w:val="24"/>
        </w:rPr>
        <w:t>- w Banku PKO BP S.A. Oddział Wałbrzych nr 02 1020 5095 0000 5902 0102 5840, powiększoną o podatek 23% VAT i pomniejszoną o wpłacone wadium, które zalicza się na poczet kwoty netto nabycia.</w:t>
      </w:r>
    </w:p>
    <w:p w14:paraId="5A3CD391" w14:textId="336ADF00" w:rsidR="00541FA3" w:rsidRPr="004F334A" w:rsidRDefault="00541FA3" w:rsidP="00541FA3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4F334A">
        <w:rPr>
          <w:rFonts w:ascii="Arial" w:hAnsi="Arial" w:cs="Arial"/>
          <w:sz w:val="24"/>
          <w:szCs w:val="24"/>
        </w:rPr>
        <w:t xml:space="preserve">Wszelkie podatki, opłaty, koszty notarialne i sądowe oraz inne koszty związane                     z nabyciem ponosi uczestnik przetargu, który wygrał przetarg (kupujący). </w:t>
      </w:r>
    </w:p>
    <w:p w14:paraId="6A8D4ED8" w14:textId="7EE50404" w:rsidR="00541FA3" w:rsidRPr="004F334A" w:rsidRDefault="00541FA3" w:rsidP="00541FA3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4F334A">
        <w:rPr>
          <w:rFonts w:ascii="Arial" w:hAnsi="Arial" w:cs="Arial"/>
          <w:sz w:val="24"/>
          <w:szCs w:val="24"/>
        </w:rPr>
        <w:t>W terminie do trzech dni od daty  podpisania umowy przeniesienia własności nastąpi wydanie przedmiotu przetargu stronie nabywającej na podstawie protokołu przekazania</w:t>
      </w:r>
      <w:r w:rsidR="009662CB" w:rsidRPr="004F334A">
        <w:rPr>
          <w:rFonts w:ascii="Arial" w:hAnsi="Arial" w:cs="Arial"/>
          <w:sz w:val="24"/>
          <w:szCs w:val="24"/>
        </w:rPr>
        <w:t xml:space="preserve"> </w:t>
      </w:r>
      <w:r w:rsidRPr="004F334A">
        <w:rPr>
          <w:rFonts w:ascii="Arial" w:hAnsi="Arial" w:cs="Arial"/>
          <w:sz w:val="24"/>
          <w:szCs w:val="24"/>
        </w:rPr>
        <w:t>i odbioru.</w:t>
      </w:r>
    </w:p>
    <w:p w14:paraId="621B734E" w14:textId="77777777" w:rsidR="00541FA3" w:rsidRPr="004F334A" w:rsidRDefault="00541FA3" w:rsidP="00541FA3">
      <w:pPr>
        <w:jc w:val="both"/>
        <w:rPr>
          <w:rFonts w:ascii="Arial" w:hAnsi="Arial" w:cs="Arial"/>
          <w:sz w:val="24"/>
          <w:szCs w:val="24"/>
        </w:rPr>
      </w:pPr>
    </w:p>
    <w:p w14:paraId="5223597E" w14:textId="2401B108" w:rsidR="00541FA3" w:rsidRPr="004F334A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F334A">
        <w:rPr>
          <w:rFonts w:ascii="Arial" w:hAnsi="Arial" w:cs="Arial"/>
          <w:b/>
          <w:sz w:val="24"/>
          <w:szCs w:val="24"/>
          <w:u w:val="single"/>
        </w:rPr>
        <w:t>§ 1</w:t>
      </w:r>
      <w:r w:rsidR="00632AAF" w:rsidRPr="004F334A">
        <w:rPr>
          <w:rFonts w:ascii="Arial" w:hAnsi="Arial" w:cs="Arial"/>
          <w:b/>
          <w:sz w:val="24"/>
          <w:szCs w:val="24"/>
          <w:u w:val="single"/>
        </w:rPr>
        <w:t>1</w:t>
      </w:r>
      <w:r w:rsidRPr="004F334A">
        <w:rPr>
          <w:rFonts w:ascii="Arial" w:hAnsi="Arial" w:cs="Arial"/>
          <w:b/>
          <w:sz w:val="24"/>
          <w:szCs w:val="24"/>
          <w:u w:val="single"/>
        </w:rPr>
        <w:t>. Dodatkowe informacje i objaśnienia</w:t>
      </w:r>
    </w:p>
    <w:p w14:paraId="312D0EAA" w14:textId="77777777" w:rsidR="00541FA3" w:rsidRPr="004F334A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8986C12" w14:textId="77777777" w:rsidR="00541FA3" w:rsidRPr="004F334A" w:rsidRDefault="00541FA3" w:rsidP="00541FA3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4F334A">
        <w:rPr>
          <w:rFonts w:ascii="Arial" w:hAnsi="Arial" w:cs="Arial"/>
          <w:sz w:val="24"/>
          <w:szCs w:val="24"/>
        </w:rPr>
        <w:t>W sprawach nie unormowanych w niniejszej Specyfikacji mają zastosowanie przepisy Kodeksu Cywilnego.</w:t>
      </w:r>
    </w:p>
    <w:p w14:paraId="7A76BFFC" w14:textId="29F23D33" w:rsidR="00541FA3" w:rsidRPr="004F334A" w:rsidRDefault="00541FA3" w:rsidP="00541FA3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4F334A">
        <w:rPr>
          <w:rFonts w:ascii="Arial" w:hAnsi="Arial" w:cs="Arial"/>
          <w:sz w:val="24"/>
          <w:szCs w:val="24"/>
        </w:rPr>
        <w:t>Niezależnie od podanych powyżej informacji, nabywca odpowiada za samodzielne zapoznanie się ze stanem prawnym i faktycznym nieruchomości oraz jej aktualnym sposobem</w:t>
      </w:r>
      <w:r w:rsidR="009662CB" w:rsidRPr="004F334A">
        <w:rPr>
          <w:rFonts w:ascii="Arial" w:hAnsi="Arial" w:cs="Arial"/>
          <w:sz w:val="24"/>
          <w:szCs w:val="24"/>
        </w:rPr>
        <w:t xml:space="preserve"> </w:t>
      </w:r>
      <w:r w:rsidRPr="004F334A">
        <w:rPr>
          <w:rFonts w:ascii="Arial" w:hAnsi="Arial" w:cs="Arial"/>
          <w:sz w:val="24"/>
          <w:szCs w:val="24"/>
        </w:rPr>
        <w:t>zagospodarowania, jej parametrami oraz możliwością zagospodarowania.</w:t>
      </w:r>
    </w:p>
    <w:p w14:paraId="4D229E3A" w14:textId="7E14524B" w:rsidR="009662CB" w:rsidRPr="004F334A" w:rsidRDefault="009662CB" w:rsidP="00541FA3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4F334A">
        <w:rPr>
          <w:rFonts w:ascii="Arial" w:hAnsi="Arial" w:cs="Arial"/>
          <w:sz w:val="24"/>
          <w:szCs w:val="24"/>
        </w:rPr>
        <w:t>Spółka nie ponosi odpowiedzialności, gdy Nieruchomość nie spełnia celu założonego przez uczestnika przetargu.</w:t>
      </w:r>
    </w:p>
    <w:p w14:paraId="38B01165" w14:textId="4DE66386" w:rsidR="00541FA3" w:rsidRPr="004F334A" w:rsidRDefault="00541FA3" w:rsidP="00541FA3">
      <w:pPr>
        <w:spacing w:after="160" w:line="256" w:lineRule="auto"/>
        <w:rPr>
          <w:rFonts w:ascii="Arial" w:hAnsi="Arial" w:cs="Arial"/>
          <w:sz w:val="24"/>
          <w:szCs w:val="24"/>
        </w:rPr>
      </w:pPr>
      <w:r w:rsidRPr="004F334A">
        <w:rPr>
          <w:rFonts w:ascii="Arial" w:hAnsi="Arial" w:cs="Arial"/>
          <w:sz w:val="24"/>
          <w:szCs w:val="24"/>
        </w:rPr>
        <w:br w:type="page"/>
      </w:r>
    </w:p>
    <w:p w14:paraId="1A84FCD3" w14:textId="77777777" w:rsidR="006B0F1B" w:rsidRPr="004F334A" w:rsidRDefault="006B0F1B" w:rsidP="00541FA3">
      <w:pPr>
        <w:spacing w:after="160" w:line="256" w:lineRule="auto"/>
        <w:rPr>
          <w:rFonts w:ascii="Arial" w:hAnsi="Arial" w:cs="Arial"/>
          <w:sz w:val="24"/>
          <w:szCs w:val="24"/>
          <w:highlight w:val="yellow"/>
        </w:rPr>
      </w:pPr>
    </w:p>
    <w:p w14:paraId="55982A6E" w14:textId="77777777" w:rsidR="00541FA3" w:rsidRPr="004F334A" w:rsidRDefault="00541FA3" w:rsidP="00541FA3">
      <w:pPr>
        <w:jc w:val="both"/>
        <w:rPr>
          <w:rFonts w:ascii="Arial" w:hAnsi="Arial" w:cs="Arial"/>
          <w:b/>
          <w:sz w:val="24"/>
          <w:szCs w:val="24"/>
        </w:rPr>
      </w:pPr>
      <w:r w:rsidRPr="004F334A">
        <w:rPr>
          <w:rFonts w:ascii="Arial" w:hAnsi="Arial" w:cs="Arial"/>
          <w:b/>
          <w:sz w:val="24"/>
          <w:szCs w:val="24"/>
        </w:rPr>
        <w:t xml:space="preserve">Załącznik nr 1 </w:t>
      </w:r>
    </w:p>
    <w:p w14:paraId="49A09687" w14:textId="77777777" w:rsidR="00541FA3" w:rsidRPr="004F334A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4F334A">
        <w:rPr>
          <w:rFonts w:ascii="Arial" w:hAnsi="Arial" w:cs="Arial"/>
          <w:i/>
          <w:sz w:val="24"/>
          <w:szCs w:val="24"/>
        </w:rPr>
        <w:t>FORMULARZ OFERTOWY</w:t>
      </w:r>
    </w:p>
    <w:p w14:paraId="30BB8758" w14:textId="77777777" w:rsidR="00541FA3" w:rsidRPr="004F334A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4F334A">
        <w:rPr>
          <w:rFonts w:ascii="Arial" w:hAnsi="Arial" w:cs="Arial"/>
          <w:i/>
          <w:sz w:val="24"/>
          <w:szCs w:val="24"/>
        </w:rPr>
        <w:t>Dotyczy sprzedaży:</w:t>
      </w:r>
    </w:p>
    <w:p w14:paraId="25440DB1" w14:textId="21457C8A" w:rsidR="00541FA3" w:rsidRPr="004F334A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4F334A">
        <w:rPr>
          <w:rFonts w:ascii="Arial" w:hAnsi="Arial" w:cs="Arial"/>
          <w:i/>
          <w:sz w:val="24"/>
          <w:szCs w:val="24"/>
        </w:rPr>
        <w:t xml:space="preserve">Niezabudowanej działki gruntu nr </w:t>
      </w:r>
      <w:r w:rsidR="005443F9" w:rsidRPr="004F334A">
        <w:rPr>
          <w:rFonts w:ascii="Arial" w:hAnsi="Arial" w:cs="Arial"/>
          <w:i/>
          <w:sz w:val="24"/>
          <w:szCs w:val="24"/>
        </w:rPr>
        <w:t xml:space="preserve">362/1 </w:t>
      </w:r>
      <w:r w:rsidRPr="004F334A">
        <w:rPr>
          <w:rFonts w:ascii="Arial" w:hAnsi="Arial" w:cs="Arial"/>
          <w:i/>
          <w:sz w:val="24"/>
          <w:szCs w:val="24"/>
        </w:rPr>
        <w:t xml:space="preserve">o powierzchni </w:t>
      </w:r>
      <w:r w:rsidR="005443F9" w:rsidRPr="004F334A">
        <w:rPr>
          <w:rFonts w:ascii="Arial" w:hAnsi="Arial" w:cs="Arial"/>
          <w:i/>
          <w:sz w:val="24"/>
          <w:szCs w:val="24"/>
        </w:rPr>
        <w:t>1507</w:t>
      </w:r>
      <w:r w:rsidRPr="004F334A">
        <w:rPr>
          <w:rFonts w:ascii="Arial" w:hAnsi="Arial" w:cs="Arial"/>
          <w:i/>
          <w:sz w:val="24"/>
          <w:szCs w:val="24"/>
        </w:rPr>
        <w:t xml:space="preserve"> m</w:t>
      </w:r>
      <w:r w:rsidRPr="004F334A">
        <w:rPr>
          <w:rFonts w:ascii="Arial" w:hAnsi="Arial" w:cs="Arial"/>
          <w:i/>
          <w:sz w:val="24"/>
          <w:szCs w:val="24"/>
          <w:vertAlign w:val="superscript"/>
        </w:rPr>
        <w:t>2</w:t>
      </w:r>
      <w:r w:rsidRPr="004F334A">
        <w:rPr>
          <w:rFonts w:ascii="Arial" w:hAnsi="Arial" w:cs="Arial"/>
          <w:i/>
          <w:sz w:val="24"/>
          <w:szCs w:val="24"/>
        </w:rPr>
        <w:t xml:space="preserve">, położonej w </w:t>
      </w:r>
      <w:r w:rsidR="005443F9" w:rsidRPr="004F334A">
        <w:rPr>
          <w:rFonts w:ascii="Arial" w:hAnsi="Arial" w:cs="Arial"/>
          <w:i/>
          <w:sz w:val="24"/>
          <w:szCs w:val="24"/>
        </w:rPr>
        <w:t>Wałbrzychu</w:t>
      </w:r>
      <w:r w:rsidRPr="004F334A">
        <w:rPr>
          <w:rFonts w:ascii="Arial" w:hAnsi="Arial" w:cs="Arial"/>
          <w:i/>
          <w:sz w:val="24"/>
          <w:szCs w:val="24"/>
        </w:rPr>
        <w:t xml:space="preserve">, obręb nr </w:t>
      </w:r>
      <w:r w:rsidR="005443F9" w:rsidRPr="004F334A">
        <w:rPr>
          <w:rFonts w:ascii="Arial" w:hAnsi="Arial" w:cs="Arial"/>
          <w:i/>
          <w:sz w:val="24"/>
          <w:szCs w:val="24"/>
        </w:rPr>
        <w:t>7 Piaskowa Góra</w:t>
      </w:r>
      <w:r w:rsidRPr="004F334A">
        <w:rPr>
          <w:rFonts w:ascii="Arial" w:hAnsi="Arial" w:cs="Arial"/>
          <w:i/>
          <w:sz w:val="24"/>
          <w:szCs w:val="24"/>
        </w:rPr>
        <w:t xml:space="preserve">, dla której Sąd Rejonowy w </w:t>
      </w:r>
      <w:r w:rsidR="005443F9" w:rsidRPr="004F334A">
        <w:rPr>
          <w:rFonts w:ascii="Arial" w:hAnsi="Arial" w:cs="Arial"/>
          <w:i/>
          <w:sz w:val="24"/>
          <w:szCs w:val="24"/>
        </w:rPr>
        <w:t>Wałbrzychu, VII Wydział Ksiąg Wieczystych</w:t>
      </w:r>
      <w:r w:rsidRPr="004F334A">
        <w:rPr>
          <w:rFonts w:ascii="Arial" w:hAnsi="Arial" w:cs="Arial"/>
          <w:i/>
          <w:sz w:val="24"/>
          <w:szCs w:val="24"/>
        </w:rPr>
        <w:t xml:space="preserve">, prowadzi księgę wieczystą o nr </w:t>
      </w:r>
      <w:r w:rsidR="005443F9" w:rsidRPr="004F334A">
        <w:rPr>
          <w:rFonts w:ascii="Arial" w:hAnsi="Arial" w:cs="Arial"/>
          <w:i/>
          <w:sz w:val="24"/>
          <w:szCs w:val="24"/>
        </w:rPr>
        <w:t>SW1W/00067553/7 (dalej jako Działka lub Nieruchomość).</w:t>
      </w:r>
      <w:r w:rsidRPr="004F334A">
        <w:rPr>
          <w:rFonts w:ascii="Arial" w:hAnsi="Arial" w:cs="Arial"/>
          <w:i/>
          <w:sz w:val="24"/>
          <w:szCs w:val="24"/>
        </w:rPr>
        <w:t xml:space="preserve"> </w:t>
      </w:r>
    </w:p>
    <w:p w14:paraId="3ECE0728" w14:textId="77777777" w:rsidR="00541FA3" w:rsidRPr="004F334A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4F334A">
        <w:rPr>
          <w:rFonts w:ascii="Arial" w:hAnsi="Arial" w:cs="Arial"/>
          <w:i/>
          <w:sz w:val="24"/>
          <w:szCs w:val="24"/>
        </w:rPr>
        <w:t>1. Składający ofertę:</w:t>
      </w:r>
    </w:p>
    <w:p w14:paraId="00F56ACB" w14:textId="77777777" w:rsidR="00541FA3" w:rsidRPr="004F334A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4F334A">
        <w:rPr>
          <w:rFonts w:ascii="Arial" w:hAnsi="Arial" w:cs="Arial"/>
          <w:i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0E9861" w14:textId="77777777" w:rsidR="00541FA3" w:rsidRPr="004F334A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4F334A">
        <w:rPr>
          <w:rFonts w:ascii="Arial" w:hAnsi="Arial" w:cs="Arial"/>
          <w:i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F8A8A3" w14:textId="77777777" w:rsidR="00541FA3" w:rsidRPr="004F334A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4F334A">
        <w:rPr>
          <w:rFonts w:ascii="Arial" w:hAnsi="Arial" w:cs="Arial"/>
          <w:i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F0BE00" w14:textId="5FC6D1AA" w:rsidR="00541FA3" w:rsidRPr="004F334A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4F334A">
        <w:rPr>
          <w:rFonts w:ascii="Arial" w:hAnsi="Arial" w:cs="Arial"/>
          <w:i/>
          <w:sz w:val="24"/>
          <w:szCs w:val="24"/>
        </w:rPr>
        <w:t>(imię, nazwisko i adres oferenta, jeżeli jest osobą fizyczną nieprowadzącą działalności gospodarczej lub nazwa albo firma oraz</w:t>
      </w:r>
      <w:r w:rsidR="005443F9" w:rsidRPr="004F334A">
        <w:rPr>
          <w:rFonts w:ascii="Arial" w:hAnsi="Arial" w:cs="Arial"/>
          <w:i/>
          <w:sz w:val="24"/>
          <w:szCs w:val="24"/>
        </w:rPr>
        <w:t xml:space="preserve"> </w:t>
      </w:r>
      <w:r w:rsidRPr="004F334A">
        <w:rPr>
          <w:rFonts w:ascii="Arial" w:hAnsi="Arial" w:cs="Arial"/>
          <w:i/>
          <w:sz w:val="24"/>
          <w:szCs w:val="24"/>
        </w:rPr>
        <w:t>adres siedziby, jeżeli oferentem jest osoba prawna lub inny podmiot składający ofertę)</w:t>
      </w:r>
    </w:p>
    <w:p w14:paraId="06B5E0F7" w14:textId="77777777" w:rsidR="00541FA3" w:rsidRPr="004F334A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4F334A">
        <w:rPr>
          <w:rFonts w:ascii="Arial" w:hAnsi="Arial" w:cs="Arial"/>
          <w:i/>
          <w:sz w:val="24"/>
          <w:szCs w:val="24"/>
        </w:rPr>
        <w:t>Numer PESEL ……………………………………………… (w przypadku osób fizycznych nie prowadzących działalności gospodarczej)</w:t>
      </w:r>
    </w:p>
    <w:p w14:paraId="0A842AD7" w14:textId="77777777" w:rsidR="00541FA3" w:rsidRPr="004F334A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4F334A">
        <w:rPr>
          <w:rFonts w:ascii="Arial" w:hAnsi="Arial" w:cs="Arial"/>
          <w:i/>
          <w:sz w:val="24"/>
          <w:szCs w:val="24"/>
        </w:rPr>
        <w:t>Numer NIP ……………………………… (w przypadku osób fizycznych prowadzących działalność gospodarczą oraz osób prawnych i podmiotów nieposiadających osobowości prawnej)</w:t>
      </w:r>
    </w:p>
    <w:p w14:paraId="0B6C3C0C" w14:textId="77777777" w:rsidR="00541FA3" w:rsidRPr="004F334A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4F334A">
        <w:rPr>
          <w:rFonts w:ascii="Arial" w:hAnsi="Arial" w:cs="Arial"/>
          <w:i/>
          <w:sz w:val="24"/>
          <w:szCs w:val="24"/>
        </w:rPr>
        <w:t>Numer REGON: .................................................................... (jeżeli dotyczy)</w:t>
      </w:r>
    </w:p>
    <w:p w14:paraId="524845D7" w14:textId="77777777" w:rsidR="00541FA3" w:rsidRPr="004F334A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4F334A">
        <w:rPr>
          <w:rFonts w:ascii="Arial" w:hAnsi="Arial" w:cs="Arial"/>
          <w:i/>
          <w:sz w:val="24"/>
          <w:szCs w:val="24"/>
        </w:rPr>
        <w:t>Numer KRS: ........................................................................... (jeżeli dotyczy)</w:t>
      </w:r>
    </w:p>
    <w:p w14:paraId="39AC2CC3" w14:textId="77777777" w:rsidR="00541FA3" w:rsidRPr="004F334A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4F334A">
        <w:rPr>
          <w:rFonts w:ascii="Arial" w:hAnsi="Arial" w:cs="Arial"/>
          <w:i/>
          <w:sz w:val="24"/>
          <w:szCs w:val="24"/>
        </w:rPr>
        <w:t>2. Dane kontaktowe, na które należy przekazywać korespondencję związaną z przetargiem (dotyczy, jeżeli adres jest inny niż podany powyżej):</w:t>
      </w:r>
    </w:p>
    <w:p w14:paraId="1D3DFEA6" w14:textId="77777777" w:rsidR="00541FA3" w:rsidRPr="004F334A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4F334A">
        <w:rPr>
          <w:rFonts w:ascii="Arial" w:hAnsi="Arial" w:cs="Arial"/>
          <w:i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5ED68E" w14:textId="77777777" w:rsidR="00541FA3" w:rsidRPr="004F334A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4F334A">
        <w:rPr>
          <w:rFonts w:ascii="Arial" w:hAnsi="Arial" w:cs="Arial"/>
          <w:i/>
          <w:sz w:val="24"/>
          <w:szCs w:val="24"/>
        </w:rPr>
        <w:lastRenderedPageBreak/>
        <w:t>....................................................................................................................................................</w:t>
      </w:r>
    </w:p>
    <w:p w14:paraId="475A04E4" w14:textId="77777777" w:rsidR="00541FA3" w:rsidRPr="004F334A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4F334A">
        <w:rPr>
          <w:rFonts w:ascii="Arial" w:hAnsi="Arial" w:cs="Arial"/>
          <w:i/>
          <w:sz w:val="24"/>
          <w:szCs w:val="24"/>
        </w:rPr>
        <w:t>numer telefonu:</w:t>
      </w:r>
    </w:p>
    <w:p w14:paraId="637A69AE" w14:textId="77777777" w:rsidR="00541FA3" w:rsidRPr="004F334A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4F334A">
        <w:rPr>
          <w:rFonts w:ascii="Arial" w:hAnsi="Arial" w:cs="Arial"/>
          <w:i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6A3523A8" w14:textId="77777777" w:rsidR="00541FA3" w:rsidRPr="004F334A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</w:p>
    <w:p w14:paraId="13A5D002" w14:textId="77777777" w:rsidR="00541FA3" w:rsidRPr="004F334A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4F334A">
        <w:rPr>
          <w:rFonts w:ascii="Arial" w:hAnsi="Arial" w:cs="Arial"/>
          <w:i/>
          <w:sz w:val="24"/>
          <w:szCs w:val="24"/>
        </w:rPr>
        <w:t>adres e-mail:</w:t>
      </w:r>
    </w:p>
    <w:p w14:paraId="5B298663" w14:textId="77777777" w:rsidR="00541FA3" w:rsidRPr="004F334A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4F334A">
        <w:rPr>
          <w:rFonts w:ascii="Arial" w:hAnsi="Arial" w:cs="Arial"/>
          <w:i/>
          <w:sz w:val="24"/>
          <w:szCs w:val="24"/>
        </w:rPr>
        <w:t>…….............................................................................................................................................</w:t>
      </w:r>
    </w:p>
    <w:p w14:paraId="63155D81" w14:textId="77777777" w:rsidR="00541FA3" w:rsidRPr="004F334A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4F334A">
        <w:rPr>
          <w:rFonts w:ascii="Arial" w:hAnsi="Arial" w:cs="Arial"/>
          <w:i/>
          <w:sz w:val="24"/>
          <w:szCs w:val="24"/>
        </w:rPr>
        <w:t>3.Oferowana cena:………………………………………………………………………………… złotych netto</w:t>
      </w:r>
    </w:p>
    <w:p w14:paraId="45B0FA06" w14:textId="77777777" w:rsidR="00541FA3" w:rsidRPr="004F334A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4F334A">
        <w:rPr>
          <w:rFonts w:ascii="Arial" w:hAnsi="Arial" w:cs="Arial"/>
          <w:sz w:val="24"/>
          <w:szCs w:val="24"/>
        </w:rPr>
        <w:t>słownie……….……………………………………………..…….....…………………………………</w:t>
      </w:r>
    </w:p>
    <w:p w14:paraId="3174A20E" w14:textId="77777777" w:rsidR="00541FA3" w:rsidRPr="004F334A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4F334A">
        <w:rPr>
          <w:rFonts w:ascii="Arial" w:hAnsi="Arial" w:cs="Arial"/>
          <w:sz w:val="24"/>
          <w:szCs w:val="24"/>
        </w:rPr>
        <w:t>złotych ….…/100 netto</w:t>
      </w:r>
    </w:p>
    <w:p w14:paraId="6279BFD0" w14:textId="77777777" w:rsidR="00541FA3" w:rsidRPr="004F334A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4F334A">
        <w:rPr>
          <w:rFonts w:ascii="Arial" w:hAnsi="Arial" w:cs="Arial"/>
          <w:sz w:val="24"/>
          <w:szCs w:val="24"/>
        </w:rPr>
        <w:t xml:space="preserve">4. Forma zapłaty ceny: przelewem na rachunek Spółki: w Banku </w:t>
      </w:r>
      <w:r w:rsidRPr="004F334A">
        <w:rPr>
          <w:rFonts w:ascii="Arial" w:eastAsia="Arial,Bold" w:hAnsi="Arial" w:cs="Arial"/>
          <w:bCs/>
          <w:sz w:val="24"/>
          <w:szCs w:val="24"/>
        </w:rPr>
        <w:t>PKO BP S.A. Oddział Wałbrzych nr 02 1020 5095 0000 5902 0102 5840,</w:t>
      </w:r>
    </w:p>
    <w:p w14:paraId="73C06866" w14:textId="77777777" w:rsidR="00541FA3" w:rsidRPr="004F334A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4F334A">
        <w:rPr>
          <w:rFonts w:ascii="Arial" w:hAnsi="Arial" w:cs="Arial"/>
          <w:sz w:val="24"/>
          <w:szCs w:val="24"/>
        </w:rPr>
        <w:t xml:space="preserve">5. Na podstawie przepisów ustawy z dnia 11 marca 2004r. o podatków od towarów i usług (j.t.- Dz. U. z 2017r., poz. 1221 z </w:t>
      </w:r>
      <w:proofErr w:type="spellStart"/>
      <w:r w:rsidRPr="004F334A">
        <w:rPr>
          <w:rFonts w:ascii="Arial" w:hAnsi="Arial" w:cs="Arial"/>
          <w:sz w:val="24"/>
          <w:szCs w:val="24"/>
        </w:rPr>
        <w:t>późn</w:t>
      </w:r>
      <w:proofErr w:type="spellEnd"/>
      <w:r w:rsidRPr="004F334A">
        <w:rPr>
          <w:rFonts w:ascii="Arial" w:hAnsi="Arial" w:cs="Arial"/>
          <w:sz w:val="24"/>
          <w:szCs w:val="24"/>
        </w:rPr>
        <w:t>. zm.) sprzedaż nieruchomości objętej przetargiem podlega opodatkowaniu podatkiem od towarów i usług.</w:t>
      </w:r>
    </w:p>
    <w:p w14:paraId="37720917" w14:textId="77777777" w:rsidR="00541FA3" w:rsidRPr="004F334A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4F334A">
        <w:rPr>
          <w:rFonts w:ascii="Arial" w:hAnsi="Arial" w:cs="Arial"/>
          <w:sz w:val="24"/>
          <w:szCs w:val="24"/>
        </w:rPr>
        <w:t>6. Składając ofertę oświadczam, że:</w:t>
      </w:r>
    </w:p>
    <w:p w14:paraId="2CD390E5" w14:textId="77777777" w:rsidR="00541FA3" w:rsidRPr="004F334A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4F334A">
        <w:rPr>
          <w:rFonts w:ascii="Arial" w:hAnsi="Arial" w:cs="Arial"/>
          <w:sz w:val="24"/>
          <w:szCs w:val="24"/>
        </w:rPr>
        <w:t>- zapoznałem się z ogłoszeniem o przetargu oraz warunkami przetargu i przyjmuję te warunki za obowiązujące bez zastrzeżeń,</w:t>
      </w:r>
    </w:p>
    <w:p w14:paraId="06126FA0" w14:textId="77777777" w:rsidR="005443F9" w:rsidRPr="004F334A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4F334A">
        <w:rPr>
          <w:rFonts w:ascii="Arial" w:hAnsi="Arial" w:cs="Arial"/>
          <w:sz w:val="24"/>
          <w:szCs w:val="24"/>
        </w:rPr>
        <w:t>- zapoznałem się ze stanem prawnym i faktycznym przedmiotu sprzedaży oraz z treścią specyfikacji przetargowej, którą przyjmuję jako obowiązującą,</w:t>
      </w:r>
      <w:r w:rsidR="005443F9" w:rsidRPr="004F334A">
        <w:rPr>
          <w:rFonts w:ascii="Arial" w:hAnsi="Arial" w:cs="Arial"/>
          <w:sz w:val="24"/>
          <w:szCs w:val="24"/>
        </w:rPr>
        <w:t>-</w:t>
      </w:r>
    </w:p>
    <w:p w14:paraId="676B7ECD" w14:textId="2B39F55E" w:rsidR="005443F9" w:rsidRPr="004F334A" w:rsidRDefault="005443F9" w:rsidP="005443F9">
      <w:pPr>
        <w:jc w:val="both"/>
        <w:rPr>
          <w:rFonts w:ascii="Arial" w:hAnsi="Arial" w:cs="Arial"/>
          <w:sz w:val="24"/>
          <w:szCs w:val="24"/>
        </w:rPr>
      </w:pPr>
      <w:r w:rsidRPr="004F334A">
        <w:rPr>
          <w:rFonts w:ascii="Arial" w:hAnsi="Arial" w:cs="Arial"/>
          <w:sz w:val="24"/>
          <w:szCs w:val="24"/>
        </w:rPr>
        <w:t>- wyraża zgodę na wyłączenie rękojmi za wady fizyczne i prawne w maksymalnym zakresie dozwolonym przez powszechnie obowiązujące przepisy (dotyczy jedynie oferenta, który nie jest konsumentem w rozumieniu art. 22</w:t>
      </w:r>
      <w:r w:rsidRPr="004F334A">
        <w:rPr>
          <w:rFonts w:ascii="Arial" w:hAnsi="Arial" w:cs="Arial"/>
          <w:sz w:val="24"/>
          <w:szCs w:val="24"/>
          <w:vertAlign w:val="superscript"/>
        </w:rPr>
        <w:t xml:space="preserve">1 </w:t>
      </w:r>
      <w:r w:rsidRPr="004F334A">
        <w:rPr>
          <w:rFonts w:ascii="Arial" w:hAnsi="Arial" w:cs="Arial"/>
          <w:sz w:val="24"/>
          <w:szCs w:val="24"/>
        </w:rPr>
        <w:t xml:space="preserve">Kodeksu Cywilnego, zgodnie z którym „za konsumenta uważa się osobę fizyczną dokonującą z przedsiębiorcą czynności prawnej niezwiązanej bezpośrednio z jej działalnością gospodarczą lub zawodową”); </w:t>
      </w:r>
      <w:r w:rsidRPr="004F334A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14:paraId="35383443" w14:textId="77A74DDA" w:rsidR="005443F9" w:rsidRPr="004F334A" w:rsidRDefault="00541FA3" w:rsidP="00541FA3">
      <w:pPr>
        <w:jc w:val="both"/>
        <w:rPr>
          <w:rFonts w:ascii="Arial" w:hAnsi="Arial" w:cs="Arial"/>
          <w:sz w:val="24"/>
          <w:szCs w:val="24"/>
        </w:rPr>
      </w:pPr>
      <w:bookmarkStart w:id="5" w:name="_Hlk526338042"/>
      <w:r w:rsidRPr="004F334A">
        <w:rPr>
          <w:rFonts w:ascii="Arial" w:hAnsi="Arial" w:cs="Arial"/>
          <w:sz w:val="24"/>
          <w:szCs w:val="24"/>
        </w:rPr>
        <w:t>- uzyskałem i przyjąłem do wiadomości informację, iż na sprzedaż nieruchomości, pod rygorem nieważności, konieczne jest uzyskanie zgód organów Spółki</w:t>
      </w:r>
    </w:p>
    <w:p w14:paraId="55C541B5" w14:textId="5A881C65" w:rsidR="004F334A" w:rsidRPr="004F334A" w:rsidRDefault="004F334A" w:rsidP="00541FA3">
      <w:pPr>
        <w:jc w:val="both"/>
        <w:rPr>
          <w:rFonts w:ascii="Arial" w:hAnsi="Arial" w:cs="Arial"/>
          <w:sz w:val="24"/>
          <w:szCs w:val="24"/>
        </w:rPr>
      </w:pPr>
      <w:r w:rsidRPr="004F334A">
        <w:rPr>
          <w:rFonts w:ascii="Arial" w:hAnsi="Arial" w:cs="Arial"/>
          <w:sz w:val="24"/>
          <w:szCs w:val="24"/>
        </w:rPr>
        <w:lastRenderedPageBreak/>
        <w:t xml:space="preserve">- </w:t>
      </w:r>
      <w:r w:rsidRPr="004F334A">
        <w:rPr>
          <w:rFonts w:ascii="Arial" w:hAnsi="Arial" w:cs="Arial"/>
          <w:sz w:val="24"/>
          <w:szCs w:val="24"/>
        </w:rPr>
        <w:t>w przypadku wyboru mojej oferty</w:t>
      </w:r>
      <w:r w:rsidRPr="004F334A">
        <w:rPr>
          <w:rFonts w:ascii="Arial" w:hAnsi="Arial" w:cs="Arial"/>
          <w:sz w:val="24"/>
          <w:szCs w:val="24"/>
        </w:rPr>
        <w:t xml:space="preserve"> oraz uzyskania przez Spółkę zgody Rady Nadzorczej na wybór nabywcy, zobowiązuję się do zawarcia </w:t>
      </w:r>
      <w:r w:rsidRPr="004F334A">
        <w:rPr>
          <w:rFonts w:ascii="Arial" w:hAnsi="Arial" w:cs="Arial"/>
          <w:sz w:val="24"/>
          <w:szCs w:val="24"/>
        </w:rPr>
        <w:t>umowy sprzedaży</w:t>
      </w:r>
      <w:r w:rsidRPr="004F334A">
        <w:rPr>
          <w:rFonts w:ascii="Arial" w:hAnsi="Arial" w:cs="Arial"/>
          <w:sz w:val="24"/>
          <w:szCs w:val="24"/>
        </w:rPr>
        <w:t xml:space="preserve"> </w:t>
      </w:r>
      <w:r w:rsidRPr="004F334A">
        <w:rPr>
          <w:rFonts w:ascii="Arial" w:hAnsi="Arial" w:cs="Arial"/>
          <w:sz w:val="24"/>
          <w:szCs w:val="24"/>
        </w:rPr>
        <w:t>Nieruchomości, w termie i miejscu wskazanym przez Spółkę w zawiadomieniu, nie dłuższym niż 14 dni od daty otrzymania przez Spółkę zgody Rady Nadzorczej,</w:t>
      </w:r>
    </w:p>
    <w:bookmarkEnd w:id="5"/>
    <w:p w14:paraId="53B00514" w14:textId="5775E9A4" w:rsidR="005F1008" w:rsidRPr="004F334A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4F334A">
        <w:rPr>
          <w:rFonts w:ascii="Arial" w:hAnsi="Arial" w:cs="Arial"/>
          <w:sz w:val="24"/>
          <w:szCs w:val="24"/>
        </w:rPr>
        <w:t xml:space="preserve">- w przypadku wyboru mojej oferty kwotę równą zaoferowanej cenie powiększoną o podatek VAT, pomniejszoną o wniesione wadium, wpłacę </w:t>
      </w:r>
      <w:r w:rsidR="005F1008" w:rsidRPr="004F334A">
        <w:rPr>
          <w:rFonts w:ascii="Arial" w:hAnsi="Arial" w:cs="Arial"/>
          <w:sz w:val="24"/>
          <w:szCs w:val="24"/>
        </w:rPr>
        <w:t>do wyznaczonego dnia podpisana</w:t>
      </w:r>
      <w:r w:rsidRPr="004F334A">
        <w:rPr>
          <w:rFonts w:ascii="Arial" w:hAnsi="Arial" w:cs="Arial"/>
          <w:sz w:val="24"/>
          <w:szCs w:val="24"/>
        </w:rPr>
        <w:t xml:space="preserve"> </w:t>
      </w:r>
      <w:r w:rsidR="005F1008" w:rsidRPr="004F334A">
        <w:rPr>
          <w:rFonts w:ascii="Arial" w:hAnsi="Arial" w:cs="Arial"/>
          <w:sz w:val="24"/>
          <w:szCs w:val="24"/>
        </w:rPr>
        <w:t>aktu przeniesienia własności;</w:t>
      </w:r>
    </w:p>
    <w:p w14:paraId="2D35990B" w14:textId="77777777" w:rsidR="00541FA3" w:rsidRPr="004F334A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4F334A">
        <w:rPr>
          <w:rFonts w:ascii="Arial" w:hAnsi="Arial" w:cs="Arial"/>
          <w:sz w:val="24"/>
          <w:szCs w:val="24"/>
        </w:rPr>
        <w:t>- zobowiązuję się do pokrycia wszelkich podatków i opłat, kosztów notarialnych sądowych oraz innych kosztów związanych z nabyciem nieruchomości,</w:t>
      </w:r>
    </w:p>
    <w:p w14:paraId="662C8097" w14:textId="77777777" w:rsidR="005F1008" w:rsidRPr="004F334A" w:rsidRDefault="00541FA3" w:rsidP="005F1008">
      <w:pPr>
        <w:jc w:val="both"/>
        <w:rPr>
          <w:rFonts w:ascii="Arial" w:hAnsi="Arial" w:cs="Arial"/>
          <w:sz w:val="24"/>
          <w:szCs w:val="24"/>
        </w:rPr>
      </w:pPr>
      <w:r w:rsidRPr="004F334A">
        <w:rPr>
          <w:rFonts w:ascii="Arial" w:hAnsi="Arial" w:cs="Arial"/>
          <w:sz w:val="24"/>
          <w:szCs w:val="24"/>
        </w:rPr>
        <w:t>- wpłaciłem wadium zabezpieczające ofertę w wysokości i na warunkach określonych przez Spółkę</w:t>
      </w:r>
      <w:r w:rsidR="005F1008" w:rsidRPr="004F334A">
        <w:rPr>
          <w:rFonts w:ascii="Arial" w:hAnsi="Arial" w:cs="Arial"/>
          <w:sz w:val="24"/>
          <w:szCs w:val="24"/>
        </w:rPr>
        <w:t>;</w:t>
      </w:r>
    </w:p>
    <w:p w14:paraId="714C09A9" w14:textId="1A74489F" w:rsidR="005F1008" w:rsidRPr="004F334A" w:rsidRDefault="005F1008" w:rsidP="005F1008">
      <w:pPr>
        <w:jc w:val="both"/>
        <w:rPr>
          <w:rFonts w:ascii="Arial" w:hAnsi="Arial" w:cs="Arial"/>
          <w:sz w:val="24"/>
          <w:szCs w:val="24"/>
        </w:rPr>
      </w:pPr>
      <w:r w:rsidRPr="004F334A">
        <w:rPr>
          <w:rFonts w:ascii="Arial" w:hAnsi="Arial" w:cs="Arial"/>
          <w:sz w:val="24"/>
          <w:szCs w:val="24"/>
        </w:rPr>
        <w:t>- zapoznałem się z zasadami dotyczącymi przetwarzania danych osobowych przez Spółkę, określonymi w załączniku nr 2 do SIWP  (dotyczy oferentów będących osobami fizycznymi);</w:t>
      </w:r>
    </w:p>
    <w:p w14:paraId="0B19A142" w14:textId="77777777" w:rsidR="005F1008" w:rsidRPr="004F334A" w:rsidRDefault="005F1008" w:rsidP="00541FA3">
      <w:pPr>
        <w:jc w:val="both"/>
        <w:rPr>
          <w:rFonts w:ascii="Arial" w:hAnsi="Arial" w:cs="Arial"/>
          <w:sz w:val="24"/>
          <w:szCs w:val="24"/>
        </w:rPr>
      </w:pPr>
    </w:p>
    <w:p w14:paraId="2E213ADB" w14:textId="77777777" w:rsidR="00541FA3" w:rsidRPr="004F334A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4F334A">
        <w:rPr>
          <w:rFonts w:ascii="Arial" w:hAnsi="Arial" w:cs="Arial"/>
          <w:sz w:val="24"/>
          <w:szCs w:val="24"/>
        </w:rPr>
        <w:t>7. Zwrotu wpłaconego wadium należy dokonać na numer rachunku bankowego:</w:t>
      </w:r>
    </w:p>
    <w:p w14:paraId="4BDBBD9F" w14:textId="77777777" w:rsidR="00541FA3" w:rsidRPr="004F334A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4F334A">
        <w:rPr>
          <w:rFonts w:ascii="Arial" w:hAnsi="Arial" w:cs="Arial"/>
          <w:sz w:val="24"/>
          <w:szCs w:val="24"/>
        </w:rPr>
        <w:t>…………………………….……….…………………………………………………………….……</w:t>
      </w:r>
    </w:p>
    <w:p w14:paraId="48066357" w14:textId="77777777" w:rsidR="00541FA3" w:rsidRPr="004F334A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4F334A">
        <w:rPr>
          <w:rFonts w:ascii="Arial" w:hAnsi="Arial" w:cs="Arial"/>
          <w:sz w:val="24"/>
          <w:szCs w:val="24"/>
        </w:rPr>
        <w:t>W Banku……………………………..………………..……………...………………………………………………………………………………………………………………………………………………</w:t>
      </w:r>
    </w:p>
    <w:p w14:paraId="381DCDA2" w14:textId="77777777" w:rsidR="00541FA3" w:rsidRPr="004F334A" w:rsidRDefault="00541FA3" w:rsidP="00541FA3">
      <w:pPr>
        <w:jc w:val="both"/>
        <w:rPr>
          <w:rFonts w:ascii="Arial" w:hAnsi="Arial" w:cs="Arial"/>
          <w:b/>
          <w:sz w:val="24"/>
          <w:szCs w:val="24"/>
        </w:rPr>
      </w:pPr>
      <w:r w:rsidRPr="004F334A">
        <w:rPr>
          <w:rFonts w:ascii="Arial" w:hAnsi="Arial" w:cs="Arial"/>
          <w:b/>
          <w:sz w:val="24"/>
          <w:szCs w:val="24"/>
        </w:rPr>
        <w:t>Miejscowość i data sporządzenia oferty:</w:t>
      </w:r>
    </w:p>
    <w:p w14:paraId="6A668F33" w14:textId="77777777" w:rsidR="00541FA3" w:rsidRPr="004F334A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4F33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……………………………………………………………………………………………………….…………………………………………………………………………………………………………….</w:t>
      </w:r>
    </w:p>
    <w:p w14:paraId="7B907F13" w14:textId="77777777" w:rsidR="00541FA3" w:rsidRPr="004F334A" w:rsidRDefault="00541FA3" w:rsidP="00541FA3">
      <w:pPr>
        <w:jc w:val="both"/>
        <w:rPr>
          <w:rFonts w:ascii="Arial" w:hAnsi="Arial" w:cs="Arial"/>
          <w:b/>
          <w:sz w:val="24"/>
          <w:szCs w:val="24"/>
        </w:rPr>
      </w:pPr>
      <w:r w:rsidRPr="004F334A">
        <w:rPr>
          <w:rFonts w:ascii="Arial" w:hAnsi="Arial" w:cs="Arial"/>
          <w:b/>
          <w:sz w:val="24"/>
          <w:szCs w:val="24"/>
        </w:rPr>
        <w:t>(podpisy osoby lub osób uprawnionych do działania w imieniu składającego ofertę)</w:t>
      </w:r>
    </w:p>
    <w:p w14:paraId="7167FD27" w14:textId="77777777" w:rsidR="00541FA3" w:rsidRPr="004F334A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4F33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…………………………………………………………………………………………………………..</w:t>
      </w:r>
    </w:p>
    <w:p w14:paraId="3D67A7BF" w14:textId="77777777" w:rsidR="00541FA3" w:rsidRPr="004F334A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4F33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14:paraId="4C9B177D" w14:textId="77777777" w:rsidR="00541FA3" w:rsidRPr="004F334A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4F33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E0ECBA" w14:textId="77777777" w:rsidR="00541FA3" w:rsidRPr="004F334A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4F334A">
        <w:rPr>
          <w:rFonts w:ascii="Arial" w:hAnsi="Arial" w:cs="Arial"/>
          <w:sz w:val="24"/>
          <w:szCs w:val="24"/>
        </w:rPr>
        <w:lastRenderedPageBreak/>
        <w:t>W załączeniu składam następujące dokumenty:</w:t>
      </w:r>
    </w:p>
    <w:p w14:paraId="73E67EFF" w14:textId="544A571A" w:rsidR="00541FA3" w:rsidRPr="004F334A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4F334A">
        <w:rPr>
          <w:rFonts w:ascii="Arial" w:hAnsi="Arial" w:cs="Arial"/>
          <w:sz w:val="24"/>
          <w:szCs w:val="24"/>
        </w:rPr>
        <w:t xml:space="preserve">1. </w:t>
      </w:r>
      <w:r w:rsidR="00623BFB" w:rsidRPr="004F334A">
        <w:rPr>
          <w:rFonts w:ascii="Arial" w:hAnsi="Arial" w:cs="Arial"/>
          <w:sz w:val="24"/>
          <w:szCs w:val="24"/>
        </w:rPr>
        <w:t>……………………………….</w:t>
      </w:r>
    </w:p>
    <w:p w14:paraId="6CA2FE56" w14:textId="77777777" w:rsidR="00541FA3" w:rsidRPr="004F334A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4F334A">
        <w:rPr>
          <w:rFonts w:ascii="Arial" w:hAnsi="Arial" w:cs="Arial"/>
          <w:sz w:val="24"/>
          <w:szCs w:val="24"/>
        </w:rPr>
        <w:t>2. ……………………………….</w:t>
      </w:r>
    </w:p>
    <w:p w14:paraId="44041344" w14:textId="77777777" w:rsidR="00541FA3" w:rsidRPr="004F334A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4F334A">
        <w:rPr>
          <w:rFonts w:ascii="Arial" w:hAnsi="Arial" w:cs="Arial"/>
          <w:sz w:val="24"/>
          <w:szCs w:val="24"/>
        </w:rPr>
        <w:t>…………………………………</w:t>
      </w:r>
    </w:p>
    <w:p w14:paraId="6B63F270" w14:textId="77777777" w:rsidR="00541FA3" w:rsidRPr="004F334A" w:rsidRDefault="00541FA3" w:rsidP="00541FA3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 w:rsidRPr="004F334A">
        <w:rPr>
          <w:rFonts w:ascii="Arial" w:hAnsi="Arial" w:cs="Arial"/>
          <w:sz w:val="24"/>
          <w:szCs w:val="24"/>
        </w:rPr>
        <w:t>..............................................</w:t>
      </w:r>
    </w:p>
    <w:p w14:paraId="7458B19D" w14:textId="77777777" w:rsidR="00541FA3" w:rsidRPr="004F334A" w:rsidRDefault="00541FA3" w:rsidP="00541FA3">
      <w:pPr>
        <w:pStyle w:val="Akapitzlist"/>
        <w:ind w:left="360"/>
        <w:jc w:val="both"/>
        <w:rPr>
          <w:rFonts w:ascii="Arial" w:hAnsi="Arial" w:cs="Arial"/>
          <w:i/>
          <w:sz w:val="24"/>
          <w:szCs w:val="24"/>
        </w:rPr>
      </w:pPr>
    </w:p>
    <w:p w14:paraId="09A2C8DA" w14:textId="77777777" w:rsidR="00541FA3" w:rsidRPr="004F334A" w:rsidRDefault="00541FA3" w:rsidP="00541FA3">
      <w:pPr>
        <w:pStyle w:val="Akapitzlist"/>
        <w:ind w:left="360"/>
        <w:jc w:val="both"/>
        <w:rPr>
          <w:rFonts w:ascii="Arial" w:hAnsi="Arial" w:cs="Arial"/>
          <w:i/>
          <w:sz w:val="24"/>
          <w:szCs w:val="24"/>
        </w:rPr>
      </w:pPr>
    </w:p>
    <w:p w14:paraId="45000D91" w14:textId="77777777" w:rsidR="00541FA3" w:rsidRPr="004F334A" w:rsidRDefault="00541FA3" w:rsidP="00541FA3">
      <w:pPr>
        <w:pStyle w:val="Akapitzlist"/>
        <w:ind w:left="360"/>
        <w:jc w:val="both"/>
        <w:rPr>
          <w:rFonts w:ascii="Arial" w:hAnsi="Arial" w:cs="Arial"/>
          <w:i/>
          <w:sz w:val="24"/>
          <w:szCs w:val="24"/>
        </w:rPr>
      </w:pPr>
    </w:p>
    <w:p w14:paraId="2E153A42" w14:textId="77777777" w:rsidR="00541FA3" w:rsidRPr="004F334A" w:rsidRDefault="00541FA3" w:rsidP="00541FA3">
      <w:pPr>
        <w:pStyle w:val="Akapitzlist"/>
        <w:ind w:left="360"/>
        <w:jc w:val="both"/>
        <w:rPr>
          <w:rFonts w:ascii="Arial" w:hAnsi="Arial" w:cs="Arial"/>
          <w:i/>
          <w:sz w:val="24"/>
          <w:szCs w:val="24"/>
        </w:rPr>
      </w:pPr>
      <w:r w:rsidRPr="004F334A">
        <w:rPr>
          <w:rFonts w:ascii="Arial" w:hAnsi="Arial" w:cs="Arial"/>
          <w:i/>
          <w:sz w:val="24"/>
          <w:szCs w:val="24"/>
        </w:rPr>
        <w:t xml:space="preserve">DATA:                   </w:t>
      </w:r>
    </w:p>
    <w:p w14:paraId="7F68D3DC" w14:textId="77777777" w:rsidR="00541FA3" w:rsidRPr="004F334A" w:rsidRDefault="00541FA3" w:rsidP="00541FA3">
      <w:pPr>
        <w:pStyle w:val="Akapitzlist"/>
        <w:ind w:left="360"/>
        <w:jc w:val="both"/>
        <w:rPr>
          <w:rFonts w:ascii="Arial" w:hAnsi="Arial" w:cs="Arial"/>
          <w:i/>
          <w:sz w:val="24"/>
          <w:szCs w:val="24"/>
        </w:rPr>
      </w:pPr>
    </w:p>
    <w:p w14:paraId="73948F9C" w14:textId="77777777" w:rsidR="00541FA3" w:rsidRPr="004F334A" w:rsidRDefault="00541FA3" w:rsidP="00541FA3">
      <w:pPr>
        <w:pStyle w:val="Akapitzlist"/>
        <w:ind w:left="360"/>
        <w:jc w:val="both"/>
        <w:rPr>
          <w:rFonts w:ascii="Arial" w:hAnsi="Arial" w:cs="Arial"/>
          <w:i/>
          <w:sz w:val="24"/>
          <w:szCs w:val="24"/>
        </w:rPr>
      </w:pPr>
    </w:p>
    <w:p w14:paraId="25565B12" w14:textId="77777777" w:rsidR="00541FA3" w:rsidRPr="004F334A" w:rsidRDefault="00541FA3" w:rsidP="00541FA3">
      <w:pPr>
        <w:pStyle w:val="Akapitzlist"/>
        <w:ind w:left="360"/>
        <w:jc w:val="both"/>
        <w:rPr>
          <w:rFonts w:ascii="Arial" w:hAnsi="Arial" w:cs="Arial"/>
          <w:i/>
          <w:sz w:val="24"/>
          <w:szCs w:val="24"/>
        </w:rPr>
      </w:pPr>
      <w:r w:rsidRPr="004F334A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PODPIS (Y) OFERENTA </w:t>
      </w:r>
    </w:p>
    <w:p w14:paraId="7CF07DB4" w14:textId="54A9C0D5" w:rsidR="00541FA3" w:rsidRPr="004F334A" w:rsidRDefault="00541FA3" w:rsidP="00541FA3">
      <w:pPr>
        <w:jc w:val="center"/>
        <w:rPr>
          <w:rFonts w:ascii="Arial" w:hAnsi="Arial" w:cs="Arial"/>
          <w:sz w:val="24"/>
          <w:szCs w:val="24"/>
        </w:rPr>
      </w:pPr>
    </w:p>
    <w:p w14:paraId="15B2F531" w14:textId="5CA47FBE" w:rsidR="001926E5" w:rsidRPr="004F334A" w:rsidRDefault="00632AAF" w:rsidP="00632AAF">
      <w:pPr>
        <w:jc w:val="both"/>
        <w:rPr>
          <w:rFonts w:ascii="Arial" w:hAnsi="Arial" w:cs="Arial"/>
          <w:b/>
          <w:sz w:val="24"/>
          <w:szCs w:val="24"/>
        </w:rPr>
      </w:pPr>
      <w:r w:rsidRPr="004F334A">
        <w:rPr>
          <w:rFonts w:ascii="Arial" w:hAnsi="Arial" w:cs="Arial"/>
          <w:b/>
          <w:sz w:val="24"/>
          <w:szCs w:val="24"/>
        </w:rPr>
        <w:t>Załącznik nr 2</w:t>
      </w:r>
    </w:p>
    <w:p w14:paraId="2DC57783" w14:textId="6D171EC0" w:rsidR="00632AAF" w:rsidRPr="004F334A" w:rsidRDefault="00632AAF" w:rsidP="00632AAF">
      <w:pPr>
        <w:jc w:val="both"/>
        <w:rPr>
          <w:rFonts w:ascii="Arial" w:hAnsi="Arial" w:cs="Arial"/>
          <w:b/>
          <w:sz w:val="24"/>
          <w:szCs w:val="24"/>
        </w:rPr>
      </w:pPr>
      <w:r w:rsidRPr="004F334A">
        <w:rPr>
          <w:rFonts w:ascii="Arial" w:hAnsi="Arial" w:cs="Arial"/>
          <w:b/>
          <w:sz w:val="24"/>
          <w:szCs w:val="24"/>
        </w:rPr>
        <w:t>Formularz informacyjny dotyczący zasad przetwarzania danych osobowych</w:t>
      </w:r>
    </w:p>
    <w:sectPr w:rsidR="00632AAF" w:rsidRPr="004F3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874B6"/>
    <w:multiLevelType w:val="hybridMultilevel"/>
    <w:tmpl w:val="3E1AF2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1">
      <w:start w:val="1"/>
      <w:numFmt w:val="decimal"/>
      <w:lvlText w:val="%3)"/>
      <w:lvlJc w:val="left"/>
      <w:pPr>
        <w:ind w:left="1173" w:hanging="180"/>
      </w:p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1B7499"/>
    <w:multiLevelType w:val="hybridMultilevel"/>
    <w:tmpl w:val="ECE0EA46"/>
    <w:lvl w:ilvl="0" w:tplc="A96E7392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0287E8">
      <w:start w:val="1"/>
      <w:numFmt w:val="lowerLetter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27C2C"/>
    <w:multiLevelType w:val="hybridMultilevel"/>
    <w:tmpl w:val="0C987A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928" w:hanging="360"/>
      </w:pPr>
    </w:lvl>
    <w:lvl w:ilvl="2" w:tplc="04150011">
      <w:start w:val="1"/>
      <w:numFmt w:val="decimal"/>
      <w:lvlText w:val="%3)"/>
      <w:lvlJc w:val="left"/>
      <w:pPr>
        <w:ind w:left="1173" w:hanging="180"/>
      </w:p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3E1BE0"/>
    <w:multiLevelType w:val="hybridMultilevel"/>
    <w:tmpl w:val="ECE0EA46"/>
    <w:lvl w:ilvl="0" w:tplc="A96E7392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0287E8">
      <w:start w:val="1"/>
      <w:numFmt w:val="lowerLetter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47CBD"/>
    <w:multiLevelType w:val="hybridMultilevel"/>
    <w:tmpl w:val="0712AF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DF0C07"/>
    <w:multiLevelType w:val="hybridMultilevel"/>
    <w:tmpl w:val="3E1AF2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1">
      <w:start w:val="1"/>
      <w:numFmt w:val="decimal"/>
      <w:lvlText w:val="%3)"/>
      <w:lvlJc w:val="left"/>
      <w:pPr>
        <w:ind w:left="1173" w:hanging="180"/>
      </w:p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E641FC"/>
    <w:multiLevelType w:val="hybridMultilevel"/>
    <w:tmpl w:val="31A4C9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7839E5"/>
    <w:multiLevelType w:val="hybridMultilevel"/>
    <w:tmpl w:val="A70274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B507C"/>
    <w:multiLevelType w:val="hybridMultilevel"/>
    <w:tmpl w:val="8408BC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E40187"/>
    <w:multiLevelType w:val="hybridMultilevel"/>
    <w:tmpl w:val="7ACA2EF2"/>
    <w:lvl w:ilvl="0" w:tplc="F07E9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A0C8E"/>
    <w:multiLevelType w:val="hybridMultilevel"/>
    <w:tmpl w:val="9C9EE25E"/>
    <w:lvl w:ilvl="0" w:tplc="199AB34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D59ED"/>
    <w:multiLevelType w:val="hybridMultilevel"/>
    <w:tmpl w:val="4F0AA0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79419C"/>
    <w:multiLevelType w:val="hybridMultilevel"/>
    <w:tmpl w:val="6D18B5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DC45F0C">
      <w:start w:val="1"/>
      <w:numFmt w:val="decimal"/>
      <w:lvlText w:val="%3)"/>
      <w:lvlJc w:val="left"/>
      <w:pPr>
        <w:ind w:left="1173" w:hanging="180"/>
      </w:pPr>
      <w:rPr>
        <w:rFonts w:ascii="Arial" w:eastAsia="Calibri" w:hAnsi="Arial" w:cs="Arial"/>
      </w:r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781EFE"/>
    <w:multiLevelType w:val="hybridMultilevel"/>
    <w:tmpl w:val="4E3497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3F21D3"/>
    <w:multiLevelType w:val="hybridMultilevel"/>
    <w:tmpl w:val="9CB2D92A"/>
    <w:lvl w:ilvl="0" w:tplc="C68806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928" w:hanging="360"/>
      </w:pPr>
    </w:lvl>
    <w:lvl w:ilvl="2" w:tplc="0DC45F0C">
      <w:start w:val="1"/>
      <w:numFmt w:val="decimal"/>
      <w:lvlText w:val="%3)"/>
      <w:lvlJc w:val="left"/>
      <w:pPr>
        <w:ind w:left="1173" w:hanging="180"/>
      </w:pPr>
      <w:rPr>
        <w:rFonts w:ascii="Arial" w:eastAsia="Calibri" w:hAnsi="Arial" w:cs="Arial"/>
      </w:r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0C5F3F"/>
    <w:multiLevelType w:val="hybridMultilevel"/>
    <w:tmpl w:val="7D5823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BB6DFF"/>
    <w:multiLevelType w:val="hybridMultilevel"/>
    <w:tmpl w:val="0C987A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928" w:hanging="360"/>
      </w:pPr>
    </w:lvl>
    <w:lvl w:ilvl="2" w:tplc="04150011">
      <w:start w:val="1"/>
      <w:numFmt w:val="decimal"/>
      <w:lvlText w:val="%3)"/>
      <w:lvlJc w:val="left"/>
      <w:pPr>
        <w:ind w:left="1173" w:hanging="180"/>
      </w:p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A1114C"/>
    <w:multiLevelType w:val="hybridMultilevel"/>
    <w:tmpl w:val="9CE0C64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89514C1"/>
    <w:multiLevelType w:val="hybridMultilevel"/>
    <w:tmpl w:val="9CE0C64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D246C97"/>
    <w:multiLevelType w:val="hybridMultilevel"/>
    <w:tmpl w:val="9CE0C64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D600331"/>
    <w:multiLevelType w:val="hybridMultilevel"/>
    <w:tmpl w:val="BC0E084A"/>
    <w:lvl w:ilvl="0" w:tplc="062628F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256BD9"/>
    <w:multiLevelType w:val="hybridMultilevel"/>
    <w:tmpl w:val="5380C6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DC45F0C">
      <w:start w:val="1"/>
      <w:numFmt w:val="decimal"/>
      <w:lvlText w:val="%3)"/>
      <w:lvlJc w:val="left"/>
      <w:pPr>
        <w:ind w:left="1173" w:hanging="180"/>
      </w:pPr>
      <w:rPr>
        <w:rFonts w:ascii="Arial" w:eastAsia="Calibri" w:hAnsi="Arial" w:cs="Arial"/>
      </w:r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DD3047A"/>
    <w:multiLevelType w:val="hybridMultilevel"/>
    <w:tmpl w:val="9C9EE25E"/>
    <w:lvl w:ilvl="0" w:tplc="199AB34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D61334"/>
    <w:multiLevelType w:val="hybridMultilevel"/>
    <w:tmpl w:val="3E1AF2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1">
      <w:start w:val="1"/>
      <w:numFmt w:val="decimal"/>
      <w:lvlText w:val="%3)"/>
      <w:lvlJc w:val="left"/>
      <w:pPr>
        <w:ind w:left="1173" w:hanging="180"/>
      </w:p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F7342C"/>
    <w:multiLevelType w:val="hybridMultilevel"/>
    <w:tmpl w:val="0C987A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928" w:hanging="360"/>
      </w:pPr>
    </w:lvl>
    <w:lvl w:ilvl="2" w:tplc="04150011">
      <w:start w:val="1"/>
      <w:numFmt w:val="decimal"/>
      <w:lvlText w:val="%3)"/>
      <w:lvlJc w:val="left"/>
      <w:pPr>
        <w:ind w:left="1173" w:hanging="180"/>
      </w:p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5"/>
  </w:num>
  <w:num w:numId="20">
    <w:abstractNumId w:val="9"/>
  </w:num>
  <w:num w:numId="21">
    <w:abstractNumId w:val="10"/>
  </w:num>
  <w:num w:numId="22">
    <w:abstractNumId w:val="6"/>
  </w:num>
  <w:num w:numId="23">
    <w:abstractNumId w:val="0"/>
  </w:num>
  <w:num w:numId="24">
    <w:abstractNumId w:val="19"/>
  </w:num>
  <w:num w:numId="25">
    <w:abstractNumId w:val="18"/>
  </w:num>
  <w:num w:numId="26">
    <w:abstractNumId w:val="3"/>
  </w:num>
  <w:num w:numId="27">
    <w:abstractNumId w:val="1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8E"/>
    <w:rsid w:val="0003197B"/>
    <w:rsid w:val="00034366"/>
    <w:rsid w:val="00075B0A"/>
    <w:rsid w:val="000D71D4"/>
    <w:rsid w:val="001770DA"/>
    <w:rsid w:val="001926E5"/>
    <w:rsid w:val="004049CE"/>
    <w:rsid w:val="004935D4"/>
    <w:rsid w:val="004F334A"/>
    <w:rsid w:val="00541FA3"/>
    <w:rsid w:val="005443F9"/>
    <w:rsid w:val="005F1008"/>
    <w:rsid w:val="00623BFB"/>
    <w:rsid w:val="00632AAF"/>
    <w:rsid w:val="006B0F1B"/>
    <w:rsid w:val="0075618E"/>
    <w:rsid w:val="00885CAA"/>
    <w:rsid w:val="00897B92"/>
    <w:rsid w:val="009209CA"/>
    <w:rsid w:val="009662CB"/>
    <w:rsid w:val="009952B4"/>
    <w:rsid w:val="00C05F68"/>
    <w:rsid w:val="00C213E7"/>
    <w:rsid w:val="00E4352D"/>
    <w:rsid w:val="00ED3252"/>
    <w:rsid w:val="00F04217"/>
    <w:rsid w:val="00FE0788"/>
    <w:rsid w:val="00FE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E764B"/>
  <w15:chartTrackingRefBased/>
  <w15:docId w15:val="{FCA5E40D-1D5C-4BCA-A3B9-16160ED5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1F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541FA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41FA3"/>
    <w:pPr>
      <w:ind w:left="720"/>
      <w:contextualSpacing/>
    </w:pPr>
  </w:style>
  <w:style w:type="paragraph" w:customStyle="1" w:styleId="Default">
    <w:name w:val="Default"/>
    <w:rsid w:val="00541F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1F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1F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1FA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1F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1FA3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1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1FA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development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12</Pages>
  <Words>3142</Words>
  <Characters>18854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Antosz</dc:creator>
  <cp:keywords/>
  <dc:description/>
  <cp:lastModifiedBy>Krystian Antosz</cp:lastModifiedBy>
  <cp:revision>11</cp:revision>
  <dcterms:created xsi:type="dcterms:W3CDTF">2018-10-02T11:02:00Z</dcterms:created>
  <dcterms:modified xsi:type="dcterms:W3CDTF">2018-10-03T11:53:00Z</dcterms:modified>
</cp:coreProperties>
</file>