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AC" w:rsidRPr="00936162" w:rsidRDefault="009B10AC" w:rsidP="001204E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18408594"/>
      <w:r w:rsidRPr="00936162">
        <w:rPr>
          <w:rFonts w:ascii="Arial" w:hAnsi="Arial" w:cs="Arial"/>
          <w:sz w:val="24"/>
          <w:szCs w:val="24"/>
        </w:rPr>
        <w:t>Załącznik nr 1</w:t>
      </w:r>
    </w:p>
    <w:p w:rsidR="00936162" w:rsidRDefault="00936162" w:rsidP="001204E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Do zapytania ofertowego</w:t>
      </w:r>
    </w:p>
    <w:p w:rsidR="00936162" w:rsidRPr="00936162" w:rsidRDefault="00936162" w:rsidP="001204E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C51FF" w:rsidRPr="00936162" w:rsidRDefault="00AC51FF" w:rsidP="001204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6162">
        <w:rPr>
          <w:rFonts w:ascii="Arial" w:hAnsi="Arial" w:cs="Arial"/>
          <w:b/>
          <w:bCs/>
          <w:sz w:val="24"/>
          <w:szCs w:val="24"/>
          <w:u w:val="single"/>
        </w:rPr>
        <w:t xml:space="preserve">Szczegółowy zakres </w:t>
      </w:r>
      <w:r w:rsidR="009E654B" w:rsidRPr="00936162">
        <w:rPr>
          <w:rFonts w:ascii="Arial" w:hAnsi="Arial" w:cs="Arial"/>
          <w:b/>
          <w:bCs/>
          <w:sz w:val="24"/>
          <w:szCs w:val="24"/>
          <w:u w:val="single"/>
        </w:rPr>
        <w:t>przeglądów</w:t>
      </w:r>
      <w:r w:rsidR="00936162">
        <w:rPr>
          <w:rFonts w:ascii="Arial" w:hAnsi="Arial" w:cs="Arial"/>
          <w:b/>
          <w:bCs/>
          <w:sz w:val="24"/>
          <w:szCs w:val="24"/>
          <w:u w:val="single"/>
        </w:rPr>
        <w:t>/oględzin</w:t>
      </w:r>
      <w:r w:rsidR="00E023E1">
        <w:rPr>
          <w:rFonts w:ascii="Arial" w:hAnsi="Arial" w:cs="Arial"/>
          <w:b/>
          <w:bCs/>
          <w:sz w:val="24"/>
          <w:szCs w:val="24"/>
          <w:u w:val="single"/>
        </w:rPr>
        <w:t xml:space="preserve"> stacji </w:t>
      </w:r>
      <w:proofErr w:type="spellStart"/>
      <w:r w:rsidR="00E023E1">
        <w:rPr>
          <w:rFonts w:ascii="Arial" w:hAnsi="Arial" w:cs="Arial"/>
          <w:b/>
          <w:bCs/>
          <w:sz w:val="24"/>
          <w:szCs w:val="24"/>
          <w:u w:val="single"/>
        </w:rPr>
        <w:t>nN</w:t>
      </w:r>
      <w:proofErr w:type="spellEnd"/>
      <w:r w:rsidR="00E023E1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proofErr w:type="spellStart"/>
      <w:r w:rsidR="00E023E1">
        <w:rPr>
          <w:rFonts w:ascii="Arial" w:hAnsi="Arial" w:cs="Arial"/>
          <w:b/>
          <w:bCs/>
          <w:sz w:val="24"/>
          <w:szCs w:val="24"/>
          <w:u w:val="single"/>
        </w:rPr>
        <w:t>sN</w:t>
      </w:r>
      <w:proofErr w:type="spellEnd"/>
      <w:r w:rsidR="00E023E1">
        <w:rPr>
          <w:rFonts w:ascii="Arial" w:hAnsi="Arial" w:cs="Arial"/>
          <w:b/>
          <w:bCs/>
          <w:sz w:val="24"/>
          <w:szCs w:val="24"/>
          <w:u w:val="single"/>
        </w:rPr>
        <w:t xml:space="preserve"> i transformatorowych</w:t>
      </w:r>
      <w:r w:rsidR="009E654B" w:rsidRPr="009361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9B10AC" w:rsidRPr="00936162" w:rsidRDefault="009B10AC" w:rsidP="001204E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065FE" w:rsidRDefault="009B10AC" w:rsidP="001204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65FE">
        <w:rPr>
          <w:rFonts w:ascii="Arial" w:hAnsi="Arial" w:cs="Arial"/>
          <w:sz w:val="24"/>
          <w:szCs w:val="24"/>
        </w:rPr>
        <w:t>Podczas dokonywani</w:t>
      </w:r>
      <w:r w:rsidR="00E023E1">
        <w:rPr>
          <w:rFonts w:ascii="Arial" w:hAnsi="Arial" w:cs="Arial"/>
          <w:sz w:val="24"/>
          <w:szCs w:val="24"/>
        </w:rPr>
        <w:t>a</w:t>
      </w:r>
      <w:r w:rsidRPr="00C065FE">
        <w:rPr>
          <w:rFonts w:ascii="Arial" w:hAnsi="Arial" w:cs="Arial"/>
          <w:sz w:val="24"/>
          <w:szCs w:val="24"/>
        </w:rPr>
        <w:t xml:space="preserve"> </w:t>
      </w:r>
      <w:r w:rsidR="00936162" w:rsidRPr="00C065FE">
        <w:rPr>
          <w:rFonts w:ascii="Arial" w:hAnsi="Arial" w:cs="Arial"/>
          <w:sz w:val="24"/>
          <w:szCs w:val="24"/>
        </w:rPr>
        <w:t>przeglądów/</w:t>
      </w:r>
      <w:r w:rsidRPr="00C065FE">
        <w:rPr>
          <w:rFonts w:ascii="Arial" w:hAnsi="Arial" w:cs="Arial"/>
          <w:sz w:val="24"/>
          <w:szCs w:val="24"/>
        </w:rPr>
        <w:t>oględzin stacji należy sprawdzać w szczególnoś</w:t>
      </w:r>
      <w:r w:rsidR="00E023E1">
        <w:rPr>
          <w:rFonts w:ascii="Arial" w:hAnsi="Arial" w:cs="Arial"/>
          <w:sz w:val="24"/>
          <w:szCs w:val="24"/>
        </w:rPr>
        <w:t>ci</w:t>
      </w:r>
      <w:r w:rsidRPr="00C065FE">
        <w:rPr>
          <w:rFonts w:ascii="Arial" w:hAnsi="Arial" w:cs="Arial"/>
          <w:sz w:val="24"/>
          <w:szCs w:val="24"/>
        </w:rPr>
        <w:t xml:space="preserve"> niżej wymienion</w:t>
      </w:r>
      <w:r w:rsidR="00D041FE">
        <w:rPr>
          <w:rFonts w:ascii="Arial" w:hAnsi="Arial" w:cs="Arial"/>
          <w:sz w:val="24"/>
          <w:szCs w:val="24"/>
        </w:rPr>
        <w:t>e</w:t>
      </w:r>
      <w:r w:rsidRPr="00C065FE">
        <w:rPr>
          <w:rFonts w:ascii="Arial" w:hAnsi="Arial" w:cs="Arial"/>
          <w:sz w:val="24"/>
          <w:szCs w:val="24"/>
        </w:rPr>
        <w:t xml:space="preserve"> zakres</w:t>
      </w:r>
      <w:r w:rsidR="00D041FE">
        <w:rPr>
          <w:rFonts w:ascii="Arial" w:hAnsi="Arial" w:cs="Arial"/>
          <w:sz w:val="24"/>
          <w:szCs w:val="24"/>
        </w:rPr>
        <w:t>y, w obszarach w jakich mają one zastosowanie w odniesieniu do specyfiki budowy danego obiektu</w:t>
      </w:r>
      <w:r w:rsidR="00032B29" w:rsidRPr="00C065FE">
        <w:rPr>
          <w:rFonts w:ascii="Arial" w:hAnsi="Arial" w:cs="Arial"/>
          <w:sz w:val="24"/>
          <w:szCs w:val="24"/>
        </w:rPr>
        <w:t>,</w:t>
      </w:r>
      <w:r w:rsidRPr="00C065FE">
        <w:rPr>
          <w:rFonts w:ascii="Arial" w:hAnsi="Arial" w:cs="Arial"/>
          <w:sz w:val="24"/>
          <w:szCs w:val="24"/>
        </w:rPr>
        <w:t xml:space="preserve"> a także wykonać</w:t>
      </w:r>
      <w:r w:rsidR="00D041FE">
        <w:rPr>
          <w:rFonts w:ascii="Arial" w:hAnsi="Arial" w:cs="Arial"/>
          <w:sz w:val="24"/>
          <w:szCs w:val="24"/>
        </w:rPr>
        <w:t xml:space="preserve"> czynności</w:t>
      </w:r>
      <w:r w:rsidRPr="00C065FE">
        <w:rPr>
          <w:rFonts w:ascii="Arial" w:hAnsi="Arial" w:cs="Arial"/>
          <w:sz w:val="24"/>
          <w:szCs w:val="24"/>
        </w:rPr>
        <w:t xml:space="preserve"> </w:t>
      </w:r>
      <w:r w:rsidR="00D041FE">
        <w:rPr>
          <w:rFonts w:ascii="Arial" w:hAnsi="Arial" w:cs="Arial"/>
          <w:sz w:val="24"/>
          <w:szCs w:val="24"/>
        </w:rPr>
        <w:t>niezbędnie wymagane</w:t>
      </w:r>
      <w:r w:rsidRPr="00C065FE">
        <w:rPr>
          <w:rFonts w:ascii="Arial" w:hAnsi="Arial" w:cs="Arial"/>
          <w:sz w:val="24"/>
          <w:szCs w:val="24"/>
        </w:rPr>
        <w:t xml:space="preserve"> przepisami praw</w:t>
      </w:r>
      <w:r w:rsidR="00D041FE">
        <w:rPr>
          <w:rFonts w:ascii="Arial" w:hAnsi="Arial" w:cs="Arial"/>
          <w:sz w:val="24"/>
          <w:szCs w:val="24"/>
        </w:rPr>
        <w:t>a</w:t>
      </w:r>
      <w:r w:rsidRPr="00C065FE">
        <w:rPr>
          <w:rFonts w:ascii="Arial" w:hAnsi="Arial" w:cs="Arial"/>
          <w:sz w:val="24"/>
          <w:szCs w:val="24"/>
        </w:rPr>
        <w:t>:</w:t>
      </w:r>
    </w:p>
    <w:p w:rsidR="00D041FE" w:rsidRPr="00C065FE" w:rsidRDefault="00D041FE" w:rsidP="00A30ACD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133504" w:rsidRPr="00936162" w:rsidRDefault="00133504" w:rsidP="001204E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36162">
        <w:rPr>
          <w:rFonts w:ascii="Arial" w:hAnsi="Arial" w:cs="Arial"/>
          <w:sz w:val="24"/>
          <w:szCs w:val="24"/>
          <w:u w:val="single"/>
        </w:rPr>
        <w:t>Dokumentacja stacyjna</w:t>
      </w:r>
    </w:p>
    <w:p w:rsidR="00133504" w:rsidRPr="00936162" w:rsidRDefault="00133504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zgodność schematu stacji ze stanem faktycznym,</w:t>
      </w:r>
    </w:p>
    <w:p w:rsidR="00133504" w:rsidRPr="00936162" w:rsidRDefault="00133504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zgodność układu połączeń stacji z ustalonym w programie pracy układem sieci elektroenergetycznym,</w:t>
      </w:r>
    </w:p>
    <w:p w:rsidR="00133504" w:rsidRPr="00936162" w:rsidRDefault="00BA2919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k</w:t>
      </w:r>
      <w:r w:rsidR="00133504" w:rsidRPr="00936162">
        <w:rPr>
          <w:rFonts w:ascii="Arial" w:hAnsi="Arial" w:cs="Arial"/>
          <w:sz w:val="24"/>
          <w:szCs w:val="24"/>
        </w:rPr>
        <w:t>siążki eksploatacji,</w:t>
      </w:r>
    </w:p>
    <w:p w:rsidR="00133504" w:rsidRPr="00936162" w:rsidRDefault="00BA2919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</w:t>
      </w:r>
      <w:r w:rsidR="00133504" w:rsidRPr="00936162">
        <w:rPr>
          <w:rFonts w:ascii="Arial" w:hAnsi="Arial" w:cs="Arial"/>
          <w:sz w:val="24"/>
          <w:szCs w:val="24"/>
        </w:rPr>
        <w:t xml:space="preserve">tan opisów i </w:t>
      </w:r>
      <w:r w:rsidR="009B10AC" w:rsidRPr="00936162">
        <w:rPr>
          <w:rFonts w:ascii="Arial" w:hAnsi="Arial" w:cs="Arial"/>
          <w:sz w:val="24"/>
          <w:szCs w:val="24"/>
        </w:rPr>
        <w:t>oznaczeń</w:t>
      </w:r>
      <w:r w:rsidR="00133504" w:rsidRPr="009361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0AC" w:rsidRPr="00936162">
        <w:rPr>
          <w:rFonts w:ascii="Arial" w:hAnsi="Arial" w:cs="Arial"/>
          <w:sz w:val="24"/>
          <w:szCs w:val="24"/>
        </w:rPr>
        <w:t>informacyjno</w:t>
      </w:r>
      <w:proofErr w:type="spellEnd"/>
      <w:r w:rsidR="00133504" w:rsidRPr="00936162">
        <w:rPr>
          <w:rFonts w:ascii="Arial" w:hAnsi="Arial" w:cs="Arial"/>
          <w:sz w:val="24"/>
          <w:szCs w:val="24"/>
        </w:rPr>
        <w:t xml:space="preserve"> – ostrzegawczych,</w:t>
      </w:r>
    </w:p>
    <w:p w:rsidR="00133504" w:rsidRPr="00936162" w:rsidRDefault="00133504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instalacji przeciwpożarowej oraz sprzętu bhp i ppoż.,</w:t>
      </w:r>
    </w:p>
    <w:p w:rsidR="00133504" w:rsidRDefault="00133504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obiektów budowlanych oraz zamknięć.</w:t>
      </w:r>
    </w:p>
    <w:p w:rsidR="001204EB" w:rsidRPr="00C065FE" w:rsidRDefault="001204EB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133504" w:rsidRPr="00936162" w:rsidRDefault="00133504" w:rsidP="001204E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36162">
        <w:rPr>
          <w:rFonts w:ascii="Arial" w:hAnsi="Arial" w:cs="Arial"/>
          <w:sz w:val="24"/>
          <w:szCs w:val="24"/>
          <w:u w:val="single"/>
        </w:rPr>
        <w:t>Transformatory  SN/NN</w:t>
      </w:r>
    </w:p>
    <w:p w:rsidR="00133504" w:rsidRPr="00936162" w:rsidRDefault="00133504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wycieki</w:t>
      </w:r>
      <w:r w:rsidR="00E023E1">
        <w:rPr>
          <w:rFonts w:ascii="Arial" w:hAnsi="Arial" w:cs="Arial"/>
          <w:sz w:val="24"/>
          <w:szCs w:val="24"/>
        </w:rPr>
        <w:t xml:space="preserve"> oleju</w:t>
      </w:r>
      <w:r w:rsidRPr="00936162">
        <w:rPr>
          <w:rFonts w:ascii="Arial" w:hAnsi="Arial" w:cs="Arial"/>
          <w:sz w:val="24"/>
          <w:szCs w:val="24"/>
        </w:rPr>
        <w:t>,</w:t>
      </w:r>
    </w:p>
    <w:p w:rsidR="00133504" w:rsidRPr="00936162" w:rsidRDefault="00133504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poziom oleju,</w:t>
      </w:r>
    </w:p>
    <w:p w:rsidR="00032B29" w:rsidRPr="00936162" w:rsidRDefault="00032B29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konserwatora oleju,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powłok malarskich,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osprzętu,</w:t>
      </w:r>
    </w:p>
    <w:p w:rsidR="007A7A4F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 xml:space="preserve">- kontrola temperatury i </w:t>
      </w:r>
      <w:r w:rsidR="009B10AC" w:rsidRPr="00936162">
        <w:rPr>
          <w:rFonts w:ascii="Arial" w:hAnsi="Arial" w:cs="Arial"/>
          <w:sz w:val="24"/>
          <w:szCs w:val="24"/>
        </w:rPr>
        <w:t>dźwięku</w:t>
      </w:r>
      <w:r w:rsidRPr="00936162">
        <w:rPr>
          <w:rFonts w:ascii="Arial" w:hAnsi="Arial" w:cs="Arial"/>
          <w:sz w:val="24"/>
          <w:szCs w:val="24"/>
        </w:rPr>
        <w:t xml:space="preserve"> pracy,</w:t>
      </w:r>
    </w:p>
    <w:p w:rsidR="001204EB" w:rsidRPr="00C065FE" w:rsidRDefault="001204EB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6C1DE3" w:rsidRPr="00936162" w:rsidRDefault="006C1DE3" w:rsidP="001204E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36162">
        <w:rPr>
          <w:rFonts w:ascii="Arial" w:hAnsi="Arial" w:cs="Arial"/>
          <w:sz w:val="24"/>
          <w:szCs w:val="24"/>
          <w:u w:val="single"/>
        </w:rPr>
        <w:t xml:space="preserve">Rozdzielnie </w:t>
      </w:r>
      <w:proofErr w:type="spellStart"/>
      <w:r w:rsidR="00E023E1">
        <w:rPr>
          <w:rFonts w:ascii="Arial" w:hAnsi="Arial" w:cs="Arial"/>
          <w:sz w:val="24"/>
          <w:szCs w:val="24"/>
          <w:u w:val="single"/>
        </w:rPr>
        <w:t>s</w:t>
      </w:r>
      <w:r w:rsidRPr="00936162">
        <w:rPr>
          <w:rFonts w:ascii="Arial" w:hAnsi="Arial" w:cs="Arial"/>
          <w:sz w:val="24"/>
          <w:szCs w:val="24"/>
          <w:u w:val="single"/>
        </w:rPr>
        <w:t>N</w:t>
      </w:r>
      <w:proofErr w:type="spellEnd"/>
      <w:r w:rsidRPr="00936162">
        <w:rPr>
          <w:rFonts w:ascii="Arial" w:hAnsi="Arial" w:cs="Arial"/>
          <w:sz w:val="24"/>
          <w:szCs w:val="24"/>
          <w:u w:val="single"/>
        </w:rPr>
        <w:t xml:space="preserve"> i </w:t>
      </w:r>
      <w:proofErr w:type="spellStart"/>
      <w:r w:rsidRPr="00936162">
        <w:rPr>
          <w:rFonts w:ascii="Arial" w:hAnsi="Arial" w:cs="Arial"/>
          <w:sz w:val="24"/>
          <w:szCs w:val="24"/>
          <w:u w:val="single"/>
        </w:rPr>
        <w:t>nN</w:t>
      </w:r>
      <w:proofErr w:type="spellEnd"/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wyłączniki i rozłączniki</w:t>
      </w:r>
      <w:r w:rsidR="009B10AC" w:rsidRPr="00936162">
        <w:rPr>
          <w:rFonts w:ascii="Arial" w:hAnsi="Arial" w:cs="Arial"/>
          <w:sz w:val="24"/>
          <w:szCs w:val="24"/>
        </w:rPr>
        <w:t>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przekładniki prądowe,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przekładniki napięciowe,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izolatory przepustowe i głowice kablowe,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odłączniki</w:t>
      </w:r>
      <w:r w:rsidR="00E023E1">
        <w:rPr>
          <w:rFonts w:ascii="Arial" w:hAnsi="Arial" w:cs="Arial"/>
          <w:sz w:val="24"/>
          <w:szCs w:val="24"/>
        </w:rPr>
        <w:t>,</w:t>
      </w:r>
      <w:r w:rsidRPr="00936162">
        <w:rPr>
          <w:rFonts w:ascii="Arial" w:hAnsi="Arial" w:cs="Arial"/>
          <w:sz w:val="24"/>
          <w:szCs w:val="24"/>
        </w:rPr>
        <w:t xml:space="preserve"> uziemniki i ich napędy,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ograniczniki przepięć,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szyny zbiorcze,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celek wyłącznikowych i kablowych,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kanały kablowe w rozdzielniach,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dławiki zwarciowe,</w:t>
      </w:r>
    </w:p>
    <w:p w:rsidR="007A7A4F" w:rsidRP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aparatura w polach pomiarowych,</w:t>
      </w:r>
    </w:p>
    <w:p w:rsidR="00936162" w:rsidRDefault="007A7A4F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 xml:space="preserve">- baterie kondensatorów. </w:t>
      </w:r>
    </w:p>
    <w:p w:rsidR="001204EB" w:rsidRPr="00C065FE" w:rsidRDefault="001204EB" w:rsidP="001204E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F93835" w:rsidRPr="00936162" w:rsidRDefault="00936162" w:rsidP="001204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      </w:t>
      </w:r>
      <w:r w:rsidRPr="00936162">
        <w:rPr>
          <w:rFonts w:ascii="Arial" w:hAnsi="Arial" w:cs="Arial"/>
          <w:sz w:val="24"/>
          <w:szCs w:val="24"/>
          <w:u w:val="single"/>
        </w:rPr>
        <w:t>P</w:t>
      </w:r>
      <w:r w:rsidR="00F93835" w:rsidRPr="00936162">
        <w:rPr>
          <w:rFonts w:ascii="Arial" w:hAnsi="Arial" w:cs="Arial"/>
          <w:sz w:val="24"/>
          <w:szCs w:val="24"/>
          <w:u w:val="single"/>
        </w:rPr>
        <w:t>otrzeby własne, zespoły kompensacyjne</w:t>
      </w:r>
    </w:p>
    <w:p w:rsidR="00F93835" w:rsidRPr="00936162" w:rsidRDefault="00F93835" w:rsidP="001204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transformatorów wraz ze stanowiskiem,</w:t>
      </w:r>
    </w:p>
    <w:p w:rsidR="00F93835" w:rsidRPr="00936162" w:rsidRDefault="00F93835" w:rsidP="001204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dławików lub rezystorów wraz ze stanowiskiem lub pomieszczeniem,</w:t>
      </w:r>
    </w:p>
    <w:p w:rsidR="00F93835" w:rsidRPr="00936162" w:rsidRDefault="00F93835" w:rsidP="001204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 xml:space="preserve">- stan odgromników, izolatorów wsporczych i </w:t>
      </w:r>
      <w:proofErr w:type="spellStart"/>
      <w:r w:rsidRPr="00936162">
        <w:rPr>
          <w:rFonts w:ascii="Arial" w:hAnsi="Arial" w:cs="Arial"/>
          <w:sz w:val="24"/>
          <w:szCs w:val="24"/>
        </w:rPr>
        <w:t>oszynowania</w:t>
      </w:r>
      <w:proofErr w:type="spellEnd"/>
      <w:r w:rsidR="006C1DE3" w:rsidRPr="00936162">
        <w:rPr>
          <w:rFonts w:ascii="Arial" w:hAnsi="Arial" w:cs="Arial"/>
          <w:sz w:val="24"/>
          <w:szCs w:val="24"/>
        </w:rPr>
        <w:t xml:space="preserve"> </w:t>
      </w:r>
      <w:r w:rsidRPr="00936162">
        <w:rPr>
          <w:rFonts w:ascii="Arial" w:hAnsi="Arial" w:cs="Arial"/>
          <w:sz w:val="24"/>
          <w:szCs w:val="24"/>
        </w:rPr>
        <w:t>strony pierwotnej,</w:t>
      </w:r>
    </w:p>
    <w:p w:rsidR="006C1DE3" w:rsidRPr="00936162" w:rsidRDefault="006C1DE3" w:rsidP="001204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 xml:space="preserve">- stan </w:t>
      </w:r>
      <w:proofErr w:type="spellStart"/>
      <w:r w:rsidRPr="00936162">
        <w:rPr>
          <w:rFonts w:ascii="Arial" w:hAnsi="Arial" w:cs="Arial"/>
          <w:sz w:val="24"/>
          <w:szCs w:val="24"/>
        </w:rPr>
        <w:t>oszynowania</w:t>
      </w:r>
      <w:proofErr w:type="spellEnd"/>
      <w:r w:rsidRPr="00936162">
        <w:rPr>
          <w:rFonts w:ascii="Arial" w:hAnsi="Arial" w:cs="Arial"/>
          <w:sz w:val="24"/>
          <w:szCs w:val="24"/>
        </w:rPr>
        <w:t xml:space="preserve"> strony wtórnej wraz z zabezpieczeniem głównym,</w:t>
      </w:r>
    </w:p>
    <w:p w:rsidR="006C1DE3" w:rsidRPr="00936162" w:rsidRDefault="006C1DE3" w:rsidP="001204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głównych tablic rozdzielni prądu stałego i przemiennego,</w:t>
      </w:r>
    </w:p>
    <w:p w:rsidR="006C1DE3" w:rsidRPr="00936162" w:rsidRDefault="006C1DE3" w:rsidP="001204EB">
      <w:pPr>
        <w:spacing w:after="0" w:line="24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lastRenderedPageBreak/>
        <w:t>-</w:t>
      </w:r>
      <w:r w:rsidR="00936162">
        <w:rPr>
          <w:rFonts w:ascii="Arial" w:hAnsi="Arial" w:cs="Arial"/>
          <w:sz w:val="24"/>
          <w:szCs w:val="24"/>
        </w:rPr>
        <w:t xml:space="preserve"> </w:t>
      </w:r>
      <w:r w:rsidRPr="00936162">
        <w:rPr>
          <w:rFonts w:ascii="Arial" w:hAnsi="Arial" w:cs="Arial"/>
          <w:sz w:val="24"/>
          <w:szCs w:val="24"/>
        </w:rPr>
        <w:t>oświetlenie awaryjne i podstawowe rozdzielni SN oraz pomieszczeń</w:t>
      </w:r>
      <w:r w:rsidR="00936162">
        <w:rPr>
          <w:rFonts w:ascii="Arial" w:hAnsi="Arial" w:cs="Arial"/>
          <w:sz w:val="24"/>
          <w:szCs w:val="24"/>
        </w:rPr>
        <w:t xml:space="preserve">           </w:t>
      </w:r>
      <w:r w:rsidRPr="00936162">
        <w:rPr>
          <w:rFonts w:ascii="Arial" w:hAnsi="Arial" w:cs="Arial"/>
          <w:sz w:val="24"/>
          <w:szCs w:val="24"/>
        </w:rPr>
        <w:t>pomocniczych,</w:t>
      </w:r>
    </w:p>
    <w:p w:rsidR="006C1DE3" w:rsidRPr="00936162" w:rsidRDefault="006C1DE3" w:rsidP="001204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oświetlenie rozdzielni SN,</w:t>
      </w:r>
    </w:p>
    <w:p w:rsidR="006C1DE3" w:rsidRPr="00936162" w:rsidRDefault="006C1DE3" w:rsidP="001204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stan baterii akumulatorów i prostowników,</w:t>
      </w:r>
    </w:p>
    <w:p w:rsidR="00C065FE" w:rsidRDefault="006C1DE3" w:rsidP="001204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162">
        <w:rPr>
          <w:rFonts w:ascii="Arial" w:hAnsi="Arial" w:cs="Arial"/>
          <w:sz w:val="24"/>
          <w:szCs w:val="24"/>
        </w:rPr>
        <w:t>- czystość pomieszczeń</w:t>
      </w:r>
      <w:r w:rsidR="00C065FE">
        <w:rPr>
          <w:rFonts w:ascii="Arial" w:hAnsi="Arial" w:cs="Arial"/>
          <w:sz w:val="24"/>
          <w:szCs w:val="24"/>
        </w:rPr>
        <w:t>.</w:t>
      </w:r>
    </w:p>
    <w:p w:rsidR="0085564D" w:rsidRDefault="0085564D" w:rsidP="00C61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6162" w:rsidRDefault="00C065FE" w:rsidP="00F679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5FE">
        <w:rPr>
          <w:rFonts w:ascii="Arial" w:hAnsi="Arial" w:cs="Arial"/>
          <w:sz w:val="24"/>
          <w:szCs w:val="24"/>
        </w:rPr>
        <w:t xml:space="preserve">W zakresie przeglądów/oględzin stacji należy przeprowadzać również diagnostykę termograficzną – </w:t>
      </w:r>
      <w:r w:rsidR="0066390B">
        <w:rPr>
          <w:rFonts w:ascii="Arial" w:hAnsi="Arial" w:cs="Arial"/>
          <w:sz w:val="24"/>
          <w:szCs w:val="24"/>
        </w:rPr>
        <w:t>zdjęcia</w:t>
      </w:r>
      <w:r w:rsidR="0066390B" w:rsidRPr="00C065FE">
        <w:rPr>
          <w:rFonts w:ascii="Arial" w:hAnsi="Arial" w:cs="Arial"/>
          <w:sz w:val="24"/>
          <w:szCs w:val="24"/>
        </w:rPr>
        <w:t xml:space="preserve"> </w:t>
      </w:r>
      <w:r w:rsidRPr="00C065FE">
        <w:rPr>
          <w:rFonts w:ascii="Arial" w:hAnsi="Arial" w:cs="Arial"/>
          <w:sz w:val="24"/>
          <w:szCs w:val="24"/>
        </w:rPr>
        <w:t>termowizyjne</w:t>
      </w:r>
      <w:r w:rsidR="00243C2F">
        <w:rPr>
          <w:rFonts w:ascii="Arial" w:hAnsi="Arial" w:cs="Arial"/>
          <w:sz w:val="24"/>
          <w:szCs w:val="24"/>
        </w:rPr>
        <w:t xml:space="preserve"> wraz ze wskazaniem rozkładu temperatur punktów krytycznych</w:t>
      </w:r>
      <w:r w:rsidR="00094980">
        <w:rPr>
          <w:rFonts w:ascii="Arial" w:hAnsi="Arial" w:cs="Arial"/>
          <w:sz w:val="24"/>
          <w:szCs w:val="24"/>
        </w:rPr>
        <w:t>:</w:t>
      </w:r>
    </w:p>
    <w:p w:rsidR="00094980" w:rsidRPr="00094980" w:rsidRDefault="00094980" w:rsidP="001204E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980">
        <w:rPr>
          <w:rFonts w:ascii="Arial" w:hAnsi="Arial" w:cs="Arial"/>
          <w:sz w:val="24"/>
          <w:szCs w:val="24"/>
        </w:rPr>
        <w:t>- diagnostyka cieplna transformatorów, stacji rozdzielczych, torów prądowych,</w:t>
      </w:r>
    </w:p>
    <w:p w:rsidR="00F67933" w:rsidRDefault="00094980" w:rsidP="00F6793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980">
        <w:rPr>
          <w:rFonts w:ascii="Arial" w:hAnsi="Arial" w:cs="Arial"/>
          <w:sz w:val="24"/>
          <w:szCs w:val="24"/>
        </w:rPr>
        <w:t>- badanie złączy i elementów elektrycznych (zaciski prądowe, bezpieczniki itp.)</w:t>
      </w:r>
    </w:p>
    <w:p w:rsidR="00F67933" w:rsidRPr="00C61B1D" w:rsidRDefault="00F67933" w:rsidP="00C61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FB3" w:rsidRDefault="00F67AEB" w:rsidP="00F679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86FB3">
        <w:rPr>
          <w:rFonts w:ascii="Arial" w:hAnsi="Arial" w:cs="Arial"/>
          <w:sz w:val="24"/>
          <w:szCs w:val="24"/>
        </w:rPr>
        <w:t>ględzin</w:t>
      </w:r>
      <w:r w:rsidR="00E023E1">
        <w:rPr>
          <w:rFonts w:ascii="Arial" w:hAnsi="Arial" w:cs="Arial"/>
          <w:sz w:val="24"/>
          <w:szCs w:val="24"/>
        </w:rPr>
        <w:t>y</w:t>
      </w:r>
      <w:r w:rsidR="00A86FB3">
        <w:rPr>
          <w:rFonts w:ascii="Arial" w:hAnsi="Arial" w:cs="Arial"/>
          <w:sz w:val="24"/>
          <w:szCs w:val="24"/>
        </w:rPr>
        <w:t>/przegląd</w:t>
      </w:r>
      <w:r>
        <w:rPr>
          <w:rFonts w:ascii="Arial" w:hAnsi="Arial" w:cs="Arial"/>
          <w:sz w:val="24"/>
          <w:szCs w:val="24"/>
        </w:rPr>
        <w:t>y należy wykonać od granicy własności między Zamawiającym a</w:t>
      </w:r>
      <w:r w:rsidR="00E023E1">
        <w:rPr>
          <w:rFonts w:ascii="Arial" w:hAnsi="Arial" w:cs="Arial"/>
          <w:sz w:val="24"/>
          <w:szCs w:val="24"/>
        </w:rPr>
        <w:t xml:space="preserve"> gestorem sieci</w:t>
      </w:r>
      <w:r>
        <w:rPr>
          <w:rFonts w:ascii="Arial" w:hAnsi="Arial" w:cs="Arial"/>
          <w:sz w:val="24"/>
          <w:szCs w:val="24"/>
        </w:rPr>
        <w:t xml:space="preserve"> Tauron do rozdzielnic znajdujących się </w:t>
      </w:r>
      <w:r w:rsidR="00E90A92">
        <w:rPr>
          <w:rFonts w:ascii="Arial" w:hAnsi="Arial" w:cs="Arial"/>
          <w:sz w:val="24"/>
          <w:szCs w:val="24"/>
        </w:rPr>
        <w:t xml:space="preserve">w stacjach </w:t>
      </w:r>
      <w:proofErr w:type="spellStart"/>
      <w:r w:rsidR="00E90A92">
        <w:rPr>
          <w:rFonts w:ascii="Arial" w:hAnsi="Arial" w:cs="Arial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>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86FB3">
        <w:rPr>
          <w:rFonts w:ascii="Arial" w:hAnsi="Arial" w:cs="Arial"/>
          <w:sz w:val="24"/>
          <w:szCs w:val="24"/>
        </w:rPr>
        <w:t xml:space="preserve"> </w:t>
      </w:r>
    </w:p>
    <w:p w:rsidR="00F67AEB" w:rsidRDefault="00F67AEB" w:rsidP="00F67AE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7933" w:rsidRPr="00F67933" w:rsidRDefault="00F67933" w:rsidP="00F67AE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933">
        <w:rPr>
          <w:rFonts w:ascii="Arial" w:hAnsi="Arial" w:cs="Arial"/>
          <w:sz w:val="24"/>
          <w:szCs w:val="24"/>
        </w:rPr>
        <w:t>Granice własności między Tauron a IPD (Zamawiającym):</w:t>
      </w:r>
    </w:p>
    <w:p w:rsidR="00F67933" w:rsidRPr="00F67933" w:rsidRDefault="00905997" w:rsidP="00905997">
      <w:pPr>
        <w:numPr>
          <w:ilvl w:val="0"/>
          <w:numId w:val="3"/>
        </w:numPr>
        <w:spacing w:after="0" w:line="240" w:lineRule="auto"/>
        <w:ind w:left="426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67933" w:rsidRPr="00F67933">
        <w:rPr>
          <w:rFonts w:ascii="Arial" w:hAnsi="Arial" w:cs="Arial"/>
          <w:sz w:val="24"/>
          <w:szCs w:val="24"/>
        </w:rPr>
        <w:t>Świebodzice ul. Wałbrzyska 38 – głowica kablowa w stacji SN Hali G</w:t>
      </w:r>
    </w:p>
    <w:p w:rsidR="00F67933" w:rsidRDefault="00905997" w:rsidP="00905997">
      <w:pPr>
        <w:numPr>
          <w:ilvl w:val="0"/>
          <w:numId w:val="3"/>
        </w:numPr>
        <w:spacing w:after="0" w:line="240" w:lineRule="auto"/>
        <w:ind w:left="127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67933" w:rsidRPr="00F67933">
        <w:rPr>
          <w:rFonts w:ascii="Arial" w:hAnsi="Arial" w:cs="Arial"/>
          <w:sz w:val="24"/>
          <w:szCs w:val="24"/>
        </w:rPr>
        <w:t>Pozostałe obiekty (Świdnica ul. Towarowa 28A i 30, Dzierżoniów ul. Strefowa 19, Wałbrzych ul. Uczniowska 34)</w:t>
      </w:r>
      <w:r w:rsidR="00F67933">
        <w:rPr>
          <w:rFonts w:ascii="Arial" w:hAnsi="Arial" w:cs="Arial"/>
          <w:sz w:val="24"/>
          <w:szCs w:val="24"/>
        </w:rPr>
        <w:t xml:space="preserve"> – </w:t>
      </w:r>
      <w:r w:rsidR="00DC01D1">
        <w:rPr>
          <w:rFonts w:ascii="Arial" w:hAnsi="Arial" w:cs="Arial"/>
          <w:sz w:val="24"/>
          <w:szCs w:val="24"/>
        </w:rPr>
        <w:t xml:space="preserve">głowice kablowe linii kablowej 20kV </w:t>
      </w:r>
      <w:r w:rsidR="00A86FB3">
        <w:rPr>
          <w:rFonts w:ascii="Arial" w:hAnsi="Arial" w:cs="Arial"/>
          <w:sz w:val="24"/>
          <w:szCs w:val="24"/>
        </w:rPr>
        <w:t xml:space="preserve">w złączu kablowym 20kV </w:t>
      </w:r>
      <w:r w:rsidR="00F67933">
        <w:rPr>
          <w:rFonts w:ascii="Arial" w:hAnsi="Arial" w:cs="Arial"/>
          <w:sz w:val="24"/>
          <w:szCs w:val="24"/>
        </w:rPr>
        <w:t>ulokowan</w:t>
      </w:r>
      <w:r w:rsidR="00A86FB3">
        <w:rPr>
          <w:rFonts w:ascii="Arial" w:hAnsi="Arial" w:cs="Arial"/>
          <w:sz w:val="24"/>
          <w:szCs w:val="24"/>
        </w:rPr>
        <w:t>ym</w:t>
      </w:r>
      <w:r w:rsidR="00F67933">
        <w:rPr>
          <w:rFonts w:ascii="Arial" w:hAnsi="Arial" w:cs="Arial"/>
          <w:sz w:val="24"/>
          <w:szCs w:val="24"/>
        </w:rPr>
        <w:t xml:space="preserve"> na granicy działki</w:t>
      </w:r>
      <w:r w:rsidR="00A86FB3">
        <w:rPr>
          <w:rFonts w:ascii="Arial" w:hAnsi="Arial" w:cs="Arial"/>
          <w:sz w:val="24"/>
          <w:szCs w:val="24"/>
        </w:rPr>
        <w:t>.</w:t>
      </w:r>
    </w:p>
    <w:p w:rsidR="00E90A92" w:rsidRDefault="00E90A92" w:rsidP="00E90A92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F67933" w:rsidRPr="00F67933" w:rsidRDefault="00F67933" w:rsidP="00F67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0AC" w:rsidRPr="00936162" w:rsidRDefault="009B10AC" w:rsidP="001204E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158E3" w:rsidRPr="00936162" w:rsidRDefault="000158E3" w:rsidP="001204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E654B" w:rsidRPr="00936162" w:rsidRDefault="009E654B" w:rsidP="001204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GoBack"/>
      <w:bookmarkEnd w:id="1"/>
    </w:p>
    <w:sectPr w:rsidR="009E654B" w:rsidRPr="00936162" w:rsidSect="00C065F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9D0"/>
    <w:multiLevelType w:val="hybridMultilevel"/>
    <w:tmpl w:val="47D0718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B87BBB"/>
    <w:multiLevelType w:val="hybridMultilevel"/>
    <w:tmpl w:val="91CA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6976"/>
    <w:multiLevelType w:val="hybridMultilevel"/>
    <w:tmpl w:val="90B4A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51C7"/>
    <w:multiLevelType w:val="hybridMultilevel"/>
    <w:tmpl w:val="E8BE58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E03F03"/>
    <w:multiLevelType w:val="hybridMultilevel"/>
    <w:tmpl w:val="6832CBEA"/>
    <w:lvl w:ilvl="0" w:tplc="70F86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6021C"/>
    <w:multiLevelType w:val="hybridMultilevel"/>
    <w:tmpl w:val="1BC21F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04"/>
    <w:rsid w:val="000158E3"/>
    <w:rsid w:val="00032B29"/>
    <w:rsid w:val="00094980"/>
    <w:rsid w:val="000F1B99"/>
    <w:rsid w:val="001204EB"/>
    <w:rsid w:val="00133504"/>
    <w:rsid w:val="00155152"/>
    <w:rsid w:val="00183FBB"/>
    <w:rsid w:val="002109F0"/>
    <w:rsid w:val="00243C2F"/>
    <w:rsid w:val="003C4689"/>
    <w:rsid w:val="003C78A2"/>
    <w:rsid w:val="00522024"/>
    <w:rsid w:val="005B5194"/>
    <w:rsid w:val="0066390B"/>
    <w:rsid w:val="006C1DE3"/>
    <w:rsid w:val="007A7A4F"/>
    <w:rsid w:val="0085564D"/>
    <w:rsid w:val="00905997"/>
    <w:rsid w:val="00936162"/>
    <w:rsid w:val="009B10AC"/>
    <w:rsid w:val="009E654B"/>
    <w:rsid w:val="00A30ACD"/>
    <w:rsid w:val="00A86FB3"/>
    <w:rsid w:val="00AC51FF"/>
    <w:rsid w:val="00B51BD8"/>
    <w:rsid w:val="00BA2919"/>
    <w:rsid w:val="00C06595"/>
    <w:rsid w:val="00C065FE"/>
    <w:rsid w:val="00C61B1D"/>
    <w:rsid w:val="00D041FE"/>
    <w:rsid w:val="00DC01D1"/>
    <w:rsid w:val="00E023E1"/>
    <w:rsid w:val="00E90A92"/>
    <w:rsid w:val="00F67933"/>
    <w:rsid w:val="00F67AEB"/>
    <w:rsid w:val="00F93835"/>
    <w:rsid w:val="00F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4A8E3-1373-46CE-B003-C744C102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5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Kloc</dc:creator>
  <cp:keywords/>
  <dc:description/>
  <cp:lastModifiedBy>Robert Strzelecki</cp:lastModifiedBy>
  <cp:revision>2</cp:revision>
  <cp:lastPrinted>2019-09-12T07:39:00Z</cp:lastPrinted>
  <dcterms:created xsi:type="dcterms:W3CDTF">2019-09-16T12:18:00Z</dcterms:created>
  <dcterms:modified xsi:type="dcterms:W3CDTF">2019-09-16T12:18:00Z</dcterms:modified>
</cp:coreProperties>
</file>