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9F31D9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9F31D9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9F31D9" w:rsidRDefault="00FE5304" w:rsidP="00541FA3">
      <w:pPr>
        <w:pStyle w:val="Default"/>
        <w:spacing w:line="326" w:lineRule="atLeast"/>
        <w:jc w:val="center"/>
        <w:rPr>
          <w:rFonts w:ascii="Arial" w:hAnsi="Arial" w:cs="Arial"/>
          <w:u w:val="single"/>
        </w:rPr>
      </w:pPr>
      <w:r w:rsidRPr="009F31D9">
        <w:rPr>
          <w:rFonts w:ascii="Arial" w:hAnsi="Arial" w:cs="Arial"/>
          <w:u w:val="single"/>
        </w:rPr>
        <w:t>Dotyczy</w:t>
      </w:r>
    </w:p>
    <w:p w14:paraId="00321FE1" w14:textId="0E18A19D" w:rsidR="00541FA3" w:rsidRPr="009F31D9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4EA70FEE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</w:rPr>
      </w:pPr>
      <w:r w:rsidRPr="009F31D9">
        <w:rPr>
          <w:rFonts w:ascii="Arial" w:hAnsi="Arial" w:cs="Arial"/>
          <w:b/>
          <w:bCs/>
          <w:color w:val="333333"/>
          <w:spacing w:val="-8"/>
          <w:kern w:val="36"/>
        </w:rPr>
        <w:t xml:space="preserve"> pisemnego przetargu nieograniczonego</w:t>
      </w:r>
    </w:p>
    <w:p w14:paraId="5D6B664D" w14:textId="34B7A0D6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</w:rPr>
      </w:pPr>
      <w:r w:rsidRPr="009F31D9">
        <w:rPr>
          <w:rFonts w:ascii="Arial" w:hAnsi="Arial" w:cs="Arial"/>
          <w:b/>
          <w:bCs/>
          <w:color w:val="333333"/>
          <w:spacing w:val="-8"/>
          <w:kern w:val="36"/>
        </w:rPr>
        <w:t xml:space="preserve"> sprzedaży nieruchomości </w:t>
      </w:r>
    </w:p>
    <w:p w14:paraId="7C408597" w14:textId="77777777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673EE3" w14:textId="4CA712C4" w:rsidR="005F227C" w:rsidRPr="009F31D9" w:rsidRDefault="009A2CC0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bookmarkStart w:id="0" w:name="_Hlk25057806"/>
      <w:r w:rsidRPr="009F31D9">
        <w:rPr>
          <w:rFonts w:ascii="Arial" w:eastAsia="Arial,Bold" w:hAnsi="Arial" w:cs="Arial"/>
          <w:bCs/>
        </w:rPr>
        <w:t>Samodzielnego Lokalu usytuowanego w budynki mieszkalnym przy ulicy Bolesława Krzywoustego 17 w Świdnicy, oznaczonego numerem 3 (trzy), złożonego z następujących pomieszczeń: przedpokoju, łazienki</w:t>
      </w:r>
      <w:r w:rsidR="00BD53BA">
        <w:rPr>
          <w:rFonts w:ascii="Arial" w:eastAsia="Arial,Bold" w:hAnsi="Arial" w:cs="Arial"/>
          <w:bCs/>
        </w:rPr>
        <w:t xml:space="preserve"> + WC, kuchni, dwóch (2) pokoi,</w:t>
      </w:r>
      <w:r w:rsidRPr="009F31D9">
        <w:rPr>
          <w:rFonts w:ascii="Arial" w:eastAsia="Arial,Bold" w:hAnsi="Arial" w:cs="Arial"/>
          <w:bCs/>
        </w:rPr>
        <w:t xml:space="preserve"> o łącznej powierzchni użytkowej 57,18 m2 (dalej jako „Lokal”) oraz związanego z Lokalem udziału wynoszącego 286/10.000 w nieruchomości wspólnej, którą stanowi nieruchomość - działka gruntu nr  </w:t>
      </w:r>
      <w:r w:rsidR="00BD53BA">
        <w:rPr>
          <w:rFonts w:ascii="Arial" w:eastAsia="Arial,Bold" w:hAnsi="Arial" w:cs="Arial"/>
          <w:bCs/>
        </w:rPr>
        <w:t>437</w:t>
      </w:r>
      <w:r w:rsidRPr="009F31D9">
        <w:rPr>
          <w:rFonts w:ascii="Arial" w:eastAsia="Arial,Bold" w:hAnsi="Arial" w:cs="Arial"/>
          <w:bCs/>
        </w:rPr>
        <w:t xml:space="preserve"> o powierzchni 0,2177 ha położonej w Świdnicy, obręb 0002 Zawiszów, dla której to nieruchomości dla której Sąd Rejonowy w Świdnicy, V Wydział Ksiąg Wieczystych, prowadzi księgę wieczystą SW1S/00074120/2, oraz części budynku i urządzenia, które nie służą wyłącznie do użytku właścicieli lokali (Nieruchomość oraz części wspólne budynku są zwane łącznie „Nieruchomością Wspólną”).</w:t>
      </w:r>
    </w:p>
    <w:bookmarkEnd w:id="0"/>
    <w:p w14:paraId="67136991" w14:textId="77777777" w:rsidR="009A2CC0" w:rsidRPr="009F31D9" w:rsidRDefault="009A2CC0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</w:p>
    <w:p w14:paraId="5026E996" w14:textId="3F9E3415" w:rsidR="00541FA3" w:rsidRPr="009F31D9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9F31D9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9F31D9">
        <w:rPr>
          <w:rFonts w:ascii="Arial" w:eastAsia="Arial,Bold" w:hAnsi="Arial" w:cs="Arial"/>
          <w:bCs/>
        </w:rPr>
        <w:t>spółka</w:t>
      </w:r>
      <w:r w:rsidRPr="009F31D9">
        <w:rPr>
          <w:rFonts w:ascii="Arial" w:eastAsia="Arial,Bold" w:hAnsi="Arial" w:cs="Arial"/>
          <w:bCs/>
        </w:rPr>
        <w:t xml:space="preserve"> z ograniczoną odpowiedzialnością z </w:t>
      </w:r>
      <w:r w:rsidRPr="009F31D9">
        <w:rPr>
          <w:rFonts w:ascii="Arial" w:eastAsia="Arial,Bold" w:hAnsi="Arial" w:cs="Arial"/>
          <w:bCs/>
        </w:rPr>
        <w:lastRenderedPageBreak/>
        <w:t>siedzibą przy ul. Uczniowskiej 16, 58-306 Wałbrzych, województwo dolnośląskie, powiat wałbrzyski, gmina M.</w:t>
      </w:r>
      <w:r w:rsidR="00570BF4" w:rsidRPr="009F31D9">
        <w:rPr>
          <w:rFonts w:ascii="Arial" w:eastAsia="Arial,Bold" w:hAnsi="Arial" w:cs="Arial"/>
          <w:bCs/>
        </w:rPr>
        <w:t xml:space="preserve"> Wałbrzych, miejsc. Wałbrzych, </w:t>
      </w:r>
      <w:r w:rsidRPr="009F31D9">
        <w:rPr>
          <w:rFonts w:ascii="Arial" w:eastAsia="Arial,Bold" w:hAnsi="Arial" w:cs="Arial"/>
          <w:bCs/>
        </w:rPr>
        <w:t>wpisaną przez Sąd Rejonowy dla Wrocławia - Fabrycznej we Wrocławiu, IX Wydział Gospodarczy Krajowego Rejestru Sądowego, do rejestru przedsiębiorców pod numerem KRS: 0000309190, NIP 8862887034, REGON: 020686631, posiadając</w:t>
      </w:r>
      <w:r w:rsidR="00C05F68" w:rsidRPr="009F31D9">
        <w:rPr>
          <w:rFonts w:ascii="Arial" w:eastAsia="Arial,Bold" w:hAnsi="Arial" w:cs="Arial"/>
          <w:bCs/>
        </w:rPr>
        <w:t>ą</w:t>
      </w:r>
      <w:r w:rsidRPr="009F31D9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1" w:name="_Hlk509836891"/>
    </w:p>
    <w:bookmarkEnd w:id="1"/>
    <w:p w14:paraId="7FDBF9ED" w14:textId="77777777" w:rsidR="00541FA3" w:rsidRPr="009F31D9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1424B699" w14:textId="3340EBF0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sz w:val="24"/>
          <w:szCs w:val="24"/>
        </w:rPr>
      </w:pPr>
      <w:bookmarkStart w:id="2" w:name="_Hlk530038628"/>
      <w:r w:rsidRPr="009F31D9">
        <w:rPr>
          <w:rFonts w:ascii="Arial" w:eastAsiaTheme="minorHAnsi" w:hAnsi="Arial" w:cs="Arial"/>
          <w:sz w:val="24"/>
          <w:szCs w:val="24"/>
        </w:rPr>
        <w:t xml:space="preserve">Samodzielny Lokal usytuowany na pierwszym piętrze budynku mieszkalnego wielorodzinnego , o 24 (dwudziestu czterech ) lokalach mieszkalnych , o łącznej pow. zabudowy 680,50 m </w:t>
      </w:r>
      <w:r w:rsidRPr="009F31D9">
        <w:rPr>
          <w:rFonts w:ascii="Arial" w:eastAsiaTheme="minorHAnsi" w:hAnsi="Arial" w:cs="Arial"/>
          <w:sz w:val="24"/>
          <w:szCs w:val="24"/>
          <w:vertAlign w:val="superscript"/>
        </w:rPr>
        <w:t xml:space="preserve">2 </w:t>
      </w:r>
      <w:r w:rsidRPr="009F31D9">
        <w:rPr>
          <w:rFonts w:ascii="Arial" w:eastAsiaTheme="minorHAnsi" w:hAnsi="Arial" w:cs="Arial"/>
          <w:sz w:val="24"/>
          <w:szCs w:val="24"/>
        </w:rPr>
        <w:t>przy ulicy Bolesława Krzywoustego nr 17 w Świdnicy, oznaczony numerem 3 (trzy), złożony z następujących pomieszczeń: przedpokoju, łazienki z WC, kuchni, dwóch pokoi, o łącznej powierzchni użytkowej 57,18 m</w:t>
      </w:r>
      <w:r w:rsidRPr="009F31D9">
        <w:rPr>
          <w:rFonts w:ascii="Arial" w:eastAsiaTheme="minorHAnsi" w:hAnsi="Arial" w:cs="Arial"/>
          <w:sz w:val="24"/>
          <w:szCs w:val="24"/>
          <w:vertAlign w:val="superscript"/>
        </w:rPr>
        <w:t>2</w:t>
      </w:r>
      <w:r w:rsidRPr="009F31D9">
        <w:rPr>
          <w:rFonts w:ascii="Arial" w:eastAsiaTheme="minorHAnsi" w:hAnsi="Arial" w:cs="Arial"/>
          <w:sz w:val="24"/>
          <w:szCs w:val="24"/>
        </w:rPr>
        <w:t xml:space="preserve"> </w:t>
      </w:r>
      <w:bookmarkEnd w:id="2"/>
      <w:r w:rsidRPr="009F31D9">
        <w:rPr>
          <w:rFonts w:ascii="Arial" w:eastAsiaTheme="minorHAnsi" w:hAnsi="Arial" w:cs="Arial"/>
          <w:sz w:val="24"/>
          <w:szCs w:val="24"/>
        </w:rPr>
        <w:t xml:space="preserve">(liczonej wg. Normy PN-ISO 9836:1997). </w:t>
      </w:r>
      <w:bookmarkStart w:id="3" w:name="_Hlk530038955"/>
      <w:r w:rsidRPr="009F31D9">
        <w:rPr>
          <w:rFonts w:ascii="Arial" w:eastAsiaTheme="minorHAnsi" w:hAnsi="Arial" w:cs="Arial"/>
          <w:sz w:val="24"/>
          <w:szCs w:val="24"/>
        </w:rPr>
        <w:t xml:space="preserve">Opis Lokalu wraz z planem pomieszczeń </w:t>
      </w:r>
      <w:bookmarkEnd w:id="3"/>
      <w:r w:rsidRPr="009F31D9">
        <w:rPr>
          <w:rFonts w:ascii="Arial" w:eastAsiaTheme="minorHAnsi" w:hAnsi="Arial" w:cs="Arial"/>
          <w:sz w:val="24"/>
          <w:szCs w:val="24"/>
        </w:rPr>
        <w:t xml:space="preserve">stanowi </w:t>
      </w:r>
      <w:r w:rsidRPr="009F31D9">
        <w:rPr>
          <w:rFonts w:ascii="Arial" w:eastAsiaTheme="minorHAnsi" w:hAnsi="Arial" w:cs="Arial"/>
          <w:sz w:val="24"/>
          <w:szCs w:val="24"/>
          <w:u w:val="single"/>
        </w:rPr>
        <w:t>Załącznik nr 2.</w:t>
      </w:r>
    </w:p>
    <w:p w14:paraId="5F7DCA5F" w14:textId="77777777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Udział wynoszący 286/10.000  w nieruchomości wspólnej, opisanej w ust. 4 poniżej, którą stanowi działka gruntu nr 293/1  o powierzchni 0,2177 ha oraz części Budynku i urządzenia, które nie służą wyłącznie do użytku właścicieli lokali. </w:t>
      </w:r>
    </w:p>
    <w:p w14:paraId="77C98097" w14:textId="77777777" w:rsidR="009A2CC0" w:rsidRPr="009F31D9" w:rsidRDefault="009A2CC0" w:rsidP="009A2CC0">
      <w:pPr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8571825" w14:textId="77777777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Budynek o którym mowa w ust. 1 powyżej posadowiony jest na nieruchomości opisanej w ust. 4 (dalej jako „Budynek”).</w:t>
      </w:r>
    </w:p>
    <w:p w14:paraId="1045FD84" w14:textId="77777777" w:rsidR="009A2CC0" w:rsidRPr="009F31D9" w:rsidRDefault="009A2CC0" w:rsidP="009A2CC0">
      <w:pPr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681B5BA9" w14:textId="302FFA08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Spółka jest w udziale wynoszącym</w:t>
      </w:r>
      <w:r w:rsidR="00565300">
        <w:rPr>
          <w:rFonts w:ascii="Arial" w:eastAsiaTheme="minorHAnsi" w:hAnsi="Arial" w:cs="Arial"/>
          <w:sz w:val="24"/>
          <w:szCs w:val="24"/>
        </w:rPr>
        <w:t xml:space="preserve"> </w:t>
      </w:r>
      <w:r w:rsidR="00345858">
        <w:rPr>
          <w:rFonts w:ascii="Arial" w:eastAsiaTheme="minorHAnsi" w:hAnsi="Arial" w:cs="Arial"/>
          <w:sz w:val="24"/>
          <w:szCs w:val="24"/>
        </w:rPr>
        <w:t>286</w:t>
      </w:r>
      <w:r w:rsidRPr="009F31D9">
        <w:rPr>
          <w:rFonts w:ascii="Arial" w:eastAsiaTheme="minorHAnsi" w:hAnsi="Arial" w:cs="Arial"/>
          <w:sz w:val="24"/>
          <w:szCs w:val="24"/>
        </w:rPr>
        <w:t>/10.000 właścicielem nieruchomości zabudowanej, stanowiącej działkę gruntu 293/1 o pow. 0,2177 ha, której cześć składową stanowi budynek mieszkalny wielorodzinny, położonej w Świdnicy przy ul. Bolesława Krzywoustego 17-19-21, na podstawie Umowy Przeniesienia Własności Nieruchomości z dnia 18.03.2008r., dla której to nieruchomości Sąd Rejonowy V Wydział Ksiąg Wieczystych w Świdnicy  prowadzi Księgę Wieczystą KW numer SW1S/00074120/2 (dalej: Nieruchomość).</w:t>
      </w:r>
    </w:p>
    <w:p w14:paraId="7C9850C3" w14:textId="77777777" w:rsidR="009A2CC0" w:rsidRPr="009F31D9" w:rsidRDefault="009A2CC0" w:rsidP="009A2CC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14:paraId="7A5F3808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Zbycie Lokalu wymaga uzyskania przez Spółkę zgód i/lub opinii organów lub podmiotów wskazanych w umowie Spółki.</w:t>
      </w:r>
    </w:p>
    <w:p w14:paraId="31F57A07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</w:p>
    <w:p w14:paraId="31572068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Zarząd Spółki jest zobowiązany do uzyskania zgód i/lub opinii, o których mowa w ust. 5 powyżej przed wszczęciem postępowania i/lub po jego zakończeniu.</w:t>
      </w:r>
    </w:p>
    <w:p w14:paraId="768302A8" w14:textId="77777777" w:rsidR="009A2CC0" w:rsidRPr="009F31D9" w:rsidRDefault="009A2CC0" w:rsidP="009A2CC0">
      <w:pPr>
        <w:spacing w:after="0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</w:p>
    <w:p w14:paraId="1B09CECF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Nieruchomość, dla której jest prowadzona księga wieczysta  </w:t>
      </w:r>
      <w:bookmarkStart w:id="4" w:name="_Hlk25049482"/>
      <w:r w:rsidRPr="009F31D9">
        <w:rPr>
          <w:rFonts w:ascii="Arial" w:eastAsiaTheme="minorHAnsi" w:hAnsi="Arial" w:cs="Arial"/>
          <w:sz w:val="24"/>
          <w:szCs w:val="24"/>
        </w:rPr>
        <w:t xml:space="preserve">SW1S/00074120/2  </w:t>
      </w:r>
      <w:bookmarkEnd w:id="4"/>
      <w:r w:rsidRPr="009F31D9">
        <w:rPr>
          <w:rFonts w:ascii="Arial" w:eastAsiaTheme="minorHAnsi" w:hAnsi="Arial" w:cs="Arial"/>
          <w:sz w:val="24"/>
          <w:szCs w:val="24"/>
        </w:rPr>
        <w:t xml:space="preserve">nie jest obciążona prawami ani roszczeniami osób trzecich, nie jest przedmiotem </w:t>
      </w:r>
      <w:r w:rsidRPr="009F31D9">
        <w:rPr>
          <w:rFonts w:ascii="Arial" w:eastAsiaTheme="minorHAnsi" w:hAnsi="Arial" w:cs="Arial"/>
          <w:sz w:val="24"/>
          <w:szCs w:val="24"/>
        </w:rPr>
        <w:lastRenderedPageBreak/>
        <w:t>toczącego się postępowania sądowego, ani postępowania administracyjnego i nie zachodzą ograniczenia w jej rozporządzaniu, poza wynikającymi z niniejszej Specyfikacji Istotnych Warunków Przetargu oraz umowy spółki.</w:t>
      </w:r>
    </w:p>
    <w:p w14:paraId="624FA4B4" w14:textId="77777777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CBA3E65" w14:textId="4CBD99E9" w:rsidR="009F31D9" w:rsidRPr="009F31D9" w:rsidRDefault="009F31D9" w:rsidP="009F31D9">
      <w:pPr>
        <w:spacing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3B91E790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Dział czwarty księgi wieczystej KW nr SW1S/00074120/2   żadnych wpisów nie  zawiera, natomiast w dziale trzecim wpisane są trzy nieodpłatne służebności:</w:t>
      </w:r>
    </w:p>
    <w:p w14:paraId="676D4897" w14:textId="3342C60C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a/ na rzecz każdoczesnego właściciela nieruchomości, stanowiącej działkę gruntu numer 293/4 o powierzchni 0,1707 ha położonej w Świdnicy , przy ul. Bolesława Krzywoustego – w postaci prawa korzystania z części działki gruntu nr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, przeznaczonej na cele rekreacyjne oraz prawa przejścia i przejazdu przez działkę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 – celem dostępu do ulicy Bolesława Krzywoustego w Świdnicy, oraz terenów rekreacyjnych,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6686BB6B" w14:textId="79053EC4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b/ na rzecz każdoczesnego właściciela nieruchomości, stanowiącej działkę gruntu numer 293/2 o powierzchni 0,2680 ha, położonej w Świdnicy przy ul. Bolesława Krzywoustego – w postaci prawa korzystania z części działki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, przeznaczonej na cel rekreacyjne or</w:t>
      </w:r>
      <w:r w:rsidR="00733F84">
        <w:rPr>
          <w:rFonts w:ascii="Arial" w:eastAsiaTheme="minorHAnsi" w:hAnsi="Arial" w:cs="Arial"/>
          <w:sz w:val="24"/>
          <w:szCs w:val="24"/>
        </w:rPr>
        <w:t>a</w:t>
      </w:r>
      <w:r w:rsidRPr="009F31D9">
        <w:rPr>
          <w:rFonts w:ascii="Arial" w:eastAsiaTheme="minorHAnsi" w:hAnsi="Arial" w:cs="Arial"/>
          <w:sz w:val="24"/>
          <w:szCs w:val="24"/>
        </w:rPr>
        <w:t xml:space="preserve">z prawa przejścia i przejazdu przez działkę gruntu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– celem dostępu do terenów rekreacyjnych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59D0EDA8" w14:textId="74CE32D5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c/ na rzecz każdoczesnego właściciela nieruchomości, stanowiącej działkę gruntu 293/3 o powierzchni 0,3196 ha, położonej w Świdnicy przy ul. Bolesława Krzywoustego – w postaci prawa korzystania z części działki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, przeznaczonej na cele rekreacyjne oraz prawa przejścia i przejazdu przez działkę gruntu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- celem dostępu do terenów rekreacyjnych,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3F3A348D" w14:textId="77777777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36FEDBFE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1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Prawo własności nieruchomości Spółka nabyła na podstawie umowy przeniesienia własności z dnia 18.03.2008 r. od Gminy Miasto Świdnica</w:t>
      </w:r>
    </w:p>
    <w:p w14:paraId="6A4A5FC9" w14:textId="77777777" w:rsidR="009A2CC0" w:rsidRPr="009F31D9" w:rsidRDefault="009A2CC0" w:rsidP="009A2CC0">
      <w:pPr>
        <w:spacing w:after="0"/>
        <w:ind w:left="141"/>
        <w:jc w:val="both"/>
        <w:rPr>
          <w:rFonts w:ascii="Arial" w:eastAsiaTheme="minorHAnsi" w:hAnsi="Arial" w:cs="Arial"/>
          <w:sz w:val="24"/>
          <w:szCs w:val="24"/>
        </w:rPr>
      </w:pPr>
    </w:p>
    <w:p w14:paraId="42498AEB" w14:textId="6479230C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1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Opisana Nieruchomość stanowiąca działkę gruntu numer </w:t>
      </w:r>
      <w:r w:rsidR="004E1736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 posiada uprawnienie w postaci prawa korzystania z części gruntu numer 293/4, przeznaczone na cele rekreacyjne oraz prawa przejścia i przejazdu przez działkę gruntu nr 293/4 – celem dostępu do ulicy Bolesława Krzywoustego w Świdnicy – oraz do terenów rekreacyjnych, znajdujących się na działce gruntu numer 293/4, ustanowione przez Spółkę w akcie notarialnym z dnia 6 grudnia 2010 r.</w:t>
      </w:r>
    </w:p>
    <w:p w14:paraId="1A633E9A" w14:textId="77777777" w:rsidR="009A2CC0" w:rsidRPr="009F31D9" w:rsidRDefault="009A2CC0" w:rsidP="009A2CC0">
      <w:pPr>
        <w:spacing w:after="0"/>
        <w:ind w:left="36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79F7FA8" w14:textId="16427EB2" w:rsidR="009A2CC0" w:rsidRPr="004E1736" w:rsidRDefault="009A2CC0" w:rsidP="0056530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Spółka otrzymała decyzję Powiatowego Inspektora Nadzoru Budowlanego nr  </w:t>
      </w:r>
      <w:r w:rsidRPr="004E1736">
        <w:rPr>
          <w:rFonts w:ascii="Arial" w:eastAsiaTheme="minorHAnsi" w:hAnsi="Arial" w:cs="Arial"/>
          <w:sz w:val="24"/>
          <w:szCs w:val="24"/>
        </w:rPr>
        <w:t xml:space="preserve">125/10  wydaną w dniu 12.07.2010 r. udzielającą pozwolenia na użytkowanie </w:t>
      </w:r>
    </w:p>
    <w:p w14:paraId="0CF10A8E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budynku mieszkalnego na nieruchomości położonej na terenie nieruchomości </w:t>
      </w:r>
    </w:p>
    <w:p w14:paraId="162E97BF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przy ul. Bolesława Krzywoustego 17-19-21 w Świdnicy.</w:t>
      </w:r>
    </w:p>
    <w:p w14:paraId="148029AB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</w:p>
    <w:p w14:paraId="13CB5034" w14:textId="07E34A12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5D5FF014" w14:textId="238E02C2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</w:t>
      </w:r>
    </w:p>
    <w:p w14:paraId="120C2C58" w14:textId="77777777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lastRenderedPageBreak/>
        <w:t xml:space="preserve">   14.W lokalu znajdują się elementy umeblowania pozostawione przez byłego     </w:t>
      </w:r>
    </w:p>
    <w:p w14:paraId="1A0C892C" w14:textId="63BE460B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  najemcę lokalu,</w:t>
      </w:r>
      <w:r w:rsidR="004E1736">
        <w:rPr>
          <w:rFonts w:ascii="Arial" w:eastAsiaTheme="minorHAnsi" w:hAnsi="Arial" w:cs="Arial"/>
          <w:sz w:val="24"/>
          <w:szCs w:val="24"/>
        </w:rPr>
        <w:t xml:space="preserve"> </w:t>
      </w:r>
      <w:r w:rsidRPr="009F31D9">
        <w:rPr>
          <w:rFonts w:ascii="Arial" w:eastAsiaTheme="minorHAnsi" w:hAnsi="Arial" w:cs="Arial"/>
          <w:sz w:val="24"/>
          <w:szCs w:val="24"/>
        </w:rPr>
        <w:t>których Spółka nie ma obowiązku usunięcia.</w:t>
      </w:r>
    </w:p>
    <w:p w14:paraId="0E8380C6" w14:textId="65EFE506" w:rsidR="009A2CC0" w:rsidRPr="009F31D9" w:rsidRDefault="009A2CC0" w:rsidP="009A2CC0">
      <w:p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7BFDDD59" w14:textId="23F8FC4E" w:rsidR="009A2CC0" w:rsidRPr="009F31D9" w:rsidRDefault="009A2CC0" w:rsidP="009A2CC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 xml:space="preserve">§ </w:t>
      </w:r>
      <w:r w:rsidR="004405B6" w:rsidRPr="009F31D9">
        <w:rPr>
          <w:rFonts w:ascii="Arial" w:hAnsi="Arial" w:cs="Arial"/>
          <w:b/>
          <w:sz w:val="24"/>
          <w:szCs w:val="24"/>
          <w:u w:val="single"/>
        </w:rPr>
        <w:t xml:space="preserve">2. Cena wywoławcza oraz informacja o opodatkowaniu </w:t>
      </w:r>
    </w:p>
    <w:p w14:paraId="28E17261" w14:textId="5845F710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Cena wywoławcza Lokalu oraz związanego  z wymienionym  udziałem  w nieruchomości wspólnej wynosi 285. 900,00 zł  (słownie: dwieście osiemdziesiąt pięć tysięcy dziewięćset złotych 00/100) .</w:t>
      </w:r>
    </w:p>
    <w:p w14:paraId="0F24018C" w14:textId="37F16FC1" w:rsidR="0008173E" w:rsidRPr="009F31D9" w:rsidRDefault="0008173E" w:rsidP="0008173E">
      <w:pPr>
        <w:pStyle w:val="Akapitzlist"/>
        <w:numPr>
          <w:ilvl w:val="0"/>
          <w:numId w:val="31"/>
        </w:numP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Sprzedaż Lokalu nie jest opodatkowana podatkiem VAT. Kupujący będzie zobowiązany do zapłaty podatku od czynności cywilnoprawnych.</w:t>
      </w:r>
    </w:p>
    <w:p w14:paraId="1D2366F7" w14:textId="6226B550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Zaoferowana cena nie może być niższa od ceny wywoławczej, może być równa bądź wyższa.</w:t>
      </w:r>
    </w:p>
    <w:p w14:paraId="0206A3F8" w14:textId="77777777" w:rsidR="00F0526F" w:rsidRPr="009F31D9" w:rsidRDefault="00F0526F" w:rsidP="00F0526F">
      <w:pPr>
        <w:shd w:val="clear" w:color="auto" w:fill="FFFFFF"/>
        <w:spacing w:after="158" w:line="330" w:lineRule="atLeast"/>
        <w:ind w:left="720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</w:p>
    <w:p w14:paraId="34B2CCDD" w14:textId="53CD15C4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Cena ustalona w ust. 1 obejmuje udział w prawie własności Nieruchomości i w częściach wspólnych Budynku. Nieruchomość oraz części wspólne Budynku są zwane łącznie „Nieruchomością Wspólną”.</w:t>
      </w:r>
    </w:p>
    <w:p w14:paraId="7DC8F4A4" w14:textId="77777777" w:rsidR="00F0526F" w:rsidRPr="009F31D9" w:rsidRDefault="00F0526F" w:rsidP="00F0526F">
      <w:p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</w:p>
    <w:p w14:paraId="53F2D767" w14:textId="7CA0C097" w:rsidR="00FE5627" w:rsidRPr="009F31D9" w:rsidRDefault="004405B6" w:rsidP="009A2CC0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Cena wywoławcza  uwzględnia stan techniczny Przedmiotu przetargu i  Nieruchomości Wspólnej, który to przystępujący do przetargu uczestnik  akceptuje bez zastrzeżeń. </w:t>
      </w:r>
    </w:p>
    <w:p w14:paraId="66F36295" w14:textId="77777777" w:rsidR="009A2CC0" w:rsidRPr="009F31D9" w:rsidRDefault="009A2CC0" w:rsidP="009A2CC0">
      <w:pPr>
        <w:rPr>
          <w:rFonts w:ascii="Arial" w:hAnsi="Arial" w:cs="Arial"/>
          <w:bCs/>
          <w:sz w:val="24"/>
          <w:szCs w:val="24"/>
          <w:u w:val="single"/>
        </w:rPr>
      </w:pPr>
    </w:p>
    <w:p w14:paraId="207B8AC2" w14:textId="3FCA1601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5" w:name="_Hlk25054850"/>
      <w:r w:rsidRPr="009F31D9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6C5E4171" w14:textId="1591F03C" w:rsidR="0008173E" w:rsidRPr="009F31D9" w:rsidRDefault="0008173E" w:rsidP="0008173E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Warunkiem udziału w niniejszym przetargu jest wpłacenie wadium na rzecz Spółki w wysokości 5 % łącznej ceny wywoławczej</w:t>
      </w:r>
      <w:r w:rsidR="00241F5F">
        <w:rPr>
          <w:rFonts w:ascii="Arial" w:eastAsiaTheme="minorHAnsi" w:hAnsi="Arial" w:cs="Arial"/>
          <w:sz w:val="24"/>
          <w:szCs w:val="24"/>
        </w:rPr>
        <w:t>,</w:t>
      </w:r>
      <w:r w:rsidRPr="009F31D9">
        <w:rPr>
          <w:rFonts w:ascii="Arial" w:eastAsiaTheme="minorHAnsi" w:hAnsi="Arial" w:cs="Arial"/>
          <w:sz w:val="24"/>
          <w:szCs w:val="24"/>
        </w:rPr>
        <w:t xml:space="preserve">  tj. 14. 295,00 zł (słownie: czternaście tysięcy dwieście dziewięćdziesiąt pięć złotych  00/100).</w:t>
      </w:r>
    </w:p>
    <w:p w14:paraId="77017060" w14:textId="77777777" w:rsidR="0008173E" w:rsidRPr="009F31D9" w:rsidRDefault="0008173E" w:rsidP="0008173E">
      <w:pPr>
        <w:numPr>
          <w:ilvl w:val="0"/>
          <w:numId w:val="3"/>
        </w:numPr>
        <w:spacing w:before="240"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0D411B79" w14:textId="1AB9F847" w:rsidR="0008173E" w:rsidRPr="009F31D9" w:rsidRDefault="0008173E" w:rsidP="0008173E">
      <w:pPr>
        <w:numPr>
          <w:ilvl w:val="0"/>
          <w:numId w:val="3"/>
        </w:numPr>
        <w:spacing w:before="240" w:after="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 tytule wpłaty należy wpisać: „Wadium za udział w przetargu dot. sprzedaży Lokalu nr 3</w:t>
      </w:r>
      <w:r w:rsidR="00EE1C74">
        <w:rPr>
          <w:rFonts w:ascii="Arial" w:eastAsiaTheme="minorHAnsi" w:hAnsi="Arial" w:cs="Arial"/>
          <w:sz w:val="24"/>
          <w:szCs w:val="24"/>
        </w:rPr>
        <w:t>,</w:t>
      </w:r>
      <w:r w:rsidRPr="009F31D9">
        <w:rPr>
          <w:rFonts w:ascii="Arial" w:eastAsiaTheme="minorHAnsi" w:hAnsi="Arial" w:cs="Arial"/>
          <w:sz w:val="24"/>
          <w:szCs w:val="24"/>
        </w:rPr>
        <w:t>ul. Bolesława Krzywoustego 17 w  Świdnicy ”.</w:t>
      </w:r>
    </w:p>
    <w:p w14:paraId="46BAF104" w14:textId="18947CCF" w:rsidR="0008173E" w:rsidRPr="009F31D9" w:rsidRDefault="0008173E" w:rsidP="0008173E">
      <w:pPr>
        <w:numPr>
          <w:ilvl w:val="0"/>
          <w:numId w:val="3"/>
        </w:numPr>
        <w:spacing w:before="240"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Uczestnik przetargu zobowiązany jest załączyć do oferty dowód wniesienia wadium.</w:t>
      </w:r>
    </w:p>
    <w:bookmarkEnd w:id="5"/>
    <w:p w14:paraId="304906F5" w14:textId="714C26B6" w:rsidR="00F04217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</w:t>
      </w:r>
      <w:r w:rsidR="00F04217" w:rsidRPr="009F31D9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9F31D9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9F31D9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0BEBC14A" w:rsidR="00F04217" w:rsidRPr="009F31D9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 zwraca się również</w:t>
      </w:r>
      <w:r w:rsidR="006B0F1B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w sposób określony w ust. 5</w:t>
      </w:r>
      <w:r w:rsidR="006B0F1B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265AD64E" w:rsidR="004935D4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 xml:space="preserve">Brak zgody na zbycie </w:t>
      </w:r>
      <w:r w:rsidR="000746AC" w:rsidRPr="009F31D9">
        <w:rPr>
          <w:rFonts w:ascii="Arial" w:hAnsi="Arial" w:cs="Arial"/>
          <w:sz w:val="24"/>
          <w:szCs w:val="24"/>
        </w:rPr>
        <w:t>Przedmiotu</w:t>
      </w:r>
      <w:r w:rsidR="000959C3" w:rsidRPr="009F31D9">
        <w:rPr>
          <w:rFonts w:ascii="Arial" w:hAnsi="Arial" w:cs="Arial"/>
          <w:sz w:val="24"/>
          <w:szCs w:val="24"/>
        </w:rPr>
        <w:t xml:space="preserve"> przeta</w:t>
      </w:r>
      <w:r w:rsidR="000746AC" w:rsidRPr="009F31D9">
        <w:rPr>
          <w:rFonts w:ascii="Arial" w:hAnsi="Arial" w:cs="Arial"/>
          <w:sz w:val="24"/>
          <w:szCs w:val="24"/>
        </w:rPr>
        <w:t xml:space="preserve">rgu </w:t>
      </w:r>
      <w:r w:rsidRPr="009F31D9">
        <w:rPr>
          <w:rFonts w:ascii="Arial" w:hAnsi="Arial" w:cs="Arial"/>
          <w:sz w:val="24"/>
          <w:szCs w:val="24"/>
        </w:rPr>
        <w:t>wyrażonej przez organy Spółki.</w:t>
      </w:r>
    </w:p>
    <w:p w14:paraId="1C508DA9" w14:textId="140B266D" w:rsidR="004935D4" w:rsidRPr="009F31D9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Wadium wniesione przez oferenta, którego oferta została wybrania, zostanie zarachowane na poczet ceny </w:t>
      </w:r>
      <w:r w:rsidR="000959C3" w:rsidRPr="009F31D9">
        <w:rPr>
          <w:rFonts w:ascii="Arial" w:hAnsi="Arial" w:cs="Arial"/>
          <w:sz w:val="24"/>
          <w:szCs w:val="24"/>
        </w:rPr>
        <w:t>Przedmiotu przetargu</w:t>
      </w:r>
    </w:p>
    <w:p w14:paraId="3B18CF23" w14:textId="12323C32" w:rsidR="004935D4" w:rsidRPr="009F31D9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289FA2B3" w:rsidR="00541FA3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przypadku zamiaru nabycia </w:t>
      </w:r>
      <w:r w:rsidR="000959C3" w:rsidRPr="009F31D9">
        <w:rPr>
          <w:rFonts w:ascii="Arial" w:hAnsi="Arial" w:cs="Arial"/>
          <w:sz w:val="24"/>
          <w:szCs w:val="24"/>
        </w:rPr>
        <w:t>Podmiotu przetargu</w:t>
      </w:r>
      <w:r w:rsidRPr="009F31D9">
        <w:rPr>
          <w:rFonts w:ascii="Arial" w:hAnsi="Arial" w:cs="Arial"/>
          <w:sz w:val="24"/>
          <w:szCs w:val="24"/>
        </w:rPr>
        <w:t xml:space="preserve"> w ramach wspólności ustawowej małżeńskiej, wadium winno być wniesione w imieniu obojga małżonków.</w:t>
      </w:r>
    </w:p>
    <w:p w14:paraId="75DDD027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20C8F03C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</w:t>
      </w:r>
      <w:r w:rsidR="00A53B22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o. (58-306 Wałbrzych, ul.</w:t>
      </w:r>
      <w:r w:rsidR="00075B0A" w:rsidRPr="009F31D9">
        <w:rPr>
          <w:rFonts w:ascii="Arial" w:hAnsi="Arial" w:cs="Arial"/>
          <w:sz w:val="24"/>
          <w:szCs w:val="24"/>
        </w:rPr>
        <w:t> </w:t>
      </w:r>
      <w:r w:rsidRPr="009F31D9">
        <w:rPr>
          <w:rFonts w:ascii="Arial" w:hAnsi="Arial" w:cs="Arial"/>
          <w:sz w:val="24"/>
          <w:szCs w:val="24"/>
        </w:rPr>
        <w:t xml:space="preserve">Uczniowska 16- I piętro) lub </w:t>
      </w:r>
      <w:r w:rsidR="00075B0A" w:rsidRPr="009F31D9">
        <w:rPr>
          <w:rFonts w:ascii="Arial" w:hAnsi="Arial" w:cs="Arial"/>
          <w:sz w:val="24"/>
          <w:szCs w:val="24"/>
        </w:rPr>
        <w:t>wysyłając</w:t>
      </w:r>
      <w:r w:rsidRPr="009F31D9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w</w:t>
      </w:r>
      <w:r w:rsidR="00075B0A" w:rsidRPr="009F31D9">
        <w:rPr>
          <w:rFonts w:ascii="Arial" w:hAnsi="Arial" w:cs="Arial"/>
          <w:sz w:val="24"/>
          <w:szCs w:val="24"/>
        </w:rPr>
        <w:t> </w:t>
      </w:r>
      <w:r w:rsidRPr="009F31D9">
        <w:rPr>
          <w:rFonts w:ascii="Arial" w:hAnsi="Arial" w:cs="Arial"/>
          <w:sz w:val="24"/>
          <w:szCs w:val="24"/>
        </w:rPr>
        <w:t xml:space="preserve">terminie do </w:t>
      </w:r>
      <w:r w:rsidR="00585AA8">
        <w:rPr>
          <w:rFonts w:ascii="Arial" w:hAnsi="Arial" w:cs="Arial"/>
          <w:sz w:val="24"/>
          <w:szCs w:val="24"/>
        </w:rPr>
        <w:t>26 lutego 2020</w:t>
      </w:r>
      <w:r w:rsidR="00CC6BC1" w:rsidRPr="009F31D9">
        <w:rPr>
          <w:rFonts w:ascii="Arial" w:hAnsi="Arial" w:cs="Arial"/>
          <w:sz w:val="24"/>
          <w:szCs w:val="24"/>
        </w:rPr>
        <w:t xml:space="preserve"> r. do </w:t>
      </w:r>
      <w:r w:rsidRPr="009F31D9">
        <w:rPr>
          <w:rFonts w:ascii="Arial" w:hAnsi="Arial" w:cs="Arial"/>
          <w:sz w:val="24"/>
          <w:szCs w:val="24"/>
        </w:rPr>
        <w:t>godz.</w:t>
      </w:r>
      <w:r w:rsidR="000959C3" w:rsidRPr="009F31D9">
        <w:rPr>
          <w:rFonts w:ascii="Arial" w:hAnsi="Arial" w:cs="Arial"/>
          <w:sz w:val="24"/>
          <w:szCs w:val="24"/>
        </w:rPr>
        <w:t>10</w:t>
      </w:r>
      <w:r w:rsidRPr="009F31D9">
        <w:rPr>
          <w:rFonts w:ascii="Arial" w:hAnsi="Arial" w:cs="Arial"/>
          <w:sz w:val="24"/>
          <w:szCs w:val="24"/>
        </w:rPr>
        <w:t xml:space="preserve">:00. </w:t>
      </w:r>
    </w:p>
    <w:p w14:paraId="36FD5717" w14:textId="0FC0D562" w:rsidR="00541FA3" w:rsidRPr="009F31D9" w:rsidRDefault="00A95ABA" w:rsidP="0008173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6" w:name="_Hlk530481234"/>
      <w:r w:rsidRPr="009F31D9">
        <w:rPr>
          <w:rFonts w:ascii="Arial" w:hAnsi="Arial" w:cs="Arial"/>
          <w:sz w:val="24"/>
          <w:szCs w:val="24"/>
        </w:rPr>
        <w:t xml:space="preserve">Oznaczenie koperty:  przetarg nieograniczony </w:t>
      </w:r>
      <w:r w:rsidR="0008173E" w:rsidRPr="009F31D9">
        <w:rPr>
          <w:rFonts w:ascii="Arial" w:hAnsi="Arial" w:cs="Arial"/>
          <w:sz w:val="24"/>
          <w:szCs w:val="24"/>
        </w:rPr>
        <w:t>-– Lokal nr 3  Świdnica ul B. Krzywoustego 17.</w:t>
      </w:r>
    </w:p>
    <w:bookmarkEnd w:id="6"/>
    <w:p w14:paraId="3002D3A4" w14:textId="4960AAB0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9F31D9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9F31D9">
        <w:rPr>
          <w:rFonts w:ascii="Arial" w:hAnsi="Arial" w:cs="Arial"/>
          <w:sz w:val="24"/>
          <w:szCs w:val="24"/>
        </w:rPr>
        <w:t xml:space="preserve"> w sposób opisany powyżej</w:t>
      </w:r>
      <w:r w:rsidRPr="009F31D9">
        <w:rPr>
          <w:rFonts w:ascii="Arial" w:hAnsi="Arial" w:cs="Arial"/>
          <w:sz w:val="24"/>
          <w:szCs w:val="24"/>
        </w:rPr>
        <w:t>,</w:t>
      </w:r>
      <w:r w:rsidR="00C213E7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zostanie zwrócona bez rozpatrywania</w:t>
      </w:r>
      <w:r w:rsidR="00C213E7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9F31D9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1DF6083F" w:rsidR="006B0F1B" w:rsidRPr="009F31D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7" w:name="_Hlk530481202"/>
      <w:r w:rsidRPr="009F31D9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</w:t>
      </w:r>
      <w:r w:rsidR="001D5EFB" w:rsidRPr="009F31D9">
        <w:rPr>
          <w:rFonts w:ascii="Arial" w:hAnsi="Arial" w:cs="Arial"/>
          <w:color w:val="000000"/>
          <w:sz w:val="24"/>
          <w:szCs w:val="24"/>
        </w:rPr>
        <w:t xml:space="preserve"> oraz jednostki organizacyjnie nieposiadające osobowości prawnej</w:t>
      </w:r>
      <w:r w:rsidRPr="009F31D9">
        <w:rPr>
          <w:rFonts w:ascii="Arial" w:hAnsi="Arial" w:cs="Arial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7"/>
    <w:p w14:paraId="6B0189AC" w14:textId="5A4B1E63" w:rsidR="006B0F1B" w:rsidRPr="009F31D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65EB0D5A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osoby, które pozostają z prowadzącym przetarg w takim stosunku prawnym lub faktycznym, że może to budzić uzasadnione </w:t>
      </w:r>
      <w:r w:rsidR="00565300" w:rsidRPr="009F31D9">
        <w:rPr>
          <w:rFonts w:ascii="Arial" w:hAnsi="Arial" w:cs="Arial"/>
          <w:color w:val="000000"/>
          <w:sz w:val="24"/>
          <w:szCs w:val="24"/>
        </w:rPr>
        <w:t>wątpliwości</w:t>
      </w:r>
      <w:r w:rsidR="00565300">
        <w:rPr>
          <w:rFonts w:ascii="Arial" w:hAnsi="Arial" w:cs="Arial"/>
          <w:color w:val="000000"/>
          <w:sz w:val="24"/>
          <w:szCs w:val="24"/>
        </w:rPr>
        <w:t>,</w:t>
      </w:r>
      <w:r w:rsidR="00565300" w:rsidRPr="009F31D9">
        <w:rPr>
          <w:rFonts w:ascii="Arial" w:hAnsi="Arial" w:cs="Arial"/>
          <w:color w:val="000000"/>
          <w:sz w:val="24"/>
          <w:szCs w:val="24"/>
        </w:rPr>
        <w:t xml:space="preserve"> co</w:t>
      </w:r>
      <w:r w:rsidRPr="009F31D9">
        <w:rPr>
          <w:rFonts w:ascii="Arial" w:hAnsi="Arial" w:cs="Arial"/>
          <w:color w:val="000000"/>
          <w:sz w:val="24"/>
          <w:szCs w:val="24"/>
        </w:rPr>
        <w:t xml:space="preserve"> do bezstronności prowadzącego przetarg.</w:t>
      </w:r>
    </w:p>
    <w:p w14:paraId="6DDFBD8B" w14:textId="451D388D" w:rsidR="006B0F1B" w:rsidRPr="009F31D9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9F31D9" w:rsidRDefault="006B0F1B" w:rsidP="0027024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9F31D9" w:rsidRDefault="00541FA3" w:rsidP="0027024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zobowiązanie uczestnika do:</w:t>
      </w:r>
    </w:p>
    <w:p w14:paraId="1C5FC77E" w14:textId="6B055401" w:rsidR="00541FA3" w:rsidRPr="009F31D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="001D5EFB" w:rsidRPr="009F31D9">
        <w:rPr>
          <w:rFonts w:ascii="Arial" w:hAnsi="Arial" w:cs="Arial"/>
          <w:sz w:val="24"/>
          <w:szCs w:val="24"/>
        </w:rPr>
        <w:t>oraz Nieruchomości Wspólnej</w:t>
      </w:r>
      <w:r w:rsidRPr="009F31D9">
        <w:rPr>
          <w:rFonts w:ascii="Arial" w:hAnsi="Arial" w:cs="Arial"/>
          <w:sz w:val="24"/>
          <w:szCs w:val="24"/>
        </w:rPr>
        <w:t>,</w:t>
      </w:r>
    </w:p>
    <w:p w14:paraId="2174F9F4" w14:textId="35CA6090" w:rsidR="00541FA3" w:rsidRPr="009F31D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wpłacenia kwoty równej zaoferowanej cenie pomniejszonej o wpłacone wadium w sposób i w terminie wskazanym w § </w:t>
      </w:r>
      <w:r w:rsidR="00C213E7" w:rsidRPr="009F31D9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oświadczenie, że uczestnik:</w:t>
      </w:r>
    </w:p>
    <w:p w14:paraId="0A63261B" w14:textId="51F30CFF" w:rsidR="00632AAF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zapoznał się ze stanem prawnym</w:t>
      </w:r>
      <w:r w:rsidR="008B451D" w:rsidRPr="009F31D9">
        <w:rPr>
          <w:rFonts w:ascii="Arial" w:hAnsi="Arial" w:cs="Arial"/>
          <w:sz w:val="24"/>
          <w:szCs w:val="24"/>
        </w:rPr>
        <w:t xml:space="preserve"> i </w:t>
      </w:r>
      <w:r w:rsidRPr="009F31D9">
        <w:rPr>
          <w:rFonts w:ascii="Arial" w:hAnsi="Arial" w:cs="Arial"/>
          <w:sz w:val="24"/>
          <w:szCs w:val="24"/>
        </w:rPr>
        <w:t xml:space="preserve">faktycznym przedmiotowej </w:t>
      </w:r>
      <w:r w:rsidR="00C213E7" w:rsidRPr="009F31D9">
        <w:rPr>
          <w:rFonts w:ascii="Arial" w:hAnsi="Arial" w:cs="Arial"/>
          <w:sz w:val="24"/>
          <w:szCs w:val="24"/>
        </w:rPr>
        <w:t>N</w:t>
      </w:r>
      <w:r w:rsidRPr="009F31D9">
        <w:rPr>
          <w:rFonts w:ascii="Arial" w:hAnsi="Arial" w:cs="Arial"/>
          <w:sz w:val="24"/>
          <w:szCs w:val="24"/>
        </w:rPr>
        <w:t>ieruchomości</w:t>
      </w:r>
      <w:r w:rsidR="00A4512E" w:rsidRPr="009F31D9">
        <w:rPr>
          <w:rFonts w:ascii="Arial" w:hAnsi="Arial" w:cs="Arial"/>
          <w:sz w:val="24"/>
          <w:szCs w:val="24"/>
        </w:rPr>
        <w:t>, nie wnosi zastrzeżeń z</w:t>
      </w:r>
      <w:r w:rsidR="008B451D" w:rsidRPr="009F31D9">
        <w:rPr>
          <w:rFonts w:ascii="Arial" w:hAnsi="Arial" w:cs="Arial"/>
          <w:sz w:val="24"/>
          <w:szCs w:val="24"/>
        </w:rPr>
        <w:t xml:space="preserve">arówno do </w:t>
      </w:r>
      <w:r w:rsidR="000E0D32" w:rsidRPr="009F31D9">
        <w:rPr>
          <w:rFonts w:ascii="Arial" w:hAnsi="Arial" w:cs="Arial"/>
          <w:sz w:val="24"/>
          <w:szCs w:val="24"/>
        </w:rPr>
        <w:t>lokalu</w:t>
      </w:r>
      <w:r w:rsidR="000E0D32">
        <w:rPr>
          <w:rFonts w:ascii="Arial" w:hAnsi="Arial" w:cs="Arial"/>
          <w:sz w:val="24"/>
          <w:szCs w:val="24"/>
        </w:rPr>
        <w:t>,</w:t>
      </w:r>
      <w:r w:rsidR="000E0D32" w:rsidRPr="009F31D9">
        <w:rPr>
          <w:rFonts w:ascii="Arial" w:hAnsi="Arial" w:cs="Arial"/>
          <w:sz w:val="24"/>
          <w:szCs w:val="24"/>
        </w:rPr>
        <w:t xml:space="preserve"> jak</w:t>
      </w:r>
      <w:r w:rsidR="00A4512E" w:rsidRPr="009F31D9">
        <w:rPr>
          <w:rFonts w:ascii="Arial" w:hAnsi="Arial" w:cs="Arial"/>
          <w:sz w:val="24"/>
          <w:szCs w:val="24"/>
        </w:rPr>
        <w:t xml:space="preserve"> też do Nieruchomości wspólnej</w:t>
      </w:r>
      <w:r w:rsidR="00282AFF" w:rsidRPr="009F31D9">
        <w:rPr>
          <w:rFonts w:ascii="Arial" w:hAnsi="Arial" w:cs="Arial"/>
          <w:sz w:val="24"/>
          <w:szCs w:val="24"/>
        </w:rPr>
        <w:t>,</w:t>
      </w:r>
      <w:r w:rsidR="008B451D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oraz z</w:t>
      </w:r>
      <w:r w:rsidR="00282AFF" w:rsidRPr="009F31D9">
        <w:rPr>
          <w:rFonts w:ascii="Arial" w:hAnsi="Arial" w:cs="Arial"/>
          <w:sz w:val="24"/>
          <w:szCs w:val="24"/>
        </w:rPr>
        <w:t>e</w:t>
      </w:r>
      <w:r w:rsidRPr="009F31D9">
        <w:rPr>
          <w:rFonts w:ascii="Arial" w:hAnsi="Arial" w:cs="Arial"/>
          <w:sz w:val="24"/>
          <w:szCs w:val="24"/>
        </w:rPr>
        <w:t xml:space="preserve"> </w:t>
      </w:r>
      <w:r w:rsidR="00A83E39" w:rsidRPr="009F31D9">
        <w:rPr>
          <w:rFonts w:ascii="Arial" w:hAnsi="Arial" w:cs="Arial"/>
          <w:sz w:val="24"/>
          <w:szCs w:val="24"/>
        </w:rPr>
        <w:t>Specyfikacją Istotnych Warunków Przetargu</w:t>
      </w:r>
      <w:r w:rsidRPr="009F31D9">
        <w:rPr>
          <w:rFonts w:ascii="Arial" w:hAnsi="Arial" w:cs="Arial"/>
          <w:sz w:val="24"/>
          <w:szCs w:val="24"/>
        </w:rPr>
        <w:t>, który przyjmuje jako obowiązujący</w:t>
      </w:r>
      <w:r w:rsidR="00632AAF" w:rsidRPr="009F31D9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9F31D9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9F31D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9F31D9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9F31D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9E9DA75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oświadczenie o uzyskaniu i przyjęciu informacji, że na sprzedaż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Pr="009F31D9">
        <w:rPr>
          <w:rFonts w:ascii="Arial" w:hAnsi="Arial" w:cs="Arial"/>
          <w:sz w:val="24"/>
          <w:szCs w:val="24"/>
        </w:rPr>
        <w:t xml:space="preserve"> </w:t>
      </w:r>
      <w:r w:rsidR="00A83E39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Pr="009F31D9">
        <w:rPr>
          <w:rFonts w:ascii="Arial" w:hAnsi="Arial" w:cs="Arial"/>
          <w:sz w:val="24"/>
          <w:szCs w:val="24"/>
        </w:rPr>
        <w:t>konieczne jest uzyskanie zgody organów Spółki.</w:t>
      </w:r>
    </w:p>
    <w:p w14:paraId="507E637A" w14:textId="0B26CF7A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oświadczenie o </w:t>
      </w:r>
      <w:r w:rsidR="00632AAF" w:rsidRPr="009F31D9">
        <w:rPr>
          <w:rFonts w:ascii="Arial" w:hAnsi="Arial" w:cs="Arial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565300">
        <w:rPr>
          <w:rFonts w:ascii="Arial" w:hAnsi="Arial" w:cs="Arial"/>
          <w:sz w:val="24"/>
          <w:szCs w:val="24"/>
        </w:rPr>
        <w:t>3</w:t>
      </w:r>
      <w:r w:rsidR="00632AAF" w:rsidRPr="009F31D9">
        <w:rPr>
          <w:rFonts w:ascii="Arial" w:hAnsi="Arial" w:cs="Arial"/>
          <w:sz w:val="24"/>
          <w:szCs w:val="24"/>
        </w:rPr>
        <w:t xml:space="preserve">  (dotyczy oferentów będących osobami fizycznymi);</w:t>
      </w:r>
    </w:p>
    <w:p w14:paraId="1BBB0EBF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>miejscowość i datę sporządzenia oferty oraz podpis/podpisy osoby/osób uprawnionych do działania w imieniu uczestnika przetargu,</w:t>
      </w:r>
    </w:p>
    <w:p w14:paraId="7FF3BBB1" w14:textId="09B6CE83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załączyć do oferty:</w:t>
      </w:r>
    </w:p>
    <w:p w14:paraId="447461F2" w14:textId="5C79AFB4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9F31D9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dowód wniesienia wadium,</w:t>
      </w:r>
    </w:p>
    <w:p w14:paraId="7AB75115" w14:textId="1C5AB5CA" w:rsidR="00F743B2" w:rsidRPr="009F31D9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do zawarcia umowy sprzedaży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="00A83E39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Pr="009F31D9">
        <w:rPr>
          <w:rFonts w:ascii="Arial" w:hAnsi="Arial" w:cs="Arial"/>
          <w:sz w:val="24"/>
          <w:szCs w:val="24"/>
        </w:rPr>
        <w:t xml:space="preserve">w przypadku wyrażenia przez Radę Nadzorczą zgody na </w:t>
      </w:r>
      <w:r w:rsidR="000746AC" w:rsidRPr="009F31D9">
        <w:rPr>
          <w:rFonts w:ascii="Arial" w:hAnsi="Arial" w:cs="Arial"/>
          <w:sz w:val="24"/>
          <w:szCs w:val="24"/>
        </w:rPr>
        <w:t xml:space="preserve"> jego </w:t>
      </w:r>
      <w:r w:rsidRPr="009F31D9">
        <w:rPr>
          <w:rFonts w:ascii="Arial" w:hAnsi="Arial" w:cs="Arial"/>
          <w:sz w:val="24"/>
          <w:szCs w:val="24"/>
        </w:rPr>
        <w:t xml:space="preserve">sprzedaż nabywcy, którego oferta została wybrana, w termie i miejscu wskazanym przez Spółkę w zawiadomieniu, nie dłuższym niż </w:t>
      </w:r>
      <w:r w:rsidR="000746AC" w:rsidRPr="009F31D9">
        <w:rPr>
          <w:rFonts w:ascii="Arial" w:hAnsi="Arial" w:cs="Arial"/>
          <w:sz w:val="24"/>
          <w:szCs w:val="24"/>
        </w:rPr>
        <w:t>60</w:t>
      </w:r>
      <w:r w:rsidRPr="009F31D9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01ED234F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do zapłaty ceny nabycia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Pr="009F31D9">
        <w:rPr>
          <w:rFonts w:ascii="Arial" w:hAnsi="Arial" w:cs="Arial"/>
          <w:sz w:val="24"/>
          <w:szCs w:val="24"/>
        </w:rPr>
        <w:t>, w terminach ustalonych w wyniku przetargu; przez datę zapłaty ceny rozumie się datę wpływu środków pieniężnych na rachunek bankowy Spółki.</w:t>
      </w:r>
    </w:p>
    <w:p w14:paraId="6754EF57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  e-mail: mariola.kozlowska@ipdevelopment.pl</w:t>
      </w:r>
    </w:p>
    <w:p w14:paraId="47E6CA2B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2369ADDB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9F31D9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9F31D9">
        <w:rPr>
          <w:rFonts w:ascii="Arial" w:hAnsi="Arial" w:cs="Arial"/>
          <w:sz w:val="24"/>
          <w:szCs w:val="24"/>
        </w:rPr>
        <w:t xml:space="preserve"> </w:t>
      </w:r>
      <w:r w:rsidR="000746AC" w:rsidRPr="009F31D9">
        <w:rPr>
          <w:rFonts w:ascii="Arial" w:hAnsi="Arial" w:cs="Arial"/>
          <w:sz w:val="24"/>
          <w:szCs w:val="24"/>
        </w:rPr>
        <w:t xml:space="preserve">oraz </w:t>
      </w:r>
      <w:hyperlink r:id="rId10" w:history="1">
        <w:r w:rsidR="000746AC" w:rsidRPr="009F31D9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26BFAD3" w14:textId="77777777" w:rsidR="000746AC" w:rsidRPr="009F31D9" w:rsidRDefault="000746AC" w:rsidP="000746AC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</w:t>
      </w:r>
      <w:r w:rsidRPr="009F31D9">
        <w:rPr>
          <w:rFonts w:ascii="Arial" w:hAnsi="Arial" w:cs="Arial"/>
          <w:sz w:val="24"/>
          <w:szCs w:val="24"/>
        </w:rPr>
        <w:lastRenderedPageBreak/>
        <w:t>oświadczyć,  że dokumenty wystawione poza granicami Rzeczypospolitej Polskiej są prawnie skuteczne i zgodne z prawem miejsca ich wystawienia.</w:t>
      </w:r>
    </w:p>
    <w:p w14:paraId="0BFCDCE2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697FB909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585AA8">
        <w:rPr>
          <w:rFonts w:ascii="Arial" w:hAnsi="Arial" w:cs="Arial"/>
          <w:sz w:val="24"/>
          <w:szCs w:val="24"/>
        </w:rPr>
        <w:t>26 lutego 2020 t.</w:t>
      </w:r>
      <w:bookmarkStart w:id="8" w:name="_GoBack"/>
      <w:bookmarkEnd w:id="8"/>
      <w:r w:rsidR="00565300">
        <w:rPr>
          <w:rFonts w:ascii="Arial" w:hAnsi="Arial" w:cs="Arial"/>
          <w:sz w:val="24"/>
          <w:szCs w:val="24"/>
        </w:rPr>
        <w:t xml:space="preserve"> o </w:t>
      </w:r>
      <w:r w:rsidRPr="009F31D9">
        <w:rPr>
          <w:rFonts w:ascii="Arial" w:hAnsi="Arial" w:cs="Arial"/>
          <w:sz w:val="24"/>
          <w:szCs w:val="24"/>
        </w:rPr>
        <w:t xml:space="preserve"> godz. 10:30 w siedzibie „INVEST- PARK DEVELOPMENT” Sp. z o.o. w Wałbrzychu przy ul. Uczniowskiej 16 - I piętro. </w:t>
      </w:r>
    </w:p>
    <w:p w14:paraId="21A94650" w14:textId="77777777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 w:rsidRPr="009F31D9">
        <w:rPr>
          <w:rFonts w:ascii="Arial" w:hAnsi="Arial" w:cs="Arial"/>
          <w:sz w:val="24"/>
          <w:szCs w:val="24"/>
        </w:rPr>
        <w:t xml:space="preserve">równej lub </w:t>
      </w:r>
      <w:r w:rsidRPr="009F31D9">
        <w:rPr>
          <w:rFonts w:ascii="Arial" w:hAnsi="Arial" w:cs="Arial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9F31D9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9F31D9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9F31D9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9F31D9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9F31D9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9F31D9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9F31D9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402BECEE" w14:textId="22A6653F" w:rsidR="00742F77" w:rsidRPr="009F31D9" w:rsidRDefault="00541FA3" w:rsidP="00282AFF">
      <w:pPr>
        <w:pStyle w:val="Akapitzlist"/>
        <w:numPr>
          <w:ilvl w:val="0"/>
          <w:numId w:val="14"/>
        </w:numPr>
        <w:rPr>
          <w:rFonts w:ascii="Arial" w:hAnsi="Arial" w:cs="Arial"/>
          <w:b/>
          <w:sz w:val="24"/>
          <w:szCs w:val="24"/>
          <w:u w:val="single"/>
        </w:rPr>
      </w:pPr>
      <w:bookmarkStart w:id="9" w:name="_Hlk526332086"/>
      <w:r w:rsidRPr="009F31D9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</w:t>
      </w:r>
      <w:bookmarkEnd w:id="9"/>
      <w:r w:rsidR="000746AC" w:rsidRPr="009F31D9">
        <w:rPr>
          <w:rFonts w:ascii="Arial" w:hAnsi="Arial" w:cs="Arial"/>
          <w:sz w:val="24"/>
          <w:szCs w:val="24"/>
        </w:rPr>
        <w:t>datą otrzymania zgody</w:t>
      </w:r>
      <w:r w:rsidR="002D36C1" w:rsidRPr="009F31D9">
        <w:rPr>
          <w:rFonts w:ascii="Arial" w:hAnsi="Arial" w:cs="Arial"/>
          <w:sz w:val="24"/>
          <w:szCs w:val="24"/>
        </w:rPr>
        <w:t xml:space="preserve"> na sprzedaż przedmiotu przetargu</w:t>
      </w:r>
      <w:r w:rsidR="000746AC" w:rsidRPr="009F31D9">
        <w:rPr>
          <w:rFonts w:ascii="Arial" w:hAnsi="Arial" w:cs="Arial"/>
          <w:sz w:val="24"/>
          <w:szCs w:val="24"/>
        </w:rPr>
        <w:t xml:space="preserve"> od Rady Nadzorczej </w:t>
      </w:r>
      <w:r w:rsidR="002D36C1" w:rsidRPr="009F31D9">
        <w:rPr>
          <w:rFonts w:ascii="Arial" w:hAnsi="Arial" w:cs="Arial"/>
          <w:sz w:val="24"/>
          <w:szCs w:val="24"/>
        </w:rPr>
        <w:t xml:space="preserve">Spółki. </w:t>
      </w:r>
    </w:p>
    <w:p w14:paraId="73EDEB23" w14:textId="77777777" w:rsidR="00CC6BC1" w:rsidRPr="009F31D9" w:rsidRDefault="00CC6BC1" w:rsidP="00CC6BC1">
      <w:pPr>
        <w:pStyle w:val="Akapitzlist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1EA878B8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>Organizatorowi przetargu przysługuje prawo zamknięcia przetargu bez dokonania wyboru, bez podawania przyczyn.</w:t>
      </w:r>
    </w:p>
    <w:p w14:paraId="23E88F35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9F31D9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9F31D9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10. Zawarcie  umowy sprzedaży</w:t>
      </w:r>
    </w:p>
    <w:p w14:paraId="2FD93618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4AD7C8FD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Zgodnie z zapisami Umowy Spółki wymagane jest uzyskanie przez Spółkę zezwoleń na sprzedaż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="00742F77" w:rsidRPr="009F31D9">
        <w:rPr>
          <w:rFonts w:ascii="Arial" w:hAnsi="Arial" w:cs="Arial"/>
          <w:sz w:val="24"/>
          <w:szCs w:val="24"/>
        </w:rPr>
        <w:t xml:space="preserve"> i Nieruchomości Wspólnej</w:t>
      </w:r>
      <w:r w:rsidRPr="009F31D9">
        <w:rPr>
          <w:rFonts w:ascii="Arial" w:hAnsi="Arial" w:cs="Arial"/>
          <w:sz w:val="24"/>
          <w:szCs w:val="24"/>
        </w:rPr>
        <w:t>.</w:t>
      </w:r>
    </w:p>
    <w:p w14:paraId="70506029" w14:textId="6486F92D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9F31D9">
        <w:rPr>
          <w:rFonts w:ascii="Arial" w:hAnsi="Arial" w:cs="Arial"/>
          <w:sz w:val="24"/>
          <w:szCs w:val="24"/>
        </w:rPr>
        <w:t>Radę Nadzorczą</w:t>
      </w:r>
      <w:r w:rsidRPr="009F31D9">
        <w:rPr>
          <w:rFonts w:ascii="Arial" w:hAnsi="Arial" w:cs="Arial"/>
          <w:sz w:val="24"/>
          <w:szCs w:val="24"/>
        </w:rPr>
        <w:t xml:space="preserve"> zgody </w:t>
      </w:r>
      <w:r w:rsidR="004049CE" w:rsidRPr="009F31D9">
        <w:rPr>
          <w:rFonts w:ascii="Arial" w:hAnsi="Arial" w:cs="Arial"/>
          <w:sz w:val="24"/>
          <w:szCs w:val="24"/>
        </w:rPr>
        <w:t xml:space="preserve">na sprzedaż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="00282AFF" w:rsidRPr="009F31D9">
        <w:rPr>
          <w:rFonts w:ascii="Arial" w:hAnsi="Arial" w:cs="Arial"/>
          <w:sz w:val="24"/>
          <w:szCs w:val="24"/>
        </w:rPr>
        <w:t xml:space="preserve"> </w:t>
      </w:r>
      <w:r w:rsidR="00742F77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="004049CE" w:rsidRPr="009F31D9">
        <w:rPr>
          <w:rFonts w:ascii="Arial" w:hAnsi="Arial" w:cs="Arial"/>
          <w:sz w:val="24"/>
          <w:szCs w:val="24"/>
        </w:rPr>
        <w:t>nabywcy, którego oferta została wybrana</w:t>
      </w:r>
      <w:r w:rsidRPr="009F31D9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miejsce zawarcia  umowy sprzedaży we wskazanej przez Spółkę kancelarii notarialnej, w terminie nie dłuższym niż </w:t>
      </w:r>
      <w:r w:rsidR="00282AFF" w:rsidRPr="009F31D9">
        <w:rPr>
          <w:rFonts w:ascii="Arial" w:hAnsi="Arial" w:cs="Arial"/>
          <w:sz w:val="24"/>
          <w:szCs w:val="24"/>
        </w:rPr>
        <w:t>60</w:t>
      </w:r>
      <w:r w:rsidRPr="009F31D9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291224A4" w:rsidR="006B0F1B" w:rsidRPr="009F31D9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- w Banku PKO BP S.A. Oddział Wałbrzych nr 02 1020 5095 0000 5902 0102 5840, i pomniejszoną o wpłacone wadium, które zalicza się na poczet kwoty  nabycia.</w:t>
      </w:r>
    </w:p>
    <w:p w14:paraId="5A3CD391" w14:textId="336ADF00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81473A2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terminie do trzech dni od daty podpisania umowy przeniesienia własności nastąpi wydanie </w:t>
      </w:r>
      <w:r w:rsidR="00282AFF" w:rsidRPr="009F31D9">
        <w:rPr>
          <w:rFonts w:ascii="Arial" w:hAnsi="Arial" w:cs="Arial"/>
          <w:sz w:val="24"/>
          <w:szCs w:val="24"/>
        </w:rPr>
        <w:t>Lokalu stronie</w:t>
      </w:r>
      <w:r w:rsidRPr="009F31D9">
        <w:rPr>
          <w:rFonts w:ascii="Arial" w:hAnsi="Arial" w:cs="Arial"/>
          <w:sz w:val="24"/>
          <w:szCs w:val="24"/>
        </w:rPr>
        <w:t xml:space="preserve"> nabywającej na podstawie protokołu przekazania</w:t>
      </w:r>
      <w:r w:rsidR="009662CB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9F31D9">
        <w:rPr>
          <w:rFonts w:ascii="Arial" w:hAnsi="Arial" w:cs="Arial"/>
          <w:b/>
          <w:sz w:val="24"/>
          <w:szCs w:val="24"/>
          <w:u w:val="single"/>
        </w:rPr>
        <w:t>1</w:t>
      </w:r>
      <w:r w:rsidRPr="009F31D9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03A4CF58" w:rsidR="00541FA3" w:rsidRPr="009F31D9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sprawach nieunormowanych w niniejszej Specyfikacji mają zastosowanie przepisy Kodeksu Cywilnego.</w:t>
      </w:r>
    </w:p>
    <w:p w14:paraId="7A76BFFC" w14:textId="04045A7F" w:rsidR="00541FA3" w:rsidRPr="009F31D9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Niezależnie od podanych powyżej informacji, nabywca odpowiada za samodzielne zapoznanie się ze stanem prawnym i </w:t>
      </w:r>
      <w:r w:rsidR="00194375" w:rsidRPr="009F31D9">
        <w:rPr>
          <w:rFonts w:ascii="Arial" w:hAnsi="Arial" w:cs="Arial"/>
          <w:sz w:val="24"/>
          <w:szCs w:val="24"/>
        </w:rPr>
        <w:t xml:space="preserve">faktycznym </w:t>
      </w:r>
      <w:r w:rsidR="002D36C1" w:rsidRPr="009F31D9">
        <w:rPr>
          <w:rFonts w:ascii="Arial" w:hAnsi="Arial" w:cs="Arial"/>
          <w:sz w:val="24"/>
          <w:szCs w:val="24"/>
        </w:rPr>
        <w:t>Przedmiotu przetargu i</w:t>
      </w:r>
      <w:r w:rsidR="0013750A" w:rsidRPr="009F31D9">
        <w:rPr>
          <w:rFonts w:ascii="Arial" w:hAnsi="Arial" w:cs="Arial"/>
          <w:sz w:val="24"/>
          <w:szCs w:val="24"/>
        </w:rPr>
        <w:t xml:space="preserve"> Nieruchomości Wspólnej.</w:t>
      </w:r>
    </w:p>
    <w:p w14:paraId="36106393" w14:textId="64B30D00" w:rsidR="002D6730" w:rsidRPr="009F31D9" w:rsidRDefault="002D6730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Uczestnik postepowania przetargowego przed przystąpieniem do procedury przetargu nieograniczonego sprzedaży nieruchomości</w:t>
      </w:r>
      <w:r w:rsidR="008F6AED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nie wnosi zastrzeżeń do jego stanu technicznego, w tym również do: stolarki okiennej, drzwiowej, stanu ścian wewnętrznych, </w:t>
      </w:r>
      <w:r w:rsidR="008F6AED" w:rsidRPr="009F31D9">
        <w:rPr>
          <w:rFonts w:ascii="Arial" w:hAnsi="Arial" w:cs="Arial"/>
          <w:sz w:val="24"/>
          <w:szCs w:val="24"/>
        </w:rPr>
        <w:t>p</w:t>
      </w:r>
      <w:r w:rsidRPr="009F31D9">
        <w:rPr>
          <w:rFonts w:ascii="Arial" w:hAnsi="Arial" w:cs="Arial"/>
          <w:sz w:val="24"/>
          <w:szCs w:val="24"/>
        </w:rPr>
        <w:t>odłóg</w:t>
      </w:r>
      <w:r w:rsidR="008F6AED" w:rsidRPr="009F31D9">
        <w:rPr>
          <w:rFonts w:ascii="Arial" w:hAnsi="Arial" w:cs="Arial"/>
          <w:sz w:val="24"/>
          <w:szCs w:val="24"/>
        </w:rPr>
        <w:t xml:space="preserve">, instalacji (wodnej , gazowej, elektrycznej  </w:t>
      </w:r>
      <w:r w:rsidRPr="009F31D9">
        <w:rPr>
          <w:rFonts w:ascii="Arial" w:hAnsi="Arial" w:cs="Arial"/>
          <w:sz w:val="24"/>
          <w:szCs w:val="24"/>
        </w:rPr>
        <w:t>oraz oświadcza, że zaoferowana cena uwzględnia stan techniczny Lokalu i Nieruchomości Wspólnej.</w:t>
      </w:r>
    </w:p>
    <w:p w14:paraId="4D229E3A" w14:textId="293CAAAF" w:rsidR="009662CB" w:rsidRPr="009F31D9" w:rsidRDefault="009662CB" w:rsidP="00194375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7BD66BAC" w14:textId="77777777" w:rsidR="00970056" w:rsidRPr="00F743B2" w:rsidRDefault="00970056" w:rsidP="00970056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6BEDB0B3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18A0AFC0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678321CE" w14:textId="061E521A" w:rsidR="00970056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54406C70" w14:textId="77777777" w:rsidR="008F6AED" w:rsidRDefault="008F6AED" w:rsidP="00970056">
      <w:pPr>
        <w:jc w:val="both"/>
        <w:rPr>
          <w:rFonts w:ascii="Arial" w:hAnsi="Arial" w:cs="Arial"/>
          <w:i/>
          <w:sz w:val="24"/>
          <w:szCs w:val="24"/>
        </w:rPr>
      </w:pPr>
    </w:p>
    <w:p w14:paraId="2C3D18ED" w14:textId="50693828" w:rsidR="00970056" w:rsidRPr="00282AFF" w:rsidRDefault="008F6AED" w:rsidP="008F6AED">
      <w:pPr>
        <w:jc w:val="both"/>
        <w:rPr>
          <w:rFonts w:ascii="Arial" w:eastAsiaTheme="minorHAnsi" w:hAnsi="Arial" w:cs="Arial"/>
          <w:sz w:val="28"/>
          <w:szCs w:val="28"/>
        </w:rPr>
      </w:pPr>
      <w:r w:rsidRPr="008F6AED">
        <w:rPr>
          <w:rFonts w:ascii="Arial" w:eastAsiaTheme="minorHAnsi" w:hAnsi="Arial" w:cs="Arial"/>
          <w:sz w:val="28"/>
          <w:szCs w:val="28"/>
        </w:rPr>
        <w:t xml:space="preserve">Samodzielnego Lokalu usytuowanego w budynki mieszkalnym przy ulicy Bolesława Krzywoustego 17 w Świdnicy, oznaczonego numerem 3 (trzy), złożonego z następujących pomieszczeń: przedpokoju, łazienki + WC, kuchni, dwóch (2) pokoi, o łącznej powierzchni użytkowej 57,18 m2 (dalej jako „Lokal”) oraz związanego z Lokalem udziału wynoszącego 286/10.000 w nieruchomości wspólnej, którą stanowi nieruchomość - działka gruntu nr  </w:t>
      </w:r>
      <w:r w:rsidR="00E946F1">
        <w:rPr>
          <w:rFonts w:ascii="Arial" w:eastAsiaTheme="minorHAnsi" w:hAnsi="Arial" w:cs="Arial"/>
          <w:sz w:val="28"/>
          <w:szCs w:val="28"/>
        </w:rPr>
        <w:t>437</w:t>
      </w:r>
      <w:r w:rsidRPr="008F6AED">
        <w:rPr>
          <w:rFonts w:ascii="Arial" w:eastAsiaTheme="minorHAnsi" w:hAnsi="Arial" w:cs="Arial"/>
          <w:sz w:val="28"/>
          <w:szCs w:val="28"/>
        </w:rPr>
        <w:t xml:space="preserve"> o powierzchni 0,2177 ha położonej w Świdnicy , obręb 0002 Zawiszów , dla której to nieruchomości dla której Sąd Rejonowy w Świdnicy, V Wydział Ksiąg Wieczystych, prowadzi księgę wieczystą SW1S/00074120/2, oraz części budynku i urządzenia, które nie służą wyłącznie do użytku właścicieli lokali (Nieruchomość oraz części wspólne budynku są zwane łącznie „Nieruchomością Wspólną”).</w:t>
      </w:r>
    </w:p>
    <w:p w14:paraId="3EF2032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282AFF">
        <w:rPr>
          <w:rFonts w:ascii="Arial" w:hAnsi="Arial" w:cs="Arial"/>
          <w:i/>
          <w:sz w:val="28"/>
          <w:szCs w:val="28"/>
        </w:rPr>
        <w:t>1. Składający ofertę</w:t>
      </w:r>
      <w:r w:rsidRPr="00F743B2">
        <w:rPr>
          <w:rFonts w:ascii="Arial" w:hAnsi="Arial" w:cs="Arial"/>
          <w:i/>
          <w:sz w:val="24"/>
          <w:szCs w:val="24"/>
        </w:rPr>
        <w:t>:</w:t>
      </w:r>
    </w:p>
    <w:p w14:paraId="656EEA5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</w:t>
      </w:r>
    </w:p>
    <w:p w14:paraId="6B2023C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B088665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</w:p>
    <w:p w14:paraId="21189E18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 adres siedziby, jeżeli oferentem jest osoba prawna lub inny podmiot składający ofertę)</w:t>
      </w:r>
    </w:p>
    <w:p w14:paraId="4875CA8C" w14:textId="6F9C424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69E82FCE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7ECE9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1AC8987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1C8E5272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2. Dane kontaktowe, na które należy przekazywać korespondencję związaną z przetargiem (dotyczy, jeżeli adres jest inny niż podany powyżej):</w:t>
      </w:r>
    </w:p>
    <w:p w14:paraId="1AFD95E4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C015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037BC18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numer telefonu:</w:t>
      </w:r>
    </w:p>
    <w:p w14:paraId="3DBBC22A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</w:t>
      </w:r>
    </w:p>
    <w:p w14:paraId="67149D99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1CEED658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adres e-mail:</w:t>
      </w:r>
    </w:p>
    <w:p w14:paraId="11A1A6B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01849B0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3.Oferowana cena:…………………………………………………………………………… złotych </w:t>
      </w:r>
    </w:p>
    <w:p w14:paraId="573C6DBA" w14:textId="77777777" w:rsidR="00970056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444A6106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…………………………………………………………………………………………..</w:t>
      </w:r>
    </w:p>
    <w:p w14:paraId="7478EA0F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5DB83B3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FC4408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26ECB14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61597450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3FD00F82" w14:textId="4D166946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</w:t>
      </w:r>
      <w:r w:rsidR="00282AFF">
        <w:rPr>
          <w:rFonts w:ascii="Arial" w:hAnsi="Arial" w:cs="Arial"/>
          <w:sz w:val="24"/>
          <w:szCs w:val="24"/>
        </w:rPr>
        <w:t xml:space="preserve">, przyjmuję go bez zastrzeżeń, </w:t>
      </w:r>
      <w:r w:rsidRPr="00F743B2">
        <w:rPr>
          <w:rFonts w:ascii="Arial" w:hAnsi="Arial" w:cs="Arial"/>
          <w:sz w:val="24"/>
          <w:szCs w:val="24"/>
        </w:rPr>
        <w:t>oraz z treścią specyfikacji przetargowej, którą przyjmuję jako obowiązującą,</w:t>
      </w:r>
    </w:p>
    <w:p w14:paraId="2BEFBE0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759D72E" w14:textId="58A77F46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- uzyskałem i przyjąłem do wiadomości informację, iż na sprzedaż </w:t>
      </w:r>
      <w:r>
        <w:rPr>
          <w:rFonts w:ascii="Arial" w:hAnsi="Arial" w:cs="Arial"/>
          <w:sz w:val="24"/>
          <w:szCs w:val="24"/>
        </w:rPr>
        <w:t>Lokalu, Miejsca postojowego i Nieruchomości Wspólnej</w:t>
      </w:r>
      <w:r w:rsidRPr="00F743B2">
        <w:rPr>
          <w:rFonts w:ascii="Arial" w:hAnsi="Arial" w:cs="Arial"/>
          <w:sz w:val="24"/>
          <w:szCs w:val="24"/>
        </w:rPr>
        <w:t>, pod rygorem nieważności, konieczne jest uzyskanie zgód organów Spółki</w:t>
      </w:r>
    </w:p>
    <w:p w14:paraId="3CA0C1E0" w14:textId="5B778DE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</w:t>
      </w:r>
      <w:r>
        <w:rPr>
          <w:rFonts w:ascii="Arial" w:hAnsi="Arial" w:cs="Arial"/>
          <w:sz w:val="24"/>
          <w:szCs w:val="24"/>
        </w:rPr>
        <w:t>Lokalu</w:t>
      </w:r>
      <w:r w:rsidR="000E0D32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Nieruchomości Wspólnej</w:t>
      </w:r>
      <w:r w:rsidRPr="00F743B2">
        <w:rPr>
          <w:rFonts w:ascii="Arial" w:hAnsi="Arial" w:cs="Arial"/>
          <w:sz w:val="24"/>
          <w:szCs w:val="24"/>
        </w:rPr>
        <w:t xml:space="preserve">, w termie i miejscu wskazanym przez Spółkę w zawiadomieniu, nie dłuższym niż </w:t>
      </w:r>
      <w:r w:rsidR="00282AFF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7E3A70C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kwotę równą zaoferowanej cenie</w:t>
      </w:r>
      <w:r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>pomniejszoną o wniesione wadium, wpłacę do wyznaczonego dnia podpisana aktu przeniesienia własności;</w:t>
      </w:r>
    </w:p>
    <w:p w14:paraId="2304C02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084BA35C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Spółkę;</w:t>
      </w:r>
    </w:p>
    <w:p w14:paraId="58C6AD14" w14:textId="709325C9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zapoznałem się z zasadami dotyczącymi przetwarzania danych osobowych przez Spółkę, określonymi w załączniku nr </w:t>
      </w:r>
      <w:r>
        <w:rPr>
          <w:rFonts w:ascii="Arial" w:hAnsi="Arial" w:cs="Arial"/>
          <w:sz w:val="24"/>
          <w:szCs w:val="24"/>
        </w:rPr>
        <w:t>3</w:t>
      </w:r>
      <w:r w:rsidRPr="00F743B2">
        <w:rPr>
          <w:rFonts w:ascii="Arial" w:hAnsi="Arial" w:cs="Arial"/>
          <w:sz w:val="24"/>
          <w:szCs w:val="24"/>
        </w:rPr>
        <w:t xml:space="preserve"> do SIWP (dotyczy oferentów będących osobami fizycznymi);</w:t>
      </w:r>
    </w:p>
    <w:p w14:paraId="58EABBFE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403AF66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310BECA4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18228E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967A072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47832BA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E2E7146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26BC487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350C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E35C29D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7DD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W załączeniu składam następujące dokumenty:</w:t>
      </w:r>
    </w:p>
    <w:p w14:paraId="1481D023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1. ……………………………….</w:t>
      </w:r>
    </w:p>
    <w:p w14:paraId="531A7E98" w14:textId="77777777" w:rsidR="00970056" w:rsidRPr="003947B5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</w:t>
      </w:r>
      <w:r>
        <w:rPr>
          <w:rFonts w:ascii="Arial" w:hAnsi="Arial" w:cs="Arial"/>
          <w:sz w:val="24"/>
          <w:szCs w:val="24"/>
        </w:rPr>
        <w:t>………</w:t>
      </w:r>
    </w:p>
    <w:p w14:paraId="3A7769AE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121E1799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77C04D4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5BD1EDF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1FA3ECDC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6EC2879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7D98E1E" w14:textId="467D814B" w:rsidR="00970056" w:rsidRDefault="00970056" w:rsidP="000E0D32">
      <w:pPr>
        <w:jc w:val="both"/>
        <w:rPr>
          <w:rFonts w:ascii="Arial" w:hAnsi="Arial" w:cs="Arial"/>
          <w:i/>
          <w:sz w:val="24"/>
          <w:szCs w:val="24"/>
        </w:rPr>
      </w:pPr>
      <w:r w:rsidRPr="000E0D3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PODPIS (Y) OFERENTA </w:t>
      </w:r>
    </w:p>
    <w:p w14:paraId="2AD7454A" w14:textId="0A3D813B" w:rsidR="000E0D32" w:rsidRDefault="000E0D32" w:rsidP="000E0D32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</w:t>
      </w:r>
    </w:p>
    <w:p w14:paraId="57D5E5FF" w14:textId="0377BBBA" w:rsidR="000E0D32" w:rsidRPr="000E0D32" w:rsidRDefault="000E0D32" w:rsidP="000E0D3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0E0D32">
        <w:rPr>
          <w:rFonts w:ascii="Arial" w:hAnsi="Arial" w:cs="Arial"/>
          <w:b/>
          <w:bCs/>
          <w:i/>
          <w:sz w:val="24"/>
          <w:szCs w:val="24"/>
        </w:rPr>
        <w:t xml:space="preserve">Formularz ofertowy </w:t>
      </w:r>
    </w:p>
    <w:p w14:paraId="302DE6F2" w14:textId="77777777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bookmarkStart w:id="10" w:name="_Hlk25230060"/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</w:p>
    <w:bookmarkEnd w:id="10"/>
    <w:p w14:paraId="6C01A7C8" w14:textId="77777777" w:rsidR="00970056" w:rsidRPr="00194375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194375">
        <w:rPr>
          <w:rFonts w:ascii="Arial" w:hAnsi="Arial" w:cs="Arial"/>
          <w:b/>
          <w:sz w:val="24"/>
          <w:szCs w:val="24"/>
        </w:rPr>
        <w:t>Opis Lokalu wraz z planem pomieszczeń</w:t>
      </w:r>
    </w:p>
    <w:p w14:paraId="168E83A4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</w:p>
    <w:p w14:paraId="745CF847" w14:textId="1180C91F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14B075A4" w14:textId="2F21FD3B" w:rsidR="007F3F60" w:rsidRDefault="007F3F60" w:rsidP="0097005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Zdjęcia budynku</w:t>
      </w:r>
    </w:p>
    <w:p w14:paraId="2DADA37F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sectPr w:rsidR="006B0F1B" w:rsidRPr="00F743B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F3AE6" w14:textId="77777777" w:rsidR="006F646A" w:rsidRDefault="006F646A" w:rsidP="00085E9A">
      <w:pPr>
        <w:spacing w:after="0" w:line="240" w:lineRule="auto"/>
      </w:pPr>
      <w:r>
        <w:separator/>
      </w:r>
    </w:p>
  </w:endnote>
  <w:endnote w:type="continuationSeparator" w:id="0">
    <w:p w14:paraId="0AB885B1" w14:textId="77777777" w:rsidR="006F646A" w:rsidRDefault="006F646A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C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C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1BDB6" w14:textId="77777777" w:rsidR="006F646A" w:rsidRDefault="006F646A" w:rsidP="00085E9A">
      <w:pPr>
        <w:spacing w:after="0" w:line="240" w:lineRule="auto"/>
      </w:pPr>
      <w:r>
        <w:separator/>
      </w:r>
    </w:p>
  </w:footnote>
  <w:footnote w:type="continuationSeparator" w:id="0">
    <w:p w14:paraId="215A3820" w14:textId="77777777" w:rsidR="006F646A" w:rsidRDefault="006F646A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3CB"/>
    <w:multiLevelType w:val="hybridMultilevel"/>
    <w:tmpl w:val="F5788E8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FB2"/>
    <w:multiLevelType w:val="hybridMultilevel"/>
    <w:tmpl w:val="46BC26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AF6E1F"/>
    <w:multiLevelType w:val="hybridMultilevel"/>
    <w:tmpl w:val="717409EE"/>
    <w:lvl w:ilvl="0" w:tplc="BC3CF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1"/>
  </w:num>
  <w:num w:numId="21">
    <w:abstractNumId w:val="12"/>
  </w:num>
  <w:num w:numId="22">
    <w:abstractNumId w:val="8"/>
  </w:num>
  <w:num w:numId="23">
    <w:abstractNumId w:val="1"/>
  </w:num>
  <w:num w:numId="24">
    <w:abstractNumId w:val="22"/>
  </w:num>
  <w:num w:numId="25">
    <w:abstractNumId w:val="21"/>
  </w:num>
  <w:num w:numId="26">
    <w:abstractNumId w:val="5"/>
  </w:num>
  <w:num w:numId="27">
    <w:abstractNumId w:val="2"/>
  </w:num>
  <w:num w:numId="28">
    <w:abstractNumId w:val="23"/>
  </w:num>
  <w:num w:numId="29">
    <w:abstractNumId w:val="4"/>
  </w:num>
  <w:num w:numId="30">
    <w:abstractNumId w:val="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2120D"/>
    <w:rsid w:val="0003197B"/>
    <w:rsid w:val="00034366"/>
    <w:rsid w:val="000702B6"/>
    <w:rsid w:val="000746AC"/>
    <w:rsid w:val="00075B0A"/>
    <w:rsid w:val="0008173E"/>
    <w:rsid w:val="00085E9A"/>
    <w:rsid w:val="000959C3"/>
    <w:rsid w:val="000D71D4"/>
    <w:rsid w:val="000E0D32"/>
    <w:rsid w:val="0013750A"/>
    <w:rsid w:val="001535C7"/>
    <w:rsid w:val="001770DA"/>
    <w:rsid w:val="00180BF6"/>
    <w:rsid w:val="001926E5"/>
    <w:rsid w:val="00194375"/>
    <w:rsid w:val="001C1726"/>
    <w:rsid w:val="001D5EFB"/>
    <w:rsid w:val="00211954"/>
    <w:rsid w:val="002328CA"/>
    <w:rsid w:val="00241F5F"/>
    <w:rsid w:val="00270249"/>
    <w:rsid w:val="002747F2"/>
    <w:rsid w:val="00282AFF"/>
    <w:rsid w:val="002D36C1"/>
    <w:rsid w:val="002D6730"/>
    <w:rsid w:val="00340F6B"/>
    <w:rsid w:val="00345858"/>
    <w:rsid w:val="003603E5"/>
    <w:rsid w:val="00371807"/>
    <w:rsid w:val="00371B09"/>
    <w:rsid w:val="003B5D46"/>
    <w:rsid w:val="003C101A"/>
    <w:rsid w:val="003C53B0"/>
    <w:rsid w:val="00402E20"/>
    <w:rsid w:val="004049CE"/>
    <w:rsid w:val="00432696"/>
    <w:rsid w:val="004405B6"/>
    <w:rsid w:val="00444AFF"/>
    <w:rsid w:val="00483B14"/>
    <w:rsid w:val="00483DAA"/>
    <w:rsid w:val="004935D4"/>
    <w:rsid w:val="004E1736"/>
    <w:rsid w:val="004E6513"/>
    <w:rsid w:val="004F10A0"/>
    <w:rsid w:val="00520F19"/>
    <w:rsid w:val="0052640B"/>
    <w:rsid w:val="00541FA3"/>
    <w:rsid w:val="005443F9"/>
    <w:rsid w:val="00565300"/>
    <w:rsid w:val="00570BF4"/>
    <w:rsid w:val="00583A31"/>
    <w:rsid w:val="00585AA8"/>
    <w:rsid w:val="005F1008"/>
    <w:rsid w:val="005F227C"/>
    <w:rsid w:val="00623BFB"/>
    <w:rsid w:val="00632AAF"/>
    <w:rsid w:val="00660387"/>
    <w:rsid w:val="00690C4E"/>
    <w:rsid w:val="006B0F1B"/>
    <w:rsid w:val="006C278F"/>
    <w:rsid w:val="006C421D"/>
    <w:rsid w:val="006F646A"/>
    <w:rsid w:val="00715538"/>
    <w:rsid w:val="007336BA"/>
    <w:rsid w:val="00733F84"/>
    <w:rsid w:val="00736A74"/>
    <w:rsid w:val="00742F77"/>
    <w:rsid w:val="0075618E"/>
    <w:rsid w:val="007B2B10"/>
    <w:rsid w:val="007F3F60"/>
    <w:rsid w:val="00853A41"/>
    <w:rsid w:val="00897B92"/>
    <w:rsid w:val="008B451D"/>
    <w:rsid w:val="008F6AED"/>
    <w:rsid w:val="009209CA"/>
    <w:rsid w:val="00952A9C"/>
    <w:rsid w:val="00961354"/>
    <w:rsid w:val="009662CB"/>
    <w:rsid w:val="00970056"/>
    <w:rsid w:val="009748A2"/>
    <w:rsid w:val="009952B4"/>
    <w:rsid w:val="009A2CC0"/>
    <w:rsid w:val="009D6BAC"/>
    <w:rsid w:val="009F31D9"/>
    <w:rsid w:val="00A4512E"/>
    <w:rsid w:val="00A53B22"/>
    <w:rsid w:val="00A57755"/>
    <w:rsid w:val="00A77C46"/>
    <w:rsid w:val="00A83E39"/>
    <w:rsid w:val="00A91960"/>
    <w:rsid w:val="00A95ABA"/>
    <w:rsid w:val="00AD7665"/>
    <w:rsid w:val="00AF11BB"/>
    <w:rsid w:val="00B056F2"/>
    <w:rsid w:val="00BB4672"/>
    <w:rsid w:val="00BC2D99"/>
    <w:rsid w:val="00BD53BA"/>
    <w:rsid w:val="00BD77C5"/>
    <w:rsid w:val="00C00AE1"/>
    <w:rsid w:val="00C05F68"/>
    <w:rsid w:val="00C213E7"/>
    <w:rsid w:val="00C3572E"/>
    <w:rsid w:val="00C36D6D"/>
    <w:rsid w:val="00C73444"/>
    <w:rsid w:val="00C763D6"/>
    <w:rsid w:val="00C91364"/>
    <w:rsid w:val="00CB069C"/>
    <w:rsid w:val="00CB4AD1"/>
    <w:rsid w:val="00CC19D1"/>
    <w:rsid w:val="00CC6BC1"/>
    <w:rsid w:val="00CD6AA1"/>
    <w:rsid w:val="00D03714"/>
    <w:rsid w:val="00D2391E"/>
    <w:rsid w:val="00D26F22"/>
    <w:rsid w:val="00D771AB"/>
    <w:rsid w:val="00D965C0"/>
    <w:rsid w:val="00E008FC"/>
    <w:rsid w:val="00E20BB9"/>
    <w:rsid w:val="00E35920"/>
    <w:rsid w:val="00E4352D"/>
    <w:rsid w:val="00E46E81"/>
    <w:rsid w:val="00E47BEF"/>
    <w:rsid w:val="00E946F1"/>
    <w:rsid w:val="00ED3252"/>
    <w:rsid w:val="00EE1C74"/>
    <w:rsid w:val="00EE71E2"/>
    <w:rsid w:val="00F04217"/>
    <w:rsid w:val="00F0526F"/>
    <w:rsid w:val="00F210FA"/>
    <w:rsid w:val="00F47ADB"/>
    <w:rsid w:val="00F626E7"/>
    <w:rsid w:val="00F743B2"/>
    <w:rsid w:val="00FD3D5E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docId w15:val="{18766843-13FD-4F22-9246-ADDA7E06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C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4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07AF-80EF-4B5E-B8C4-7571040A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3860</Words>
  <Characters>23162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Gross Nieruchomości Kancelaria Prawna</Company>
  <LinksUpToDate>false</LinksUpToDate>
  <CharactersWithSpaces>26969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Antosz</dc:creator>
  <cp:lastModifiedBy>Mariola Kozłowska</cp:lastModifiedBy>
  <cp:revision>2</cp:revision>
  <dcterms:created xsi:type="dcterms:W3CDTF">2020-01-27T12:44:00Z</dcterms:created>
  <dcterms:modified xsi:type="dcterms:W3CDTF">2020-01-27T12:44:00Z</dcterms:modified>
</cp:coreProperties>
</file>