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86B83" w14:textId="77777777" w:rsidR="008D3B98" w:rsidRPr="00E47C21" w:rsidRDefault="008D3B98" w:rsidP="00534341">
      <w:pPr>
        <w:spacing w:beforeLines="60" w:before="144" w:after="60" w:line="276" w:lineRule="auto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1011A462" wp14:editId="302BC89A">
            <wp:extent cx="1264587" cy="89408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 IPD logo wersja podstawowa A4 300dpi 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70" cy="929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5A7A2" w14:textId="764933D3" w:rsidR="00E47C21" w:rsidRPr="00E47C21" w:rsidRDefault="00057A3C" w:rsidP="00E47C21">
      <w:pPr>
        <w:spacing w:after="0" w:line="276" w:lineRule="auto"/>
        <w:jc w:val="right"/>
        <w:rPr>
          <w:bCs/>
          <w:i/>
          <w:iCs/>
          <w:sz w:val="18"/>
          <w:szCs w:val="18"/>
        </w:rPr>
      </w:pPr>
      <w:r w:rsidRPr="00E47C21">
        <w:rPr>
          <w:bCs/>
          <w:i/>
          <w:iCs/>
          <w:sz w:val="18"/>
          <w:szCs w:val="18"/>
        </w:rPr>
        <w:t>Załącznik nr 1</w:t>
      </w:r>
      <w:r w:rsidR="00E47C21" w:rsidRPr="00E47C21">
        <w:rPr>
          <w:bCs/>
          <w:i/>
          <w:iCs/>
          <w:sz w:val="18"/>
          <w:szCs w:val="18"/>
        </w:rPr>
        <w:t xml:space="preserve"> do Uchwały nr 19/V/2021</w:t>
      </w:r>
    </w:p>
    <w:p w14:paraId="2C6F796C" w14:textId="77777777" w:rsidR="00E47C21" w:rsidRPr="00E47C21" w:rsidRDefault="00E47C21" w:rsidP="00E47C21">
      <w:pPr>
        <w:spacing w:after="0" w:line="276" w:lineRule="auto"/>
        <w:jc w:val="right"/>
        <w:rPr>
          <w:bCs/>
          <w:i/>
          <w:iCs/>
          <w:sz w:val="18"/>
          <w:szCs w:val="18"/>
        </w:rPr>
      </w:pPr>
      <w:r w:rsidRPr="00E47C21">
        <w:rPr>
          <w:bCs/>
          <w:i/>
          <w:iCs/>
          <w:sz w:val="18"/>
          <w:szCs w:val="18"/>
        </w:rPr>
        <w:t xml:space="preserve">Rady Nadzorczej Spółki pod firmą </w:t>
      </w:r>
    </w:p>
    <w:p w14:paraId="06778F68" w14:textId="5C2C596C" w:rsidR="00E47C21" w:rsidRPr="00E47C21" w:rsidRDefault="00E47C21" w:rsidP="00E47C21">
      <w:pPr>
        <w:spacing w:after="0" w:line="276" w:lineRule="auto"/>
        <w:jc w:val="right"/>
        <w:rPr>
          <w:bCs/>
          <w:i/>
          <w:iCs/>
          <w:sz w:val="18"/>
          <w:szCs w:val="18"/>
        </w:rPr>
      </w:pPr>
      <w:r w:rsidRPr="00E47C21">
        <w:rPr>
          <w:bCs/>
          <w:i/>
          <w:iCs/>
          <w:sz w:val="18"/>
          <w:szCs w:val="18"/>
        </w:rPr>
        <w:t>„INVEST-PARK DEVELOPMENT” Sp. z o.o.</w:t>
      </w:r>
    </w:p>
    <w:p w14:paraId="33C52F25" w14:textId="77777777" w:rsidR="00E47C21" w:rsidRPr="00E47C21" w:rsidRDefault="00E47C21" w:rsidP="00E47C21">
      <w:pPr>
        <w:spacing w:after="0" w:line="276" w:lineRule="auto"/>
        <w:jc w:val="right"/>
        <w:rPr>
          <w:bCs/>
          <w:i/>
          <w:iCs/>
          <w:sz w:val="18"/>
          <w:szCs w:val="18"/>
        </w:rPr>
      </w:pPr>
      <w:r w:rsidRPr="00E47C21">
        <w:rPr>
          <w:bCs/>
          <w:i/>
          <w:iCs/>
          <w:sz w:val="18"/>
          <w:szCs w:val="18"/>
        </w:rPr>
        <w:t>z dnia 10.05.2021 r.</w:t>
      </w:r>
    </w:p>
    <w:p w14:paraId="405E206F" w14:textId="238AF437" w:rsidR="000E11D0" w:rsidRDefault="000E11D0" w:rsidP="00534341">
      <w:pPr>
        <w:spacing w:beforeLines="60" w:before="144" w:after="60" w:line="276" w:lineRule="auto"/>
        <w:jc w:val="right"/>
        <w:rPr>
          <w:bCs/>
          <w:i/>
          <w:iCs/>
          <w:sz w:val="22"/>
          <w:szCs w:val="22"/>
        </w:rPr>
      </w:pPr>
    </w:p>
    <w:p w14:paraId="24C7AA83" w14:textId="77777777" w:rsidR="00E47C21" w:rsidRPr="00D64E7A" w:rsidRDefault="00E47C21" w:rsidP="00534341">
      <w:pPr>
        <w:spacing w:beforeLines="60" w:before="144" w:after="60" w:line="276" w:lineRule="auto"/>
        <w:jc w:val="right"/>
        <w:rPr>
          <w:bCs/>
          <w:i/>
          <w:iCs/>
          <w:sz w:val="22"/>
          <w:szCs w:val="22"/>
        </w:rPr>
      </w:pPr>
    </w:p>
    <w:p w14:paraId="72130759" w14:textId="77777777" w:rsidR="00D64E7A" w:rsidRDefault="00D64E7A" w:rsidP="00534341">
      <w:pPr>
        <w:spacing w:beforeLines="60" w:before="144" w:after="60" w:line="276" w:lineRule="auto"/>
        <w:jc w:val="both"/>
        <w:rPr>
          <w:b/>
          <w:bCs/>
          <w:sz w:val="22"/>
          <w:szCs w:val="22"/>
        </w:rPr>
      </w:pPr>
    </w:p>
    <w:p w14:paraId="760F077B" w14:textId="7CDAD464" w:rsidR="000E11D0" w:rsidRPr="00D64E7A" w:rsidRDefault="000E11D0" w:rsidP="00534341">
      <w:pPr>
        <w:spacing w:after="60" w:line="276" w:lineRule="auto"/>
        <w:jc w:val="both"/>
        <w:rPr>
          <w:b/>
          <w:bCs/>
          <w:sz w:val="22"/>
          <w:szCs w:val="22"/>
        </w:rPr>
      </w:pPr>
      <w:r w:rsidRPr="00D64E7A">
        <w:rPr>
          <w:b/>
          <w:bCs/>
          <w:sz w:val="22"/>
          <w:szCs w:val="22"/>
        </w:rPr>
        <w:t xml:space="preserve">„INVEST-PARK DEVELOPMENT” Sp. z o.o. </w:t>
      </w:r>
    </w:p>
    <w:p w14:paraId="399EECA0" w14:textId="77777777" w:rsidR="000E11D0" w:rsidRPr="008D3B98" w:rsidRDefault="000E11D0" w:rsidP="00534341">
      <w:pPr>
        <w:spacing w:after="60" w:line="276" w:lineRule="auto"/>
        <w:jc w:val="both"/>
        <w:rPr>
          <w:sz w:val="22"/>
          <w:szCs w:val="22"/>
        </w:rPr>
      </w:pPr>
      <w:r w:rsidRPr="008D3B98">
        <w:rPr>
          <w:sz w:val="22"/>
          <w:szCs w:val="22"/>
        </w:rPr>
        <w:t>ul. Uczniowska 16</w:t>
      </w:r>
    </w:p>
    <w:p w14:paraId="20E8822E" w14:textId="77777777" w:rsidR="000E11D0" w:rsidRPr="008D3B98" w:rsidRDefault="000E11D0" w:rsidP="00534341">
      <w:pPr>
        <w:spacing w:after="60" w:line="276" w:lineRule="auto"/>
        <w:jc w:val="both"/>
        <w:rPr>
          <w:sz w:val="22"/>
          <w:szCs w:val="22"/>
        </w:rPr>
      </w:pPr>
      <w:r w:rsidRPr="008D3B98">
        <w:rPr>
          <w:sz w:val="22"/>
          <w:szCs w:val="22"/>
        </w:rPr>
        <w:t>58 – 306 Wałbrzych</w:t>
      </w:r>
    </w:p>
    <w:p w14:paraId="3C6F0ECA" w14:textId="3E4DA167" w:rsidR="00FE7854" w:rsidRPr="00FE7854" w:rsidRDefault="00FE7854" w:rsidP="00FE7854">
      <w:pPr>
        <w:spacing w:after="60" w:line="276" w:lineRule="auto"/>
        <w:jc w:val="both"/>
        <w:rPr>
          <w:sz w:val="22"/>
          <w:szCs w:val="22"/>
        </w:rPr>
      </w:pPr>
      <w:r w:rsidRPr="00FE7854">
        <w:rPr>
          <w:sz w:val="22"/>
          <w:szCs w:val="22"/>
        </w:rPr>
        <w:t>tel.: (+48) 74 646 25 70, fax.: (+48) 74 646 25</w:t>
      </w:r>
      <w:r>
        <w:rPr>
          <w:sz w:val="22"/>
          <w:szCs w:val="22"/>
        </w:rPr>
        <w:t xml:space="preserve"> </w:t>
      </w:r>
      <w:r w:rsidRPr="00FE7854">
        <w:rPr>
          <w:sz w:val="22"/>
          <w:szCs w:val="22"/>
        </w:rPr>
        <w:t>74</w:t>
      </w:r>
    </w:p>
    <w:p w14:paraId="523671AC" w14:textId="0DB3B4D2" w:rsidR="008D3B98" w:rsidRPr="008D3B98" w:rsidRDefault="008D3B98" w:rsidP="00534341">
      <w:pPr>
        <w:spacing w:after="60" w:line="276" w:lineRule="auto"/>
        <w:jc w:val="both"/>
        <w:rPr>
          <w:sz w:val="22"/>
          <w:szCs w:val="22"/>
        </w:rPr>
      </w:pPr>
    </w:p>
    <w:p w14:paraId="422C8DE4" w14:textId="5F0DC775" w:rsidR="008D3B98" w:rsidRDefault="008D3B98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4C1A0E9A" w14:textId="77777777" w:rsidR="00D64E7A" w:rsidRPr="008D3B98" w:rsidRDefault="00D64E7A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5863D4ED" w14:textId="7CF5A6B2" w:rsidR="000E11D0" w:rsidRDefault="000E11D0" w:rsidP="00534341">
      <w:pPr>
        <w:spacing w:beforeLines="60" w:before="144" w:after="60" w:line="276" w:lineRule="auto"/>
        <w:jc w:val="center"/>
        <w:rPr>
          <w:sz w:val="22"/>
          <w:szCs w:val="22"/>
        </w:rPr>
      </w:pPr>
      <w:r w:rsidRPr="008D3B98">
        <w:rPr>
          <w:sz w:val="22"/>
          <w:szCs w:val="22"/>
        </w:rPr>
        <w:t xml:space="preserve">zaprasza uprawnione podmioty do składania ofert </w:t>
      </w:r>
      <w:r w:rsidR="0028181C" w:rsidRPr="008D3B98">
        <w:rPr>
          <w:sz w:val="22"/>
          <w:szCs w:val="22"/>
        </w:rPr>
        <w:t>w postępowaniu na</w:t>
      </w:r>
      <w:r w:rsidRPr="008D3B98">
        <w:rPr>
          <w:sz w:val="22"/>
          <w:szCs w:val="22"/>
        </w:rPr>
        <w:t>:</w:t>
      </w:r>
    </w:p>
    <w:p w14:paraId="01B2E3A2" w14:textId="77777777" w:rsidR="008D3B98" w:rsidRPr="008D3B98" w:rsidRDefault="008D3B98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08EC5E1E" w14:textId="48553F06" w:rsidR="006D3E1D" w:rsidRPr="00534341" w:rsidRDefault="006D3E1D" w:rsidP="00534341">
      <w:pPr>
        <w:spacing w:beforeLines="60" w:before="144" w:after="60" w:line="276" w:lineRule="auto"/>
        <w:jc w:val="center"/>
        <w:rPr>
          <w:b/>
          <w:color w:val="C00000"/>
          <w:sz w:val="28"/>
          <w:szCs w:val="28"/>
        </w:rPr>
      </w:pPr>
      <w:r w:rsidRPr="00D64E7A">
        <w:rPr>
          <w:b/>
          <w:color w:val="C00000"/>
          <w:sz w:val="28"/>
          <w:szCs w:val="28"/>
        </w:rPr>
        <w:t xml:space="preserve">„Badanie sprawozdania finansowego i sporządzenie sprawozdania </w:t>
      </w:r>
      <w:r w:rsidR="00D64E7A">
        <w:rPr>
          <w:b/>
          <w:color w:val="C00000"/>
          <w:sz w:val="28"/>
          <w:szCs w:val="28"/>
        </w:rPr>
        <w:br/>
      </w:r>
      <w:r w:rsidRPr="00D64E7A">
        <w:rPr>
          <w:b/>
          <w:color w:val="C00000"/>
          <w:sz w:val="28"/>
          <w:szCs w:val="28"/>
        </w:rPr>
        <w:t xml:space="preserve">z badania rocznego sprawozdania finansowego </w:t>
      </w:r>
      <w:r w:rsidR="00534341">
        <w:rPr>
          <w:b/>
          <w:color w:val="C00000"/>
          <w:sz w:val="28"/>
          <w:szCs w:val="28"/>
        </w:rPr>
        <w:br/>
      </w:r>
      <w:r w:rsidRPr="00D64E7A">
        <w:rPr>
          <w:b/>
          <w:color w:val="C00000"/>
          <w:sz w:val="28"/>
          <w:szCs w:val="28"/>
        </w:rPr>
        <w:t>za rok obrotowy 20</w:t>
      </w:r>
      <w:r w:rsidR="00ED23A3" w:rsidRPr="00D64E7A">
        <w:rPr>
          <w:b/>
          <w:color w:val="C00000"/>
          <w:sz w:val="28"/>
          <w:szCs w:val="28"/>
        </w:rPr>
        <w:t>21</w:t>
      </w:r>
      <w:r w:rsidRPr="00D64E7A">
        <w:rPr>
          <w:b/>
          <w:color w:val="C00000"/>
          <w:sz w:val="28"/>
          <w:szCs w:val="28"/>
        </w:rPr>
        <w:t xml:space="preserve"> i rok obrotowy 202</w:t>
      </w:r>
      <w:r w:rsidR="00ED23A3" w:rsidRPr="00D64E7A">
        <w:rPr>
          <w:b/>
          <w:color w:val="C00000"/>
          <w:sz w:val="28"/>
          <w:szCs w:val="28"/>
        </w:rPr>
        <w:t>2</w:t>
      </w:r>
      <w:r w:rsidRPr="00D64E7A">
        <w:rPr>
          <w:b/>
          <w:color w:val="C00000"/>
          <w:sz w:val="24"/>
        </w:rPr>
        <w:t>”</w:t>
      </w:r>
    </w:p>
    <w:p w14:paraId="224D4505" w14:textId="64007045" w:rsidR="008D3B98" w:rsidRDefault="008D3B98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7FDFFB80" w14:textId="4EC0680B" w:rsidR="00534341" w:rsidRDefault="00534341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382D2928" w14:textId="3790B5CE" w:rsidR="00534341" w:rsidRDefault="00534341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459B643F" w14:textId="75619881" w:rsidR="00534341" w:rsidRDefault="00534341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3C2481FA" w14:textId="77777777" w:rsidR="00534341" w:rsidRPr="008D3B98" w:rsidRDefault="00534341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3187374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C489E4" w14:textId="77777777" w:rsidR="009358CD" w:rsidRPr="008D3B98" w:rsidRDefault="009358CD" w:rsidP="00534341">
          <w:pPr>
            <w:pStyle w:val="Nagwekspisutreci"/>
            <w:spacing w:beforeLines="60" w:before="144" w:after="60" w:line="276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8D3B98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68B2AB8E" w14:textId="50C604D4" w:rsidR="00303FD4" w:rsidRPr="008D3B98" w:rsidRDefault="007456E6" w:rsidP="00534341">
          <w:pPr>
            <w:pStyle w:val="Spistreci1"/>
            <w:spacing w:beforeLines="60" w:before="144" w:after="60" w:line="276" w:lineRule="auto"/>
            <w:ind w:left="567" w:hanging="567"/>
            <w:rPr>
              <w:rFonts w:eastAsiaTheme="minorEastAsia"/>
              <w:noProof/>
              <w:szCs w:val="20"/>
              <w:lang w:eastAsia="pl-PL"/>
            </w:rPr>
          </w:pPr>
          <w:r w:rsidRPr="008D3B98">
            <w:rPr>
              <w:szCs w:val="20"/>
            </w:rPr>
            <w:fldChar w:fldCharType="begin"/>
          </w:r>
          <w:r w:rsidR="009358CD" w:rsidRPr="008D3B98">
            <w:rPr>
              <w:szCs w:val="20"/>
            </w:rPr>
            <w:instrText xml:space="preserve"> TOC \o "1-3" \h \z \u </w:instrText>
          </w:r>
          <w:r w:rsidRPr="008D3B98">
            <w:rPr>
              <w:szCs w:val="20"/>
            </w:rPr>
            <w:fldChar w:fldCharType="separate"/>
          </w:r>
          <w:hyperlink w:anchor="_Toc69370301" w:history="1">
            <w:r w:rsidR="00303FD4" w:rsidRPr="008D3B98">
              <w:rPr>
                <w:rStyle w:val="Hipercze"/>
                <w:noProof/>
                <w:szCs w:val="20"/>
                <w:lang w:bidi="hi-IN"/>
              </w:rPr>
              <w:t>I.</w:t>
            </w:r>
            <w:r w:rsidR="00303FD4" w:rsidRPr="008D3B98">
              <w:rPr>
                <w:rFonts w:eastAsiaTheme="minorEastAsia"/>
                <w:noProof/>
                <w:szCs w:val="20"/>
                <w:lang w:eastAsia="pl-PL"/>
              </w:rPr>
              <w:tab/>
            </w:r>
            <w:r w:rsidR="00303FD4" w:rsidRPr="008D3B98">
              <w:rPr>
                <w:rStyle w:val="Hipercze"/>
                <w:noProof/>
                <w:szCs w:val="20"/>
                <w:lang w:bidi="hi-IN"/>
              </w:rPr>
              <w:t>Termin i miejsce składania ofert</w:t>
            </w:r>
            <w:r w:rsidR="00303FD4" w:rsidRPr="008D3B98">
              <w:rPr>
                <w:noProof/>
                <w:webHidden/>
                <w:szCs w:val="20"/>
              </w:rPr>
              <w:tab/>
            </w:r>
            <w:r w:rsidRPr="008D3B98">
              <w:rPr>
                <w:noProof/>
                <w:webHidden/>
                <w:szCs w:val="20"/>
              </w:rPr>
              <w:fldChar w:fldCharType="begin"/>
            </w:r>
            <w:r w:rsidR="00303FD4" w:rsidRPr="008D3B98">
              <w:rPr>
                <w:noProof/>
                <w:webHidden/>
                <w:szCs w:val="20"/>
              </w:rPr>
              <w:instrText xml:space="preserve"> PAGEREF _Toc69370301 \h </w:instrText>
            </w:r>
            <w:r w:rsidRPr="008D3B98">
              <w:rPr>
                <w:noProof/>
                <w:webHidden/>
                <w:szCs w:val="20"/>
              </w:rPr>
            </w:r>
            <w:r w:rsidRPr="008D3B98">
              <w:rPr>
                <w:noProof/>
                <w:webHidden/>
                <w:szCs w:val="20"/>
              </w:rPr>
              <w:fldChar w:fldCharType="separate"/>
            </w:r>
            <w:r w:rsidR="005E4238">
              <w:rPr>
                <w:noProof/>
                <w:webHidden/>
                <w:szCs w:val="20"/>
              </w:rPr>
              <w:t>2</w:t>
            </w:r>
            <w:r w:rsidRPr="008D3B98">
              <w:rPr>
                <w:noProof/>
                <w:webHidden/>
                <w:szCs w:val="20"/>
              </w:rPr>
              <w:fldChar w:fldCharType="end"/>
            </w:r>
          </w:hyperlink>
        </w:p>
        <w:p w14:paraId="296C5FE6" w14:textId="6C5CB1E8" w:rsidR="00303FD4" w:rsidRPr="008D3B98" w:rsidRDefault="008A6621" w:rsidP="00534341">
          <w:pPr>
            <w:pStyle w:val="Spistreci1"/>
            <w:spacing w:beforeLines="60" w:before="144" w:after="60" w:line="276" w:lineRule="auto"/>
            <w:ind w:left="567" w:hanging="567"/>
            <w:rPr>
              <w:rFonts w:eastAsiaTheme="minorEastAsia"/>
              <w:noProof/>
              <w:szCs w:val="20"/>
              <w:lang w:eastAsia="pl-PL"/>
            </w:rPr>
          </w:pPr>
          <w:hyperlink w:anchor="_Toc69370302" w:history="1">
            <w:r w:rsidR="00303FD4" w:rsidRPr="008D3B98">
              <w:rPr>
                <w:rStyle w:val="Hipercze"/>
                <w:noProof/>
                <w:szCs w:val="20"/>
                <w:lang w:bidi="hi-IN"/>
              </w:rPr>
              <w:t>II.</w:t>
            </w:r>
            <w:r w:rsidR="00303FD4" w:rsidRPr="008D3B98">
              <w:rPr>
                <w:rFonts w:eastAsiaTheme="minorEastAsia"/>
                <w:noProof/>
                <w:szCs w:val="20"/>
                <w:lang w:eastAsia="pl-PL"/>
              </w:rPr>
              <w:tab/>
            </w:r>
            <w:r w:rsidR="00303FD4" w:rsidRPr="008D3B98">
              <w:rPr>
                <w:rStyle w:val="Hipercze"/>
                <w:noProof/>
                <w:szCs w:val="20"/>
                <w:lang w:bidi="hi-IN"/>
              </w:rPr>
              <w:t>Termin i miejsce wyboru oferty</w:t>
            </w:r>
            <w:r w:rsidR="00303FD4" w:rsidRPr="008D3B98">
              <w:rPr>
                <w:noProof/>
                <w:webHidden/>
                <w:szCs w:val="20"/>
              </w:rPr>
              <w:tab/>
            </w:r>
            <w:r w:rsidR="007456E6" w:rsidRPr="008D3B98">
              <w:rPr>
                <w:noProof/>
                <w:webHidden/>
                <w:szCs w:val="20"/>
              </w:rPr>
              <w:fldChar w:fldCharType="begin"/>
            </w:r>
            <w:r w:rsidR="00303FD4" w:rsidRPr="008D3B98">
              <w:rPr>
                <w:noProof/>
                <w:webHidden/>
                <w:szCs w:val="20"/>
              </w:rPr>
              <w:instrText xml:space="preserve"> PAGEREF _Toc69370302 \h </w:instrText>
            </w:r>
            <w:r w:rsidR="007456E6" w:rsidRPr="008D3B98">
              <w:rPr>
                <w:noProof/>
                <w:webHidden/>
                <w:szCs w:val="20"/>
              </w:rPr>
            </w:r>
            <w:r w:rsidR="007456E6" w:rsidRPr="008D3B98">
              <w:rPr>
                <w:noProof/>
                <w:webHidden/>
                <w:szCs w:val="20"/>
              </w:rPr>
              <w:fldChar w:fldCharType="separate"/>
            </w:r>
            <w:r w:rsidR="005E4238">
              <w:rPr>
                <w:noProof/>
                <w:webHidden/>
                <w:szCs w:val="20"/>
              </w:rPr>
              <w:t>3</w:t>
            </w:r>
            <w:r w:rsidR="007456E6" w:rsidRPr="008D3B98">
              <w:rPr>
                <w:noProof/>
                <w:webHidden/>
                <w:szCs w:val="20"/>
              </w:rPr>
              <w:fldChar w:fldCharType="end"/>
            </w:r>
          </w:hyperlink>
        </w:p>
        <w:p w14:paraId="3DA7B0F4" w14:textId="221A356C" w:rsidR="00303FD4" w:rsidRPr="008D3B98" w:rsidRDefault="008A6621" w:rsidP="00534341">
          <w:pPr>
            <w:pStyle w:val="Spistreci1"/>
            <w:spacing w:beforeLines="60" w:before="144" w:after="60" w:line="276" w:lineRule="auto"/>
            <w:ind w:left="567" w:hanging="567"/>
            <w:rPr>
              <w:rFonts w:eastAsiaTheme="minorEastAsia"/>
              <w:noProof/>
              <w:szCs w:val="20"/>
              <w:lang w:eastAsia="pl-PL"/>
            </w:rPr>
          </w:pPr>
          <w:hyperlink w:anchor="_Toc69370303" w:history="1">
            <w:r w:rsidR="00303FD4" w:rsidRPr="008D3B98">
              <w:rPr>
                <w:rStyle w:val="Hipercze"/>
                <w:noProof/>
                <w:szCs w:val="20"/>
                <w:lang w:bidi="hi-IN"/>
              </w:rPr>
              <w:t>III.</w:t>
            </w:r>
            <w:r w:rsidR="00303FD4" w:rsidRPr="008D3B98">
              <w:rPr>
                <w:rFonts w:eastAsiaTheme="minorEastAsia"/>
                <w:noProof/>
                <w:szCs w:val="20"/>
                <w:lang w:eastAsia="pl-PL"/>
              </w:rPr>
              <w:tab/>
            </w:r>
            <w:r w:rsidR="00303FD4" w:rsidRPr="008D3B98">
              <w:rPr>
                <w:rStyle w:val="Hipercze"/>
                <w:noProof/>
                <w:szCs w:val="20"/>
                <w:lang w:bidi="hi-IN"/>
              </w:rPr>
              <w:t>Opis przedmiotu zamówienia</w:t>
            </w:r>
            <w:r w:rsidR="00303FD4" w:rsidRPr="008D3B98">
              <w:rPr>
                <w:noProof/>
                <w:webHidden/>
                <w:szCs w:val="20"/>
              </w:rPr>
              <w:tab/>
            </w:r>
            <w:r w:rsidR="007456E6" w:rsidRPr="008D3B98">
              <w:rPr>
                <w:noProof/>
                <w:webHidden/>
                <w:szCs w:val="20"/>
              </w:rPr>
              <w:fldChar w:fldCharType="begin"/>
            </w:r>
            <w:r w:rsidR="00303FD4" w:rsidRPr="008D3B98">
              <w:rPr>
                <w:noProof/>
                <w:webHidden/>
                <w:szCs w:val="20"/>
              </w:rPr>
              <w:instrText xml:space="preserve"> PAGEREF _Toc69370303 \h </w:instrText>
            </w:r>
            <w:r w:rsidR="007456E6" w:rsidRPr="008D3B98">
              <w:rPr>
                <w:noProof/>
                <w:webHidden/>
                <w:szCs w:val="20"/>
              </w:rPr>
            </w:r>
            <w:r w:rsidR="007456E6" w:rsidRPr="008D3B98">
              <w:rPr>
                <w:noProof/>
                <w:webHidden/>
                <w:szCs w:val="20"/>
              </w:rPr>
              <w:fldChar w:fldCharType="separate"/>
            </w:r>
            <w:r w:rsidR="005E4238">
              <w:rPr>
                <w:noProof/>
                <w:webHidden/>
                <w:szCs w:val="20"/>
              </w:rPr>
              <w:t>2</w:t>
            </w:r>
            <w:r w:rsidR="007456E6" w:rsidRPr="008D3B98">
              <w:rPr>
                <w:noProof/>
                <w:webHidden/>
                <w:szCs w:val="20"/>
              </w:rPr>
              <w:fldChar w:fldCharType="end"/>
            </w:r>
          </w:hyperlink>
        </w:p>
        <w:p w14:paraId="653C5588" w14:textId="69796831" w:rsidR="00303FD4" w:rsidRPr="008D3B98" w:rsidRDefault="008A6621" w:rsidP="00534341">
          <w:pPr>
            <w:pStyle w:val="Spistreci1"/>
            <w:spacing w:beforeLines="60" w:before="144" w:after="60" w:line="276" w:lineRule="auto"/>
            <w:ind w:left="567" w:hanging="567"/>
            <w:rPr>
              <w:rFonts w:eastAsiaTheme="minorEastAsia"/>
              <w:noProof/>
              <w:szCs w:val="20"/>
              <w:lang w:eastAsia="pl-PL"/>
            </w:rPr>
          </w:pPr>
          <w:hyperlink w:anchor="_Toc69370304" w:history="1">
            <w:r w:rsidR="00303FD4" w:rsidRPr="008D3B98">
              <w:rPr>
                <w:rStyle w:val="Hipercze"/>
                <w:noProof/>
                <w:szCs w:val="20"/>
                <w:lang w:bidi="hi-IN"/>
              </w:rPr>
              <w:t>IV.</w:t>
            </w:r>
            <w:r w:rsidR="00303FD4" w:rsidRPr="008D3B98">
              <w:rPr>
                <w:rFonts w:eastAsiaTheme="minorEastAsia"/>
                <w:noProof/>
                <w:szCs w:val="20"/>
                <w:lang w:eastAsia="pl-PL"/>
              </w:rPr>
              <w:tab/>
            </w:r>
            <w:r w:rsidR="00303FD4" w:rsidRPr="008D3B98">
              <w:rPr>
                <w:rStyle w:val="Hipercze"/>
                <w:noProof/>
                <w:szCs w:val="20"/>
                <w:lang w:bidi="hi-IN"/>
              </w:rPr>
              <w:t>Termin realizacji zamówienia</w:t>
            </w:r>
            <w:r w:rsidR="00303FD4" w:rsidRPr="008D3B98">
              <w:rPr>
                <w:noProof/>
                <w:webHidden/>
                <w:szCs w:val="20"/>
              </w:rPr>
              <w:tab/>
            </w:r>
            <w:r w:rsidR="007456E6" w:rsidRPr="008D3B98">
              <w:rPr>
                <w:noProof/>
                <w:webHidden/>
                <w:szCs w:val="20"/>
              </w:rPr>
              <w:fldChar w:fldCharType="begin"/>
            </w:r>
            <w:r w:rsidR="00303FD4" w:rsidRPr="008D3B98">
              <w:rPr>
                <w:noProof/>
                <w:webHidden/>
                <w:szCs w:val="20"/>
              </w:rPr>
              <w:instrText xml:space="preserve"> PAGEREF _Toc69370304 \h </w:instrText>
            </w:r>
            <w:r w:rsidR="007456E6" w:rsidRPr="008D3B98">
              <w:rPr>
                <w:noProof/>
                <w:webHidden/>
                <w:szCs w:val="20"/>
              </w:rPr>
            </w:r>
            <w:r w:rsidR="007456E6" w:rsidRPr="008D3B98">
              <w:rPr>
                <w:noProof/>
                <w:webHidden/>
                <w:szCs w:val="20"/>
              </w:rPr>
              <w:fldChar w:fldCharType="separate"/>
            </w:r>
            <w:r w:rsidR="005E4238">
              <w:rPr>
                <w:noProof/>
                <w:webHidden/>
                <w:szCs w:val="20"/>
              </w:rPr>
              <w:t>2</w:t>
            </w:r>
            <w:r w:rsidR="007456E6" w:rsidRPr="008D3B98">
              <w:rPr>
                <w:noProof/>
                <w:webHidden/>
                <w:szCs w:val="20"/>
              </w:rPr>
              <w:fldChar w:fldCharType="end"/>
            </w:r>
          </w:hyperlink>
        </w:p>
        <w:p w14:paraId="56AA3AE4" w14:textId="7DCA187E" w:rsidR="00303FD4" w:rsidRPr="008D3B98" w:rsidRDefault="008A6621" w:rsidP="00534341">
          <w:pPr>
            <w:pStyle w:val="Spistreci1"/>
            <w:spacing w:beforeLines="60" w:before="144" w:after="60" w:line="276" w:lineRule="auto"/>
            <w:ind w:left="567" w:hanging="567"/>
            <w:rPr>
              <w:rFonts w:eastAsiaTheme="minorEastAsia"/>
              <w:noProof/>
              <w:szCs w:val="20"/>
              <w:lang w:eastAsia="pl-PL"/>
            </w:rPr>
          </w:pPr>
          <w:hyperlink w:anchor="_Toc69370305" w:history="1">
            <w:r w:rsidR="00303FD4" w:rsidRPr="008D3B98">
              <w:rPr>
                <w:rStyle w:val="Hipercze"/>
                <w:noProof/>
                <w:szCs w:val="20"/>
                <w:lang w:bidi="hi-IN"/>
              </w:rPr>
              <w:t>V.</w:t>
            </w:r>
            <w:r w:rsidR="00303FD4" w:rsidRPr="008D3B98">
              <w:rPr>
                <w:rFonts w:eastAsiaTheme="minorEastAsia"/>
                <w:noProof/>
                <w:szCs w:val="20"/>
                <w:lang w:eastAsia="pl-PL"/>
              </w:rPr>
              <w:tab/>
            </w:r>
            <w:r w:rsidR="00303FD4" w:rsidRPr="008D3B98">
              <w:rPr>
                <w:rStyle w:val="Hipercze"/>
                <w:noProof/>
                <w:szCs w:val="20"/>
                <w:lang w:bidi="hi-IN"/>
              </w:rPr>
              <w:t>Sposób przygotowania oferty</w:t>
            </w:r>
            <w:r w:rsidR="00303FD4" w:rsidRPr="008D3B98">
              <w:rPr>
                <w:noProof/>
                <w:webHidden/>
                <w:szCs w:val="20"/>
              </w:rPr>
              <w:tab/>
            </w:r>
            <w:r w:rsidR="007456E6" w:rsidRPr="008D3B98">
              <w:rPr>
                <w:noProof/>
                <w:webHidden/>
                <w:szCs w:val="20"/>
              </w:rPr>
              <w:fldChar w:fldCharType="begin"/>
            </w:r>
            <w:r w:rsidR="00303FD4" w:rsidRPr="008D3B98">
              <w:rPr>
                <w:noProof/>
                <w:webHidden/>
                <w:szCs w:val="20"/>
              </w:rPr>
              <w:instrText xml:space="preserve"> PAGEREF _Toc69370305 \h </w:instrText>
            </w:r>
            <w:r w:rsidR="007456E6" w:rsidRPr="008D3B98">
              <w:rPr>
                <w:noProof/>
                <w:webHidden/>
                <w:szCs w:val="20"/>
              </w:rPr>
            </w:r>
            <w:r w:rsidR="007456E6" w:rsidRPr="008D3B98">
              <w:rPr>
                <w:noProof/>
                <w:webHidden/>
                <w:szCs w:val="20"/>
              </w:rPr>
              <w:fldChar w:fldCharType="separate"/>
            </w:r>
            <w:r w:rsidR="005E4238">
              <w:rPr>
                <w:noProof/>
                <w:webHidden/>
                <w:szCs w:val="20"/>
              </w:rPr>
              <w:t>3</w:t>
            </w:r>
            <w:r w:rsidR="007456E6" w:rsidRPr="008D3B98">
              <w:rPr>
                <w:noProof/>
                <w:webHidden/>
                <w:szCs w:val="20"/>
              </w:rPr>
              <w:fldChar w:fldCharType="end"/>
            </w:r>
          </w:hyperlink>
        </w:p>
        <w:p w14:paraId="5BA219AA" w14:textId="104CE0AD" w:rsidR="00303FD4" w:rsidRPr="008D3B98" w:rsidRDefault="008A6621" w:rsidP="00534341">
          <w:pPr>
            <w:pStyle w:val="Spistreci1"/>
            <w:spacing w:beforeLines="60" w:before="144" w:after="60" w:line="276" w:lineRule="auto"/>
            <w:ind w:left="567" w:hanging="567"/>
            <w:rPr>
              <w:rFonts w:eastAsiaTheme="minorEastAsia"/>
              <w:noProof/>
              <w:szCs w:val="20"/>
              <w:lang w:eastAsia="pl-PL"/>
            </w:rPr>
          </w:pPr>
          <w:hyperlink w:anchor="_Toc69370306" w:history="1">
            <w:r w:rsidR="00303FD4" w:rsidRPr="008D3B98">
              <w:rPr>
                <w:rStyle w:val="Hipercze"/>
                <w:noProof/>
                <w:szCs w:val="20"/>
                <w:lang w:bidi="hi-IN"/>
              </w:rPr>
              <w:t>VI.</w:t>
            </w:r>
            <w:r w:rsidR="00303FD4" w:rsidRPr="008D3B98">
              <w:rPr>
                <w:rFonts w:eastAsiaTheme="minorEastAsia"/>
                <w:noProof/>
                <w:szCs w:val="20"/>
                <w:lang w:eastAsia="pl-PL"/>
              </w:rPr>
              <w:tab/>
            </w:r>
            <w:r w:rsidR="00303FD4" w:rsidRPr="008D3B98">
              <w:rPr>
                <w:rStyle w:val="Hipercze"/>
                <w:noProof/>
                <w:szCs w:val="20"/>
                <w:lang w:bidi="hi-IN"/>
              </w:rPr>
              <w:t>Kryteria wyboru najkorzystniejszej oferty</w:t>
            </w:r>
            <w:r w:rsidR="00303FD4" w:rsidRPr="008D3B98">
              <w:rPr>
                <w:noProof/>
                <w:webHidden/>
                <w:szCs w:val="20"/>
              </w:rPr>
              <w:tab/>
            </w:r>
            <w:r w:rsidR="007456E6" w:rsidRPr="008D3B98">
              <w:rPr>
                <w:noProof/>
                <w:webHidden/>
                <w:szCs w:val="20"/>
              </w:rPr>
              <w:fldChar w:fldCharType="begin"/>
            </w:r>
            <w:r w:rsidR="00303FD4" w:rsidRPr="008D3B98">
              <w:rPr>
                <w:noProof/>
                <w:webHidden/>
                <w:szCs w:val="20"/>
              </w:rPr>
              <w:instrText xml:space="preserve"> PAGEREF _Toc69370306 \h </w:instrText>
            </w:r>
            <w:r w:rsidR="007456E6" w:rsidRPr="008D3B98">
              <w:rPr>
                <w:noProof/>
                <w:webHidden/>
                <w:szCs w:val="20"/>
              </w:rPr>
            </w:r>
            <w:r w:rsidR="007456E6" w:rsidRPr="008D3B98">
              <w:rPr>
                <w:noProof/>
                <w:webHidden/>
                <w:szCs w:val="20"/>
              </w:rPr>
              <w:fldChar w:fldCharType="separate"/>
            </w:r>
            <w:r w:rsidR="005E4238">
              <w:rPr>
                <w:noProof/>
                <w:webHidden/>
                <w:szCs w:val="20"/>
              </w:rPr>
              <w:t>4</w:t>
            </w:r>
            <w:r w:rsidR="007456E6" w:rsidRPr="008D3B98">
              <w:rPr>
                <w:noProof/>
                <w:webHidden/>
                <w:szCs w:val="20"/>
              </w:rPr>
              <w:fldChar w:fldCharType="end"/>
            </w:r>
          </w:hyperlink>
        </w:p>
        <w:p w14:paraId="74BF6A9E" w14:textId="602A7281" w:rsidR="00303FD4" w:rsidRPr="008D3B98" w:rsidRDefault="008A6621" w:rsidP="00534341">
          <w:pPr>
            <w:pStyle w:val="Spistreci1"/>
            <w:spacing w:beforeLines="60" w:before="144" w:after="60" w:line="276" w:lineRule="auto"/>
            <w:ind w:left="567" w:hanging="567"/>
            <w:rPr>
              <w:rFonts w:eastAsiaTheme="minorEastAsia"/>
              <w:noProof/>
              <w:szCs w:val="20"/>
              <w:lang w:eastAsia="pl-PL"/>
            </w:rPr>
          </w:pPr>
          <w:hyperlink w:anchor="_Toc69370307" w:history="1">
            <w:r w:rsidR="00303FD4" w:rsidRPr="008D3B98">
              <w:rPr>
                <w:rStyle w:val="Hipercze"/>
                <w:noProof/>
                <w:szCs w:val="20"/>
                <w:lang w:bidi="hi-IN"/>
              </w:rPr>
              <w:t>VII.</w:t>
            </w:r>
            <w:r w:rsidR="00303FD4" w:rsidRPr="008D3B98">
              <w:rPr>
                <w:rFonts w:eastAsiaTheme="minorEastAsia"/>
                <w:noProof/>
                <w:szCs w:val="20"/>
                <w:lang w:eastAsia="pl-PL"/>
              </w:rPr>
              <w:tab/>
            </w:r>
            <w:r w:rsidR="00303FD4" w:rsidRPr="008D3B98">
              <w:rPr>
                <w:rStyle w:val="Hipercze"/>
                <w:noProof/>
                <w:szCs w:val="20"/>
                <w:lang w:bidi="hi-IN"/>
              </w:rPr>
              <w:t>Warunki udziału w postępowaniu</w:t>
            </w:r>
            <w:r w:rsidR="00303FD4" w:rsidRPr="008D3B98">
              <w:rPr>
                <w:noProof/>
                <w:webHidden/>
                <w:szCs w:val="20"/>
              </w:rPr>
              <w:tab/>
            </w:r>
            <w:r w:rsidR="007456E6" w:rsidRPr="008D3B98">
              <w:rPr>
                <w:noProof/>
                <w:webHidden/>
                <w:szCs w:val="20"/>
              </w:rPr>
              <w:fldChar w:fldCharType="begin"/>
            </w:r>
            <w:r w:rsidR="00303FD4" w:rsidRPr="008D3B98">
              <w:rPr>
                <w:noProof/>
                <w:webHidden/>
                <w:szCs w:val="20"/>
              </w:rPr>
              <w:instrText xml:space="preserve"> PAGEREF _Toc69370307 \h </w:instrText>
            </w:r>
            <w:r w:rsidR="007456E6" w:rsidRPr="008D3B98">
              <w:rPr>
                <w:noProof/>
                <w:webHidden/>
                <w:szCs w:val="20"/>
              </w:rPr>
            </w:r>
            <w:r w:rsidR="007456E6" w:rsidRPr="008D3B98">
              <w:rPr>
                <w:noProof/>
                <w:webHidden/>
                <w:szCs w:val="20"/>
              </w:rPr>
              <w:fldChar w:fldCharType="separate"/>
            </w:r>
            <w:r w:rsidR="005E4238">
              <w:rPr>
                <w:noProof/>
                <w:webHidden/>
                <w:szCs w:val="20"/>
              </w:rPr>
              <w:t>4</w:t>
            </w:r>
            <w:r w:rsidR="007456E6" w:rsidRPr="008D3B98">
              <w:rPr>
                <w:noProof/>
                <w:webHidden/>
                <w:szCs w:val="20"/>
              </w:rPr>
              <w:fldChar w:fldCharType="end"/>
            </w:r>
          </w:hyperlink>
        </w:p>
        <w:p w14:paraId="6E6A23C2" w14:textId="27098AF0" w:rsidR="00303FD4" w:rsidRPr="008D3B98" w:rsidRDefault="008A6621" w:rsidP="00534341">
          <w:pPr>
            <w:pStyle w:val="Spistreci1"/>
            <w:spacing w:beforeLines="60" w:before="144" w:after="60" w:line="276" w:lineRule="auto"/>
            <w:ind w:left="567" w:hanging="567"/>
            <w:rPr>
              <w:rFonts w:eastAsiaTheme="minorEastAsia"/>
              <w:noProof/>
              <w:szCs w:val="20"/>
              <w:lang w:eastAsia="pl-PL"/>
            </w:rPr>
          </w:pPr>
          <w:hyperlink w:anchor="_Toc69370308" w:history="1">
            <w:r w:rsidR="00303FD4" w:rsidRPr="008D3B98">
              <w:rPr>
                <w:rStyle w:val="Hipercze"/>
                <w:noProof/>
                <w:szCs w:val="20"/>
                <w:lang w:bidi="hi-IN"/>
              </w:rPr>
              <w:t>VIII.</w:t>
            </w:r>
            <w:r w:rsidR="00303FD4" w:rsidRPr="008D3B98">
              <w:rPr>
                <w:rFonts w:eastAsiaTheme="minorEastAsia"/>
                <w:noProof/>
                <w:szCs w:val="20"/>
                <w:lang w:eastAsia="pl-PL"/>
              </w:rPr>
              <w:tab/>
            </w:r>
            <w:r w:rsidR="00303FD4" w:rsidRPr="008D3B98">
              <w:rPr>
                <w:rStyle w:val="Hipercze"/>
                <w:noProof/>
                <w:szCs w:val="20"/>
                <w:lang w:bidi="hi-IN"/>
              </w:rPr>
              <w:t>Sposób oceny złożonych ofert</w:t>
            </w:r>
            <w:r w:rsidR="00303FD4" w:rsidRPr="008D3B98">
              <w:rPr>
                <w:noProof/>
                <w:webHidden/>
                <w:szCs w:val="20"/>
              </w:rPr>
              <w:tab/>
            </w:r>
            <w:r w:rsidR="007456E6" w:rsidRPr="008D3B98">
              <w:rPr>
                <w:noProof/>
                <w:webHidden/>
                <w:szCs w:val="20"/>
              </w:rPr>
              <w:fldChar w:fldCharType="begin"/>
            </w:r>
            <w:r w:rsidR="00303FD4" w:rsidRPr="008D3B98">
              <w:rPr>
                <w:noProof/>
                <w:webHidden/>
                <w:szCs w:val="20"/>
              </w:rPr>
              <w:instrText xml:space="preserve"> PAGEREF _Toc69370308 \h </w:instrText>
            </w:r>
            <w:r w:rsidR="007456E6" w:rsidRPr="008D3B98">
              <w:rPr>
                <w:noProof/>
                <w:webHidden/>
                <w:szCs w:val="20"/>
              </w:rPr>
            </w:r>
            <w:r w:rsidR="007456E6" w:rsidRPr="008D3B98">
              <w:rPr>
                <w:noProof/>
                <w:webHidden/>
                <w:szCs w:val="20"/>
              </w:rPr>
              <w:fldChar w:fldCharType="separate"/>
            </w:r>
            <w:r w:rsidR="005E4238">
              <w:rPr>
                <w:noProof/>
                <w:webHidden/>
                <w:szCs w:val="20"/>
              </w:rPr>
              <w:t>4</w:t>
            </w:r>
            <w:r w:rsidR="007456E6" w:rsidRPr="008D3B98">
              <w:rPr>
                <w:noProof/>
                <w:webHidden/>
                <w:szCs w:val="20"/>
              </w:rPr>
              <w:fldChar w:fldCharType="end"/>
            </w:r>
          </w:hyperlink>
        </w:p>
        <w:p w14:paraId="20089ADE" w14:textId="77777777" w:rsidR="00DD492A" w:rsidRDefault="007456E6" w:rsidP="00534341">
          <w:pPr>
            <w:spacing w:beforeLines="60" w:before="144" w:after="60" w:line="276" w:lineRule="auto"/>
            <w:ind w:left="567" w:hanging="567"/>
            <w:rPr>
              <w:szCs w:val="20"/>
            </w:rPr>
          </w:pPr>
          <w:r w:rsidRPr="008D3B98">
            <w:rPr>
              <w:szCs w:val="20"/>
            </w:rPr>
            <w:fldChar w:fldCharType="end"/>
          </w:r>
        </w:p>
        <w:p w14:paraId="5063571E" w14:textId="7F38D964" w:rsidR="00DD492A" w:rsidRPr="00534341" w:rsidRDefault="008A6621" w:rsidP="00534341">
          <w:pPr>
            <w:spacing w:beforeLines="60" w:before="144" w:after="60" w:line="276" w:lineRule="auto"/>
            <w:ind w:left="567" w:hanging="567"/>
            <w:rPr>
              <w:sz w:val="22"/>
              <w:szCs w:val="22"/>
            </w:rPr>
          </w:pPr>
        </w:p>
      </w:sdtContent>
    </w:sdt>
    <w:bookmarkStart w:id="0" w:name="_Toc69370301" w:displacedByCustomXml="prev"/>
    <w:p w14:paraId="3CC8AED6" w14:textId="56A8BE82" w:rsidR="00081CF0" w:rsidRDefault="00081CF0" w:rsidP="00534341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ZAMAWIAJĄCY</w:t>
      </w:r>
    </w:p>
    <w:p w14:paraId="269665AA" w14:textId="77777777" w:rsidR="00081CF0" w:rsidRPr="00081CF0" w:rsidRDefault="00081CF0" w:rsidP="00081CF0">
      <w:pPr>
        <w:pStyle w:val="Akapitzlist"/>
        <w:spacing w:beforeLines="60" w:before="144" w:after="60" w:line="276" w:lineRule="auto"/>
        <w:jc w:val="both"/>
        <w:rPr>
          <w:b/>
          <w:bCs/>
          <w:sz w:val="22"/>
          <w:szCs w:val="22"/>
        </w:rPr>
      </w:pPr>
    </w:p>
    <w:p w14:paraId="72C6EF17" w14:textId="7855B282" w:rsidR="00081CF0" w:rsidRPr="00697305" w:rsidRDefault="00DA66BD" w:rsidP="00081CF0">
      <w:pPr>
        <w:pStyle w:val="Akapitzlist"/>
        <w:spacing w:after="60" w:line="276" w:lineRule="auto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„</w:t>
      </w:r>
      <w:r w:rsidR="00081CF0" w:rsidRPr="00697305">
        <w:rPr>
          <w:color w:val="auto"/>
          <w:sz w:val="22"/>
          <w:szCs w:val="22"/>
        </w:rPr>
        <w:t>INVEST-PARK DEVELOPMEN</w:t>
      </w:r>
      <w:r>
        <w:rPr>
          <w:color w:val="auto"/>
          <w:sz w:val="22"/>
          <w:szCs w:val="22"/>
        </w:rPr>
        <w:t>”</w:t>
      </w:r>
      <w:r w:rsidR="00081CF0" w:rsidRPr="00697305">
        <w:rPr>
          <w:color w:val="auto"/>
          <w:sz w:val="22"/>
          <w:szCs w:val="22"/>
        </w:rPr>
        <w:t xml:space="preserve"> Sp. z o.o. </w:t>
      </w:r>
    </w:p>
    <w:p w14:paraId="54CF385F" w14:textId="77777777" w:rsidR="00081CF0" w:rsidRPr="00081CF0" w:rsidRDefault="00081CF0" w:rsidP="00081CF0">
      <w:pPr>
        <w:pStyle w:val="Akapitzlist"/>
        <w:spacing w:after="60" w:line="276" w:lineRule="auto"/>
        <w:jc w:val="both"/>
        <w:rPr>
          <w:sz w:val="22"/>
          <w:szCs w:val="22"/>
        </w:rPr>
      </w:pPr>
      <w:r w:rsidRPr="00081CF0">
        <w:rPr>
          <w:sz w:val="22"/>
          <w:szCs w:val="22"/>
        </w:rPr>
        <w:t>ul. Uczniowska 16</w:t>
      </w:r>
    </w:p>
    <w:p w14:paraId="2CB26775" w14:textId="77777777" w:rsidR="00081CF0" w:rsidRPr="00081CF0" w:rsidRDefault="00081CF0" w:rsidP="00081CF0">
      <w:pPr>
        <w:pStyle w:val="Akapitzlist"/>
        <w:spacing w:after="60" w:line="276" w:lineRule="auto"/>
        <w:jc w:val="both"/>
        <w:rPr>
          <w:sz w:val="22"/>
          <w:szCs w:val="22"/>
        </w:rPr>
      </w:pPr>
      <w:r w:rsidRPr="00081CF0">
        <w:rPr>
          <w:sz w:val="22"/>
          <w:szCs w:val="22"/>
        </w:rPr>
        <w:t>58 – 306 Wałbrzych</w:t>
      </w:r>
    </w:p>
    <w:p w14:paraId="5337D044" w14:textId="003E5C94" w:rsidR="00081CF0" w:rsidRDefault="00081CF0" w:rsidP="00081CF0">
      <w:pPr>
        <w:pStyle w:val="Akapitzlist"/>
        <w:spacing w:after="60" w:line="276" w:lineRule="auto"/>
        <w:jc w:val="both"/>
        <w:rPr>
          <w:sz w:val="22"/>
          <w:szCs w:val="22"/>
        </w:rPr>
      </w:pPr>
      <w:r w:rsidRPr="00081CF0">
        <w:rPr>
          <w:sz w:val="22"/>
          <w:szCs w:val="22"/>
        </w:rPr>
        <w:t>tel.: (+48</w:t>
      </w:r>
      <w:r w:rsidR="000861C6">
        <w:rPr>
          <w:sz w:val="22"/>
          <w:szCs w:val="22"/>
        </w:rPr>
        <w:t>)</w:t>
      </w:r>
      <w:r w:rsidRPr="00081CF0">
        <w:rPr>
          <w:sz w:val="22"/>
          <w:szCs w:val="22"/>
        </w:rPr>
        <w:t xml:space="preserve"> 74 646</w:t>
      </w:r>
      <w:r w:rsidR="000861C6">
        <w:rPr>
          <w:sz w:val="22"/>
          <w:szCs w:val="22"/>
        </w:rPr>
        <w:t xml:space="preserve"> </w:t>
      </w:r>
      <w:r w:rsidRPr="00081CF0">
        <w:rPr>
          <w:sz w:val="22"/>
          <w:szCs w:val="22"/>
        </w:rPr>
        <w:t>25</w:t>
      </w:r>
      <w:r w:rsidR="000861C6">
        <w:rPr>
          <w:sz w:val="22"/>
          <w:szCs w:val="22"/>
        </w:rPr>
        <w:t xml:space="preserve"> </w:t>
      </w:r>
      <w:r w:rsidRPr="00081CF0">
        <w:rPr>
          <w:sz w:val="22"/>
          <w:szCs w:val="22"/>
        </w:rPr>
        <w:t>70, fax.: (+48</w:t>
      </w:r>
      <w:r w:rsidR="000861C6">
        <w:rPr>
          <w:sz w:val="22"/>
          <w:szCs w:val="22"/>
        </w:rPr>
        <w:t>)</w:t>
      </w:r>
      <w:r w:rsidRPr="00081CF0">
        <w:rPr>
          <w:sz w:val="22"/>
          <w:szCs w:val="22"/>
        </w:rPr>
        <w:t xml:space="preserve"> 74 646 25-74</w:t>
      </w:r>
    </w:p>
    <w:p w14:paraId="2F3C98D7" w14:textId="77777777" w:rsidR="00B53413" w:rsidRPr="00B53413" w:rsidRDefault="00B53413" w:rsidP="00B53413">
      <w:pPr>
        <w:pStyle w:val="Akapitzlist"/>
        <w:spacing w:after="60" w:line="276" w:lineRule="auto"/>
        <w:jc w:val="both"/>
        <w:rPr>
          <w:sz w:val="22"/>
          <w:szCs w:val="22"/>
        </w:rPr>
      </w:pPr>
      <w:r w:rsidRPr="00B53413">
        <w:rPr>
          <w:sz w:val="22"/>
          <w:szCs w:val="22"/>
        </w:rPr>
        <w:t>e-mail: ipd@ipdevelopment.pl</w:t>
      </w:r>
    </w:p>
    <w:p w14:paraId="6A3222A1" w14:textId="4B615DC0" w:rsidR="006D3E1D" w:rsidRDefault="008A6621" w:rsidP="009C1B23">
      <w:pPr>
        <w:pStyle w:val="Akapitzlist"/>
        <w:spacing w:after="60" w:line="276" w:lineRule="auto"/>
        <w:jc w:val="both"/>
        <w:rPr>
          <w:sz w:val="22"/>
          <w:szCs w:val="22"/>
        </w:rPr>
      </w:pPr>
      <w:hyperlink r:id="rId9" w:history="1">
        <w:r w:rsidR="009C1B23" w:rsidRPr="00EE537E">
          <w:rPr>
            <w:rStyle w:val="Hipercze"/>
            <w:sz w:val="22"/>
            <w:szCs w:val="22"/>
          </w:rPr>
          <w:t>www.ipdevelopment.pl</w:t>
        </w:r>
      </w:hyperlink>
      <w:bookmarkEnd w:id="0"/>
    </w:p>
    <w:p w14:paraId="46F37D55" w14:textId="77777777" w:rsidR="009C1B23" w:rsidRDefault="009C1B23" w:rsidP="009C1B23">
      <w:pPr>
        <w:pStyle w:val="Akapitzlist"/>
        <w:spacing w:after="60" w:line="276" w:lineRule="auto"/>
        <w:jc w:val="both"/>
        <w:rPr>
          <w:sz w:val="22"/>
          <w:szCs w:val="22"/>
        </w:rPr>
      </w:pPr>
    </w:p>
    <w:p w14:paraId="0EC37FAD" w14:textId="5DC3C03B" w:rsidR="00B53413" w:rsidRPr="009820C1" w:rsidRDefault="00B53413" w:rsidP="00B53413">
      <w:pPr>
        <w:spacing w:beforeLines="60" w:before="144" w:after="6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9820C1">
        <w:rPr>
          <w:b/>
          <w:sz w:val="22"/>
          <w:szCs w:val="22"/>
        </w:rPr>
        <w:t>Osoby uprawnione do porozumiewania się z Oferentami.</w:t>
      </w:r>
    </w:p>
    <w:p w14:paraId="4CE41451" w14:textId="0DA0C45C" w:rsidR="00B53413" w:rsidRPr="009820C1" w:rsidRDefault="00B53413" w:rsidP="009C1B23">
      <w:pPr>
        <w:pStyle w:val="Akapitzlist"/>
        <w:spacing w:after="60" w:line="276" w:lineRule="auto"/>
        <w:jc w:val="both"/>
        <w:rPr>
          <w:rStyle w:val="Hipercze"/>
          <w:sz w:val="22"/>
          <w:szCs w:val="22"/>
        </w:rPr>
      </w:pPr>
      <w:r w:rsidRPr="009820C1">
        <w:rPr>
          <w:sz w:val="22"/>
          <w:szCs w:val="22"/>
        </w:rPr>
        <w:t>Małgorzata Morel, tel. (+48) 74 646 25 8</w:t>
      </w:r>
      <w:r w:rsidR="009820C1" w:rsidRPr="009820C1">
        <w:rPr>
          <w:sz w:val="22"/>
          <w:szCs w:val="22"/>
        </w:rPr>
        <w:t>3</w:t>
      </w:r>
      <w:r w:rsidRPr="009820C1">
        <w:rPr>
          <w:sz w:val="22"/>
          <w:szCs w:val="22"/>
        </w:rPr>
        <w:t xml:space="preserve">, </w:t>
      </w:r>
      <w:hyperlink r:id="rId10" w:history="1">
        <w:r w:rsidRPr="009820C1">
          <w:rPr>
            <w:rStyle w:val="Hipercze"/>
            <w:sz w:val="22"/>
            <w:szCs w:val="22"/>
          </w:rPr>
          <w:t>malgorzata.morel@ipdevelopment.pl</w:t>
        </w:r>
      </w:hyperlink>
    </w:p>
    <w:p w14:paraId="7FB73B79" w14:textId="4A7C5AD6" w:rsidR="000861C6" w:rsidRDefault="000861C6" w:rsidP="009C1B23">
      <w:pPr>
        <w:pStyle w:val="Akapitzlist"/>
        <w:spacing w:after="60" w:line="276" w:lineRule="auto"/>
        <w:jc w:val="both"/>
        <w:rPr>
          <w:sz w:val="22"/>
          <w:szCs w:val="22"/>
        </w:rPr>
      </w:pPr>
      <w:r w:rsidRPr="009820C1">
        <w:rPr>
          <w:sz w:val="22"/>
          <w:szCs w:val="22"/>
        </w:rPr>
        <w:t xml:space="preserve">Aneta Biały, tel. (+48) 74 646 25 73, </w:t>
      </w:r>
      <w:hyperlink r:id="rId11" w:history="1">
        <w:r w:rsidR="009820C1" w:rsidRPr="009820C1">
          <w:rPr>
            <w:rStyle w:val="Hipercze"/>
          </w:rPr>
          <w:t>aneta.bialy</w:t>
        </w:r>
        <w:r w:rsidR="009820C1" w:rsidRPr="009820C1">
          <w:rPr>
            <w:rStyle w:val="Hipercze"/>
            <w:sz w:val="22"/>
            <w:szCs w:val="22"/>
          </w:rPr>
          <w:t>@ipdevelopment.pl</w:t>
        </w:r>
      </w:hyperlink>
    </w:p>
    <w:p w14:paraId="5E18CD2F" w14:textId="77777777" w:rsidR="009C1B23" w:rsidRPr="009C1B23" w:rsidRDefault="009C1B23" w:rsidP="009C1B23">
      <w:pPr>
        <w:pStyle w:val="Akapitzlist"/>
        <w:spacing w:after="60" w:line="276" w:lineRule="auto"/>
        <w:jc w:val="both"/>
        <w:rPr>
          <w:sz w:val="22"/>
          <w:szCs w:val="22"/>
        </w:rPr>
      </w:pPr>
    </w:p>
    <w:p w14:paraId="20676F3B" w14:textId="4BA59341" w:rsidR="00E86D6B" w:rsidRPr="008D3B98" w:rsidRDefault="00697305" w:rsidP="00534341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1" w:name="_Toc69370303"/>
      <w:r w:rsidRPr="008D3B98">
        <w:rPr>
          <w:rFonts w:ascii="Times New Roman" w:hAnsi="Times New Roman" w:cs="Times New Roman"/>
          <w:b/>
          <w:sz w:val="22"/>
          <w:szCs w:val="22"/>
        </w:rPr>
        <w:t>OPIS PRZEDMIOTU ZAMÓWIENIA</w:t>
      </w:r>
      <w:bookmarkEnd w:id="1"/>
    </w:p>
    <w:p w14:paraId="3B22DDC3" w14:textId="3E8E220A" w:rsidR="000E11D0" w:rsidRPr="008D3B98" w:rsidRDefault="00E86D6B" w:rsidP="00534341">
      <w:pPr>
        <w:pStyle w:val="Akapitzlist"/>
        <w:numPr>
          <w:ilvl w:val="0"/>
          <w:numId w:val="21"/>
        </w:numPr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8D3B98">
        <w:rPr>
          <w:rFonts w:ascii="Times New Roman" w:hAnsi="Times New Roman" w:cs="Times New Roman"/>
          <w:sz w:val="22"/>
          <w:szCs w:val="22"/>
        </w:rPr>
        <w:t>P</w:t>
      </w:r>
      <w:r w:rsidR="00DE4E34" w:rsidRPr="008D3B98">
        <w:rPr>
          <w:rFonts w:ascii="Times New Roman" w:hAnsi="Times New Roman" w:cs="Times New Roman"/>
          <w:sz w:val="22"/>
          <w:szCs w:val="22"/>
        </w:rPr>
        <w:t xml:space="preserve">rzedmiotem zamówienia jest przeprowadzenie </w:t>
      </w:r>
      <w:r w:rsidRPr="008D3B98">
        <w:rPr>
          <w:rFonts w:ascii="Times New Roman" w:hAnsi="Times New Roman" w:cs="Times New Roman"/>
          <w:sz w:val="22"/>
          <w:szCs w:val="22"/>
        </w:rPr>
        <w:t>bada</w:t>
      </w:r>
      <w:r w:rsidR="00EA438C" w:rsidRPr="008D3B98">
        <w:rPr>
          <w:rFonts w:ascii="Times New Roman" w:hAnsi="Times New Roman" w:cs="Times New Roman"/>
          <w:sz w:val="22"/>
          <w:szCs w:val="22"/>
        </w:rPr>
        <w:t>ń</w:t>
      </w:r>
      <w:r w:rsidRPr="008D3B98">
        <w:rPr>
          <w:rFonts w:ascii="Times New Roman" w:hAnsi="Times New Roman" w:cs="Times New Roman"/>
          <w:sz w:val="22"/>
          <w:szCs w:val="22"/>
        </w:rPr>
        <w:t xml:space="preserve"> </w:t>
      </w:r>
      <w:r w:rsidR="000E11D0" w:rsidRPr="008D3B98">
        <w:rPr>
          <w:rFonts w:ascii="Times New Roman" w:hAnsi="Times New Roman" w:cs="Times New Roman"/>
          <w:sz w:val="22"/>
          <w:szCs w:val="22"/>
        </w:rPr>
        <w:t>sprawozda</w:t>
      </w:r>
      <w:r w:rsidR="00EA438C" w:rsidRPr="008D3B98">
        <w:rPr>
          <w:rFonts w:ascii="Times New Roman" w:hAnsi="Times New Roman" w:cs="Times New Roman"/>
          <w:sz w:val="22"/>
          <w:szCs w:val="22"/>
        </w:rPr>
        <w:t>ń</w:t>
      </w:r>
      <w:r w:rsidR="000E11D0" w:rsidRPr="008D3B98">
        <w:rPr>
          <w:rFonts w:ascii="Times New Roman" w:hAnsi="Times New Roman" w:cs="Times New Roman"/>
          <w:sz w:val="22"/>
          <w:szCs w:val="22"/>
        </w:rPr>
        <w:t xml:space="preserve"> finansow</w:t>
      </w:r>
      <w:r w:rsidR="00EA438C" w:rsidRPr="008D3B98">
        <w:rPr>
          <w:rFonts w:ascii="Times New Roman" w:hAnsi="Times New Roman" w:cs="Times New Roman"/>
          <w:sz w:val="22"/>
          <w:szCs w:val="22"/>
        </w:rPr>
        <w:t>ych</w:t>
      </w:r>
      <w:r w:rsidR="000E11D0" w:rsidRPr="008D3B98">
        <w:rPr>
          <w:rFonts w:ascii="Times New Roman" w:hAnsi="Times New Roman" w:cs="Times New Roman"/>
          <w:sz w:val="22"/>
          <w:szCs w:val="22"/>
        </w:rPr>
        <w:t xml:space="preserve"> Spółki</w:t>
      </w:r>
      <w:r w:rsidR="008D3B98">
        <w:rPr>
          <w:rFonts w:ascii="Times New Roman" w:hAnsi="Times New Roman" w:cs="Times New Roman"/>
          <w:sz w:val="22"/>
          <w:szCs w:val="22"/>
        </w:rPr>
        <w:t xml:space="preserve"> </w:t>
      </w:r>
      <w:r w:rsidR="00EA438C" w:rsidRPr="008D3B98">
        <w:rPr>
          <w:rFonts w:ascii="Times New Roman" w:hAnsi="Times New Roman" w:cs="Times New Roman"/>
          <w:sz w:val="22"/>
          <w:szCs w:val="22"/>
        </w:rPr>
        <w:t>za rok obrotowy 20</w:t>
      </w:r>
      <w:r w:rsidR="00ED23A3" w:rsidRPr="008D3B98">
        <w:rPr>
          <w:rFonts w:ascii="Times New Roman" w:hAnsi="Times New Roman" w:cs="Times New Roman"/>
          <w:sz w:val="22"/>
          <w:szCs w:val="22"/>
        </w:rPr>
        <w:t>21</w:t>
      </w:r>
      <w:r w:rsidR="00EA438C" w:rsidRPr="008D3B98">
        <w:rPr>
          <w:rFonts w:ascii="Times New Roman" w:hAnsi="Times New Roman" w:cs="Times New Roman"/>
          <w:sz w:val="22"/>
          <w:szCs w:val="22"/>
        </w:rPr>
        <w:t xml:space="preserve"> oraz rok obrotowy 20</w:t>
      </w:r>
      <w:r w:rsidR="00EB40ED" w:rsidRPr="008D3B98">
        <w:rPr>
          <w:rFonts w:ascii="Times New Roman" w:hAnsi="Times New Roman" w:cs="Times New Roman"/>
          <w:sz w:val="22"/>
          <w:szCs w:val="22"/>
        </w:rPr>
        <w:t>2</w:t>
      </w:r>
      <w:r w:rsidR="00ED23A3" w:rsidRPr="008D3B98">
        <w:rPr>
          <w:rFonts w:ascii="Times New Roman" w:hAnsi="Times New Roman" w:cs="Times New Roman"/>
          <w:sz w:val="22"/>
          <w:szCs w:val="22"/>
        </w:rPr>
        <w:t>2</w:t>
      </w:r>
      <w:r w:rsidR="00EA438C" w:rsidRPr="008D3B98">
        <w:rPr>
          <w:rFonts w:ascii="Times New Roman" w:hAnsi="Times New Roman" w:cs="Times New Roman"/>
          <w:sz w:val="22"/>
          <w:szCs w:val="22"/>
        </w:rPr>
        <w:t xml:space="preserve"> </w:t>
      </w:r>
      <w:r w:rsidR="00DE4E34" w:rsidRPr="008D3B98">
        <w:rPr>
          <w:rFonts w:ascii="Times New Roman" w:hAnsi="Times New Roman" w:cs="Times New Roman"/>
          <w:sz w:val="22"/>
          <w:szCs w:val="22"/>
        </w:rPr>
        <w:t xml:space="preserve">i sporządzenie </w:t>
      </w:r>
      <w:r w:rsidR="006D3E1D" w:rsidRPr="008D3B98">
        <w:rPr>
          <w:rFonts w:ascii="Times New Roman" w:hAnsi="Times New Roman" w:cs="Times New Roman"/>
          <w:sz w:val="22"/>
          <w:szCs w:val="22"/>
        </w:rPr>
        <w:t xml:space="preserve">sprawozdań z badania </w:t>
      </w:r>
      <w:r w:rsidR="00DE4E34" w:rsidRPr="008D3B98">
        <w:rPr>
          <w:rFonts w:ascii="Times New Roman" w:hAnsi="Times New Roman" w:cs="Times New Roman"/>
          <w:sz w:val="22"/>
          <w:szCs w:val="22"/>
        </w:rPr>
        <w:t>przedmiotow</w:t>
      </w:r>
      <w:r w:rsidR="00EA438C" w:rsidRPr="008D3B98">
        <w:rPr>
          <w:rFonts w:ascii="Times New Roman" w:hAnsi="Times New Roman" w:cs="Times New Roman"/>
          <w:sz w:val="22"/>
          <w:szCs w:val="22"/>
        </w:rPr>
        <w:t>ych</w:t>
      </w:r>
      <w:r w:rsidR="00DE4E34" w:rsidRPr="008D3B98">
        <w:rPr>
          <w:rFonts w:ascii="Times New Roman" w:hAnsi="Times New Roman" w:cs="Times New Roman"/>
          <w:sz w:val="22"/>
          <w:szCs w:val="22"/>
        </w:rPr>
        <w:t xml:space="preserve"> sprawozda</w:t>
      </w:r>
      <w:r w:rsidR="00EA438C" w:rsidRPr="008D3B98">
        <w:rPr>
          <w:rFonts w:ascii="Times New Roman" w:hAnsi="Times New Roman" w:cs="Times New Roman"/>
          <w:sz w:val="22"/>
          <w:szCs w:val="22"/>
        </w:rPr>
        <w:t>ń</w:t>
      </w:r>
      <w:r w:rsidR="006D3E1D" w:rsidRPr="008D3B98">
        <w:rPr>
          <w:rFonts w:ascii="Times New Roman" w:hAnsi="Times New Roman" w:cs="Times New Roman"/>
          <w:sz w:val="22"/>
          <w:szCs w:val="22"/>
        </w:rPr>
        <w:t xml:space="preserve"> finansowych</w:t>
      </w:r>
      <w:r w:rsidR="000E11D0" w:rsidRPr="008D3B98">
        <w:rPr>
          <w:rFonts w:ascii="Times New Roman" w:hAnsi="Times New Roman" w:cs="Times New Roman"/>
          <w:sz w:val="22"/>
          <w:szCs w:val="22"/>
        </w:rPr>
        <w:t>, w tym badani</w:t>
      </w:r>
      <w:r w:rsidRPr="008D3B98">
        <w:rPr>
          <w:rFonts w:ascii="Times New Roman" w:hAnsi="Times New Roman" w:cs="Times New Roman"/>
          <w:sz w:val="22"/>
          <w:szCs w:val="22"/>
        </w:rPr>
        <w:t>u</w:t>
      </w:r>
      <w:r w:rsidR="000E11D0" w:rsidRPr="008D3B98">
        <w:rPr>
          <w:rFonts w:ascii="Times New Roman" w:hAnsi="Times New Roman" w:cs="Times New Roman"/>
          <w:sz w:val="22"/>
          <w:szCs w:val="22"/>
        </w:rPr>
        <w:t xml:space="preserve"> metodą pełną będą podlegać wszystkie dokumenty z następujących obszarów:</w:t>
      </w:r>
    </w:p>
    <w:p w14:paraId="43A24593" w14:textId="77777777" w:rsidR="000E11D0" w:rsidRPr="008D3B98" w:rsidRDefault="000E11D0" w:rsidP="00534341">
      <w:pPr>
        <w:pStyle w:val="Akapitzlist"/>
        <w:numPr>
          <w:ilvl w:val="0"/>
          <w:numId w:val="11"/>
        </w:numPr>
        <w:spacing w:beforeLines="60" w:before="144" w:after="60" w:line="276" w:lineRule="auto"/>
        <w:ind w:left="1428"/>
        <w:jc w:val="both"/>
        <w:rPr>
          <w:rFonts w:ascii="Times New Roman" w:hAnsi="Times New Roman" w:cs="Times New Roman"/>
          <w:sz w:val="22"/>
          <w:szCs w:val="22"/>
        </w:rPr>
      </w:pPr>
      <w:r w:rsidRPr="008D3B98">
        <w:rPr>
          <w:rFonts w:ascii="Times New Roman" w:hAnsi="Times New Roman" w:cs="Times New Roman"/>
          <w:sz w:val="22"/>
          <w:szCs w:val="22"/>
        </w:rPr>
        <w:t>działalności operacyjnej,</w:t>
      </w:r>
    </w:p>
    <w:p w14:paraId="4353FA09" w14:textId="77777777" w:rsidR="000E11D0" w:rsidRPr="008D3B98" w:rsidRDefault="000E11D0" w:rsidP="00534341">
      <w:pPr>
        <w:pStyle w:val="Akapitzlist"/>
        <w:numPr>
          <w:ilvl w:val="0"/>
          <w:numId w:val="11"/>
        </w:numPr>
        <w:spacing w:beforeLines="60" w:before="144" w:after="60" w:line="276" w:lineRule="auto"/>
        <w:ind w:left="1428"/>
        <w:jc w:val="both"/>
        <w:rPr>
          <w:rFonts w:ascii="Times New Roman" w:hAnsi="Times New Roman" w:cs="Times New Roman"/>
          <w:sz w:val="22"/>
          <w:szCs w:val="22"/>
        </w:rPr>
      </w:pPr>
      <w:r w:rsidRPr="008D3B98">
        <w:rPr>
          <w:rFonts w:ascii="Times New Roman" w:hAnsi="Times New Roman" w:cs="Times New Roman"/>
          <w:sz w:val="22"/>
          <w:szCs w:val="22"/>
        </w:rPr>
        <w:t>pozostałych kosztów i przychodów operacyjnych,</w:t>
      </w:r>
    </w:p>
    <w:p w14:paraId="07ABF8C0" w14:textId="77777777" w:rsidR="000E11D0" w:rsidRPr="008D3B98" w:rsidRDefault="000E11D0" w:rsidP="00534341">
      <w:pPr>
        <w:pStyle w:val="Akapitzlist"/>
        <w:numPr>
          <w:ilvl w:val="0"/>
          <w:numId w:val="11"/>
        </w:numPr>
        <w:spacing w:beforeLines="60" w:before="144" w:after="60" w:line="276" w:lineRule="auto"/>
        <w:ind w:left="1428"/>
        <w:jc w:val="both"/>
        <w:rPr>
          <w:rFonts w:ascii="Times New Roman" w:hAnsi="Times New Roman" w:cs="Times New Roman"/>
          <w:sz w:val="22"/>
          <w:szCs w:val="22"/>
        </w:rPr>
      </w:pPr>
      <w:r w:rsidRPr="008D3B98">
        <w:rPr>
          <w:rFonts w:ascii="Times New Roman" w:hAnsi="Times New Roman" w:cs="Times New Roman"/>
          <w:sz w:val="22"/>
          <w:szCs w:val="22"/>
        </w:rPr>
        <w:t>kosztów i przychodów finansowych,</w:t>
      </w:r>
    </w:p>
    <w:p w14:paraId="6B728A2E" w14:textId="77777777" w:rsidR="000E11D0" w:rsidRPr="008D3B98" w:rsidRDefault="000E11D0" w:rsidP="00534341">
      <w:pPr>
        <w:pStyle w:val="Akapitzlist"/>
        <w:numPr>
          <w:ilvl w:val="0"/>
          <w:numId w:val="11"/>
        </w:numPr>
        <w:spacing w:beforeLines="60" w:before="144" w:after="60" w:line="276" w:lineRule="auto"/>
        <w:ind w:left="1428"/>
        <w:jc w:val="both"/>
        <w:rPr>
          <w:rFonts w:ascii="Times New Roman" w:hAnsi="Times New Roman" w:cs="Times New Roman"/>
          <w:sz w:val="22"/>
          <w:szCs w:val="22"/>
        </w:rPr>
      </w:pPr>
      <w:r w:rsidRPr="008D3B98">
        <w:rPr>
          <w:rFonts w:ascii="Times New Roman" w:hAnsi="Times New Roman" w:cs="Times New Roman"/>
          <w:sz w:val="22"/>
          <w:szCs w:val="22"/>
        </w:rPr>
        <w:t>zysków i strat nadzwyczajnych,</w:t>
      </w:r>
    </w:p>
    <w:p w14:paraId="242BFBE7" w14:textId="77777777" w:rsidR="000E11D0" w:rsidRPr="008D3B98" w:rsidRDefault="000E11D0" w:rsidP="00534341">
      <w:pPr>
        <w:pStyle w:val="Akapitzlist"/>
        <w:numPr>
          <w:ilvl w:val="0"/>
          <w:numId w:val="11"/>
        </w:numPr>
        <w:spacing w:beforeLines="60" w:before="144" w:after="60" w:line="276" w:lineRule="auto"/>
        <w:ind w:left="1428"/>
        <w:jc w:val="both"/>
        <w:rPr>
          <w:rFonts w:ascii="Times New Roman" w:hAnsi="Times New Roman" w:cs="Times New Roman"/>
          <w:sz w:val="22"/>
          <w:szCs w:val="22"/>
        </w:rPr>
      </w:pPr>
      <w:r w:rsidRPr="008D3B98">
        <w:rPr>
          <w:rFonts w:ascii="Times New Roman" w:hAnsi="Times New Roman" w:cs="Times New Roman"/>
          <w:sz w:val="22"/>
          <w:szCs w:val="22"/>
        </w:rPr>
        <w:t>rezerw i odpisów aktualizacyjnych,</w:t>
      </w:r>
    </w:p>
    <w:p w14:paraId="466B83B1" w14:textId="77777777" w:rsidR="000E11D0" w:rsidRPr="008D3B98" w:rsidRDefault="000E11D0" w:rsidP="00534341">
      <w:pPr>
        <w:pStyle w:val="Akapitzlist"/>
        <w:numPr>
          <w:ilvl w:val="0"/>
          <w:numId w:val="11"/>
        </w:numPr>
        <w:spacing w:beforeLines="60" w:before="144" w:after="60" w:line="276" w:lineRule="auto"/>
        <w:ind w:left="1428"/>
        <w:jc w:val="both"/>
        <w:rPr>
          <w:rFonts w:ascii="Times New Roman" w:hAnsi="Times New Roman" w:cs="Times New Roman"/>
          <w:sz w:val="22"/>
          <w:szCs w:val="22"/>
        </w:rPr>
      </w:pPr>
      <w:r w:rsidRPr="008D3B98">
        <w:rPr>
          <w:rFonts w:ascii="Times New Roman" w:hAnsi="Times New Roman" w:cs="Times New Roman"/>
          <w:sz w:val="22"/>
          <w:szCs w:val="22"/>
        </w:rPr>
        <w:t>umów różnego rodzaju pośrednictwa,</w:t>
      </w:r>
    </w:p>
    <w:p w14:paraId="35C2848C" w14:textId="4DE568AF" w:rsidR="00280982" w:rsidRPr="009C1B23" w:rsidRDefault="000E11D0" w:rsidP="009C1B23">
      <w:pPr>
        <w:spacing w:beforeLines="60" w:before="144" w:after="60" w:line="276" w:lineRule="auto"/>
        <w:ind w:left="1068"/>
        <w:jc w:val="both"/>
        <w:rPr>
          <w:sz w:val="22"/>
          <w:szCs w:val="22"/>
        </w:rPr>
      </w:pPr>
      <w:r w:rsidRPr="008D3B98">
        <w:rPr>
          <w:sz w:val="22"/>
          <w:szCs w:val="22"/>
        </w:rPr>
        <w:t>o poziomie istotności powyżej kwoty 10.000 zł w szacunkowej ilości dokumentów</w:t>
      </w:r>
      <w:r w:rsidR="008D3B98">
        <w:rPr>
          <w:sz w:val="22"/>
          <w:szCs w:val="22"/>
        </w:rPr>
        <w:t xml:space="preserve"> </w:t>
      </w:r>
      <w:r w:rsidRPr="008D3B98">
        <w:rPr>
          <w:sz w:val="22"/>
          <w:szCs w:val="22"/>
        </w:rPr>
        <w:t>ok. 1000 szt.</w:t>
      </w:r>
    </w:p>
    <w:p w14:paraId="00E2770A" w14:textId="0C8BCA30" w:rsidR="00280982" w:rsidRPr="009C1B23" w:rsidRDefault="00280982" w:rsidP="009C1B23">
      <w:pPr>
        <w:spacing w:beforeLines="60" w:before="144" w:after="60" w:line="276" w:lineRule="auto"/>
        <w:ind w:left="1068"/>
        <w:jc w:val="both"/>
        <w:rPr>
          <w:sz w:val="22"/>
          <w:szCs w:val="22"/>
          <w:u w:val="single"/>
        </w:rPr>
      </w:pPr>
      <w:r w:rsidRPr="00280982">
        <w:rPr>
          <w:sz w:val="22"/>
          <w:szCs w:val="22"/>
          <w:u w:val="single"/>
        </w:rPr>
        <w:t>Uwaga:</w:t>
      </w:r>
      <w:r w:rsidRPr="00280982">
        <w:rPr>
          <w:sz w:val="22"/>
          <w:szCs w:val="22"/>
          <w:u w:val="single"/>
        </w:rPr>
        <w:br/>
      </w:r>
      <w:r w:rsidRPr="00280982">
        <w:rPr>
          <w:sz w:val="22"/>
          <w:szCs w:val="22"/>
        </w:rPr>
        <w:t xml:space="preserve">Szczegółowe informacje o ilości dokumentów w obszarach, które mają być zbadane metodą pełną można uzyskać pod numerem telefonu  </w:t>
      </w:r>
      <w:r w:rsidR="009820C1" w:rsidRPr="009820C1">
        <w:rPr>
          <w:sz w:val="22"/>
          <w:szCs w:val="22"/>
        </w:rPr>
        <w:t>(+48) 74 646 25 73</w:t>
      </w:r>
      <w:r w:rsidR="009820C1">
        <w:rPr>
          <w:sz w:val="22"/>
          <w:szCs w:val="22"/>
        </w:rPr>
        <w:t xml:space="preserve"> lub </w:t>
      </w:r>
      <w:r w:rsidR="009820C1" w:rsidRPr="009820C1">
        <w:rPr>
          <w:sz w:val="22"/>
          <w:szCs w:val="22"/>
        </w:rPr>
        <w:t>(+48) 74 646 25 83</w:t>
      </w:r>
      <w:r w:rsidR="009820C1">
        <w:rPr>
          <w:sz w:val="22"/>
          <w:szCs w:val="22"/>
        </w:rPr>
        <w:t xml:space="preserve"> </w:t>
      </w:r>
      <w:r w:rsidRPr="00280982">
        <w:rPr>
          <w:sz w:val="22"/>
          <w:szCs w:val="22"/>
        </w:rPr>
        <w:t>w ciągu 5 dni od dnia ukazania się niniejszego ogłoszenia.</w:t>
      </w:r>
    </w:p>
    <w:p w14:paraId="235442A7" w14:textId="7751F09E" w:rsidR="00DD492A" w:rsidRDefault="000C624C" w:rsidP="00534341">
      <w:pPr>
        <w:pStyle w:val="Akapitzlist"/>
        <w:numPr>
          <w:ilvl w:val="0"/>
          <w:numId w:val="21"/>
        </w:numPr>
        <w:spacing w:beforeLines="60" w:before="144" w:after="60" w:line="276" w:lineRule="auto"/>
        <w:ind w:left="1134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3B98">
        <w:rPr>
          <w:rFonts w:ascii="Times New Roman" w:hAnsi="Times New Roman" w:cs="Times New Roman"/>
          <w:sz w:val="22"/>
          <w:szCs w:val="22"/>
        </w:rPr>
        <w:t>Uczestniczenie osób, które przeprowadzą badanie sprawozdania Spółki w posiedzeniach organów Spółki (Zarządu, Rady Nadzorczej, Zgromadzenia Wspólników) do</w:t>
      </w:r>
      <w:r w:rsidR="00FE2CD3" w:rsidRPr="008D3B98">
        <w:rPr>
          <w:rFonts w:ascii="Times New Roman" w:hAnsi="Times New Roman" w:cs="Times New Roman"/>
          <w:sz w:val="22"/>
          <w:szCs w:val="22"/>
        </w:rPr>
        <w:t xml:space="preserve">tyczących przedmiotu zamówienia, </w:t>
      </w:r>
      <w:r w:rsidR="00FE2CD3" w:rsidRPr="008D3B98">
        <w:rPr>
          <w:rFonts w:ascii="Times New Roman" w:hAnsi="Times New Roman" w:cs="Times New Roman"/>
          <w:color w:val="auto"/>
          <w:sz w:val="22"/>
          <w:szCs w:val="22"/>
        </w:rPr>
        <w:t>w tym uczestnictwo za pomocą środków porozumiewania się na odległość.</w:t>
      </w:r>
    </w:p>
    <w:p w14:paraId="18BB2AD2" w14:textId="77777777" w:rsidR="009C1B23" w:rsidRPr="00280982" w:rsidRDefault="009C1B23" w:rsidP="00280982">
      <w:pPr>
        <w:pStyle w:val="Akapitzlist"/>
        <w:spacing w:beforeLines="60" w:before="144" w:after="60" w:line="276" w:lineRule="auto"/>
        <w:ind w:left="113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C657E64" w14:textId="0E8BBC48" w:rsidR="00780C41" w:rsidRPr="008D3B98" w:rsidRDefault="00DD492A" w:rsidP="00534341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2" w:name="_Toc69370304"/>
      <w:r w:rsidRPr="008D3B98">
        <w:rPr>
          <w:rFonts w:ascii="Times New Roman" w:hAnsi="Times New Roman" w:cs="Times New Roman"/>
          <w:b/>
          <w:sz w:val="22"/>
          <w:szCs w:val="22"/>
        </w:rPr>
        <w:t>TERMIN REALIZACJI ZAMÓWIENIA</w:t>
      </w:r>
      <w:bookmarkEnd w:id="2"/>
    </w:p>
    <w:p w14:paraId="7DD58A23" w14:textId="77777777" w:rsidR="0045001C" w:rsidRDefault="00B67040" w:rsidP="0045001C">
      <w:pPr>
        <w:spacing w:beforeLines="60" w:before="144" w:after="60" w:line="276" w:lineRule="auto"/>
        <w:ind w:left="720"/>
        <w:jc w:val="both"/>
        <w:rPr>
          <w:b/>
          <w:bCs/>
          <w:sz w:val="22"/>
          <w:szCs w:val="22"/>
        </w:rPr>
      </w:pPr>
      <w:r w:rsidRPr="008D3B98">
        <w:rPr>
          <w:sz w:val="22"/>
          <w:szCs w:val="22"/>
        </w:rPr>
        <w:t>Zamówienie w postaci p</w:t>
      </w:r>
      <w:r w:rsidR="00EA438C" w:rsidRPr="008D3B98">
        <w:rPr>
          <w:sz w:val="22"/>
          <w:szCs w:val="22"/>
        </w:rPr>
        <w:t>rzeprowadzeni</w:t>
      </w:r>
      <w:r w:rsidRPr="008D3B98">
        <w:rPr>
          <w:sz w:val="22"/>
          <w:szCs w:val="22"/>
        </w:rPr>
        <w:t>a</w:t>
      </w:r>
      <w:r w:rsidR="00EA438C" w:rsidRPr="008D3B98">
        <w:rPr>
          <w:sz w:val="22"/>
          <w:szCs w:val="22"/>
        </w:rPr>
        <w:t xml:space="preserve"> badania sprawozdania finansowego Spółki za rok obrotowy 20</w:t>
      </w:r>
      <w:r w:rsidR="00ED23A3" w:rsidRPr="008D3B98">
        <w:rPr>
          <w:sz w:val="22"/>
          <w:szCs w:val="22"/>
        </w:rPr>
        <w:t>21</w:t>
      </w:r>
      <w:r w:rsidR="00EA438C" w:rsidRPr="008D3B98">
        <w:rPr>
          <w:sz w:val="22"/>
          <w:szCs w:val="22"/>
        </w:rPr>
        <w:t xml:space="preserve"> i sporządzenie </w:t>
      </w:r>
      <w:r w:rsidR="00875DBF" w:rsidRPr="008D3B98">
        <w:rPr>
          <w:sz w:val="22"/>
          <w:szCs w:val="22"/>
        </w:rPr>
        <w:t>sprawozdania</w:t>
      </w:r>
      <w:r w:rsidR="00EA438C" w:rsidRPr="008D3B98">
        <w:rPr>
          <w:sz w:val="22"/>
          <w:szCs w:val="22"/>
        </w:rPr>
        <w:t xml:space="preserve"> z badania przedmiotowego sprawozdania</w:t>
      </w:r>
      <w:r w:rsidRPr="008D3B98">
        <w:rPr>
          <w:sz w:val="22"/>
          <w:szCs w:val="22"/>
        </w:rPr>
        <w:t xml:space="preserve"> </w:t>
      </w:r>
      <w:r w:rsidR="00780C41" w:rsidRPr="008D3B98">
        <w:rPr>
          <w:sz w:val="22"/>
          <w:szCs w:val="22"/>
        </w:rPr>
        <w:t xml:space="preserve">należy zrealizować w nie później niż </w:t>
      </w:r>
      <w:r w:rsidR="00E86D6B" w:rsidRPr="008D3B98">
        <w:rPr>
          <w:sz w:val="22"/>
          <w:szCs w:val="22"/>
        </w:rPr>
        <w:t xml:space="preserve">do </w:t>
      </w:r>
      <w:r w:rsidR="00E86D6B" w:rsidRPr="009C743F">
        <w:rPr>
          <w:sz w:val="22"/>
          <w:szCs w:val="22"/>
        </w:rPr>
        <w:t xml:space="preserve">dnia </w:t>
      </w:r>
      <w:r w:rsidR="0006313A" w:rsidRPr="009C743F">
        <w:rPr>
          <w:b/>
          <w:bCs/>
          <w:sz w:val="22"/>
          <w:szCs w:val="22"/>
        </w:rPr>
        <w:t>21</w:t>
      </w:r>
      <w:r w:rsidR="00E86D6B" w:rsidRPr="009C743F">
        <w:rPr>
          <w:b/>
          <w:bCs/>
          <w:sz w:val="22"/>
          <w:szCs w:val="22"/>
        </w:rPr>
        <w:t xml:space="preserve"> lutego 2</w:t>
      </w:r>
      <w:r w:rsidR="006D3E1D" w:rsidRPr="009C743F">
        <w:rPr>
          <w:b/>
          <w:bCs/>
          <w:sz w:val="22"/>
          <w:szCs w:val="22"/>
        </w:rPr>
        <w:t>02</w:t>
      </w:r>
      <w:r w:rsidR="00ED23A3" w:rsidRPr="009C743F">
        <w:rPr>
          <w:b/>
          <w:bCs/>
          <w:sz w:val="22"/>
          <w:szCs w:val="22"/>
        </w:rPr>
        <w:t>2</w:t>
      </w:r>
      <w:r w:rsidR="00E86D6B" w:rsidRPr="009C743F">
        <w:rPr>
          <w:b/>
          <w:bCs/>
          <w:sz w:val="22"/>
          <w:szCs w:val="22"/>
        </w:rPr>
        <w:t xml:space="preserve"> r.</w:t>
      </w:r>
    </w:p>
    <w:p w14:paraId="5B972217" w14:textId="598C7E49" w:rsidR="00534341" w:rsidRDefault="00B67040" w:rsidP="0045001C">
      <w:pPr>
        <w:spacing w:beforeLines="60" w:before="144" w:after="60" w:line="276" w:lineRule="auto"/>
        <w:ind w:left="720"/>
        <w:jc w:val="both"/>
        <w:rPr>
          <w:b/>
          <w:bCs/>
          <w:sz w:val="22"/>
          <w:szCs w:val="22"/>
        </w:rPr>
      </w:pPr>
      <w:r w:rsidRPr="008D3B98">
        <w:rPr>
          <w:sz w:val="22"/>
          <w:szCs w:val="22"/>
        </w:rPr>
        <w:lastRenderedPageBreak/>
        <w:t>Zamówienie w postaci przeprowadzenia badania sprawozdania finansowego Spółki za rok obrotowy 20</w:t>
      </w:r>
      <w:r w:rsidR="00D63ED0" w:rsidRPr="008D3B98">
        <w:rPr>
          <w:sz w:val="22"/>
          <w:szCs w:val="22"/>
        </w:rPr>
        <w:t>2</w:t>
      </w:r>
      <w:r w:rsidR="00ED23A3" w:rsidRPr="008D3B98">
        <w:rPr>
          <w:sz w:val="22"/>
          <w:szCs w:val="22"/>
        </w:rPr>
        <w:t>2</w:t>
      </w:r>
      <w:r w:rsidRPr="008D3B98">
        <w:rPr>
          <w:sz w:val="22"/>
          <w:szCs w:val="22"/>
        </w:rPr>
        <w:t xml:space="preserve"> i sporządzenie </w:t>
      </w:r>
      <w:r w:rsidR="00875DBF" w:rsidRPr="008D3B98">
        <w:rPr>
          <w:sz w:val="22"/>
          <w:szCs w:val="22"/>
        </w:rPr>
        <w:t>sprawozdania</w:t>
      </w:r>
      <w:r w:rsidRPr="008D3B98">
        <w:rPr>
          <w:sz w:val="22"/>
          <w:szCs w:val="22"/>
        </w:rPr>
        <w:t xml:space="preserve"> z badania przedmiotowego sprawozdania należy zrealizować w nie później niż </w:t>
      </w:r>
      <w:r w:rsidRPr="009C743F">
        <w:rPr>
          <w:sz w:val="22"/>
          <w:szCs w:val="22"/>
        </w:rPr>
        <w:t xml:space="preserve">do dnia </w:t>
      </w:r>
      <w:r w:rsidR="0006313A" w:rsidRPr="009C743F">
        <w:rPr>
          <w:b/>
          <w:bCs/>
          <w:sz w:val="22"/>
          <w:szCs w:val="22"/>
        </w:rPr>
        <w:t>21</w:t>
      </w:r>
      <w:r w:rsidRPr="009C743F">
        <w:rPr>
          <w:b/>
          <w:bCs/>
          <w:sz w:val="22"/>
          <w:szCs w:val="22"/>
        </w:rPr>
        <w:t xml:space="preserve"> lutego 20</w:t>
      </w:r>
      <w:r w:rsidR="006D3E1D" w:rsidRPr="009C743F">
        <w:rPr>
          <w:b/>
          <w:bCs/>
          <w:sz w:val="22"/>
          <w:szCs w:val="22"/>
        </w:rPr>
        <w:t>2</w:t>
      </w:r>
      <w:r w:rsidR="00ED23A3" w:rsidRPr="009C743F">
        <w:rPr>
          <w:b/>
          <w:bCs/>
          <w:sz w:val="22"/>
          <w:szCs w:val="22"/>
        </w:rPr>
        <w:t>3</w:t>
      </w:r>
      <w:r w:rsidRPr="009C743F">
        <w:rPr>
          <w:b/>
          <w:bCs/>
          <w:sz w:val="22"/>
          <w:szCs w:val="22"/>
        </w:rPr>
        <w:t xml:space="preserve"> r.</w:t>
      </w:r>
    </w:p>
    <w:p w14:paraId="21AA9AAC" w14:textId="77777777" w:rsidR="00FE7854" w:rsidRPr="004730FA" w:rsidRDefault="00FE7854" w:rsidP="009C1B23">
      <w:pPr>
        <w:spacing w:beforeLines="60" w:before="144" w:after="60" w:line="276" w:lineRule="auto"/>
        <w:ind w:left="720"/>
        <w:jc w:val="both"/>
        <w:rPr>
          <w:b/>
          <w:bCs/>
          <w:sz w:val="22"/>
          <w:szCs w:val="22"/>
        </w:rPr>
      </w:pPr>
    </w:p>
    <w:p w14:paraId="5BB622E9" w14:textId="79D07055" w:rsidR="00780C41" w:rsidRPr="008D3B98" w:rsidRDefault="00DD492A" w:rsidP="00534341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3" w:name="_Toc69370305"/>
      <w:r w:rsidRPr="008D3B98">
        <w:rPr>
          <w:rFonts w:ascii="Times New Roman" w:hAnsi="Times New Roman" w:cs="Times New Roman"/>
          <w:b/>
          <w:sz w:val="22"/>
          <w:szCs w:val="22"/>
        </w:rPr>
        <w:t>SPOSÓB PRZYGOTOWANIA OFERTY</w:t>
      </w:r>
      <w:bookmarkEnd w:id="3"/>
    </w:p>
    <w:p w14:paraId="75661FAE" w14:textId="77777777" w:rsidR="00E86D6B" w:rsidRPr="00534341" w:rsidRDefault="00C2782F" w:rsidP="00534341">
      <w:pPr>
        <w:spacing w:beforeLines="60" w:before="144" w:after="60" w:line="276" w:lineRule="auto"/>
        <w:ind w:firstLine="708"/>
        <w:jc w:val="both"/>
        <w:rPr>
          <w:sz w:val="22"/>
          <w:szCs w:val="22"/>
        </w:rPr>
      </w:pPr>
      <w:r w:rsidRPr="00534341">
        <w:rPr>
          <w:sz w:val="22"/>
          <w:szCs w:val="22"/>
        </w:rPr>
        <w:t>Oferta musi zawierać co najmniej:</w:t>
      </w:r>
    </w:p>
    <w:p w14:paraId="69DA4AA6" w14:textId="77777777" w:rsidR="003D3F1E" w:rsidRPr="008D3B98" w:rsidRDefault="003D3F1E" w:rsidP="00534341">
      <w:pPr>
        <w:pStyle w:val="Akapitzlist"/>
        <w:numPr>
          <w:ilvl w:val="0"/>
          <w:numId w:val="23"/>
        </w:numPr>
        <w:spacing w:beforeLines="60" w:before="144" w:after="60" w:line="276" w:lineRule="auto"/>
        <w:ind w:left="1428"/>
        <w:jc w:val="both"/>
        <w:rPr>
          <w:rFonts w:ascii="Times New Roman" w:hAnsi="Times New Roman" w:cs="Times New Roman"/>
          <w:sz w:val="22"/>
          <w:szCs w:val="22"/>
        </w:rPr>
      </w:pPr>
      <w:r w:rsidRPr="008D3B98">
        <w:rPr>
          <w:rFonts w:ascii="Times New Roman" w:hAnsi="Times New Roman" w:cs="Times New Roman"/>
          <w:sz w:val="22"/>
          <w:szCs w:val="22"/>
        </w:rPr>
        <w:t>nazwę firmy i jej siedzibę;</w:t>
      </w:r>
    </w:p>
    <w:p w14:paraId="766EA6A1" w14:textId="15FAD85E" w:rsidR="003D3F1E" w:rsidRPr="008D3B98" w:rsidRDefault="003D3F1E" w:rsidP="00534341">
      <w:pPr>
        <w:pStyle w:val="Akapitzlist"/>
        <w:numPr>
          <w:ilvl w:val="0"/>
          <w:numId w:val="23"/>
        </w:numPr>
        <w:spacing w:beforeLines="60" w:before="144" w:after="60" w:line="276" w:lineRule="auto"/>
        <w:ind w:left="1428"/>
        <w:jc w:val="both"/>
        <w:rPr>
          <w:rFonts w:ascii="Times New Roman" w:hAnsi="Times New Roman" w:cs="Times New Roman"/>
          <w:sz w:val="22"/>
          <w:szCs w:val="22"/>
        </w:rPr>
      </w:pPr>
      <w:r w:rsidRPr="008D3B98">
        <w:rPr>
          <w:rFonts w:ascii="Times New Roman" w:hAnsi="Times New Roman" w:cs="Times New Roman"/>
          <w:sz w:val="22"/>
          <w:szCs w:val="22"/>
        </w:rPr>
        <w:t>numer wpisu na listę podmiotów uprawnionych do badania sprawozdań finansowych</w:t>
      </w:r>
      <w:r w:rsidR="00DD492A">
        <w:rPr>
          <w:rFonts w:ascii="Times New Roman" w:hAnsi="Times New Roman" w:cs="Times New Roman"/>
          <w:sz w:val="22"/>
          <w:szCs w:val="22"/>
        </w:rPr>
        <w:t xml:space="preserve"> </w:t>
      </w:r>
      <w:r w:rsidRPr="008D3B98">
        <w:rPr>
          <w:rFonts w:ascii="Times New Roman" w:hAnsi="Times New Roman" w:cs="Times New Roman"/>
          <w:sz w:val="22"/>
          <w:szCs w:val="22"/>
        </w:rPr>
        <w:t>z podaniem numeru i daty wpisu;</w:t>
      </w:r>
    </w:p>
    <w:p w14:paraId="0DFB7703" w14:textId="77777777" w:rsidR="003D3F1E" w:rsidRPr="008D3B98" w:rsidRDefault="003D3F1E" w:rsidP="00534341">
      <w:pPr>
        <w:pStyle w:val="Akapitzlist"/>
        <w:numPr>
          <w:ilvl w:val="0"/>
          <w:numId w:val="23"/>
        </w:numPr>
        <w:spacing w:beforeLines="60" w:before="144" w:after="60" w:line="276" w:lineRule="auto"/>
        <w:ind w:left="1428"/>
        <w:jc w:val="both"/>
        <w:rPr>
          <w:rFonts w:ascii="Times New Roman" w:hAnsi="Times New Roman" w:cs="Times New Roman"/>
          <w:sz w:val="22"/>
          <w:szCs w:val="22"/>
        </w:rPr>
      </w:pPr>
      <w:r w:rsidRPr="008D3B98">
        <w:rPr>
          <w:rFonts w:ascii="Times New Roman" w:hAnsi="Times New Roman" w:cs="Times New Roman"/>
          <w:sz w:val="22"/>
          <w:szCs w:val="22"/>
        </w:rPr>
        <w:t>informacji o liczbie zatrudnionych biegłych rewidentów</w:t>
      </w:r>
      <w:r w:rsidR="000424C4" w:rsidRPr="008D3B98">
        <w:rPr>
          <w:rFonts w:ascii="Times New Roman" w:hAnsi="Times New Roman" w:cs="Times New Roman"/>
          <w:sz w:val="22"/>
          <w:szCs w:val="22"/>
        </w:rPr>
        <w:t xml:space="preserve"> wraz z podaniem nr wpisów  do rejestru biegłych rewidentów</w:t>
      </w:r>
      <w:r w:rsidRPr="008D3B98">
        <w:rPr>
          <w:rFonts w:ascii="Times New Roman" w:hAnsi="Times New Roman" w:cs="Times New Roman"/>
          <w:sz w:val="22"/>
          <w:szCs w:val="22"/>
        </w:rPr>
        <w:t>;</w:t>
      </w:r>
    </w:p>
    <w:p w14:paraId="03115FC5" w14:textId="77777777" w:rsidR="0076037A" w:rsidRPr="008D3B98" w:rsidRDefault="003D3F1E" w:rsidP="00534341">
      <w:pPr>
        <w:pStyle w:val="Akapitzlist"/>
        <w:numPr>
          <w:ilvl w:val="0"/>
          <w:numId w:val="23"/>
        </w:numPr>
        <w:spacing w:beforeLines="60" w:before="144" w:after="60" w:line="276" w:lineRule="auto"/>
        <w:ind w:left="1428"/>
        <w:jc w:val="both"/>
        <w:rPr>
          <w:rFonts w:ascii="Times New Roman" w:hAnsi="Times New Roman" w:cs="Times New Roman"/>
          <w:sz w:val="22"/>
          <w:szCs w:val="22"/>
        </w:rPr>
      </w:pPr>
      <w:r w:rsidRPr="008D3B98">
        <w:rPr>
          <w:rFonts w:ascii="Times New Roman" w:hAnsi="Times New Roman" w:cs="Times New Roman"/>
          <w:sz w:val="22"/>
          <w:szCs w:val="22"/>
        </w:rPr>
        <w:t>o</w:t>
      </w:r>
      <w:r w:rsidR="000E11D0" w:rsidRPr="008D3B98">
        <w:rPr>
          <w:rFonts w:ascii="Times New Roman" w:hAnsi="Times New Roman" w:cs="Times New Roman"/>
          <w:sz w:val="22"/>
          <w:szCs w:val="22"/>
        </w:rPr>
        <w:t xml:space="preserve">świadczenie o spełnieniu przez biegłego rewidenta ustawowo określonych warunków do wyrażenia bezstronnej i niezależnej opinii o badanym sprawozdaniu finansowym. </w:t>
      </w:r>
    </w:p>
    <w:p w14:paraId="4C93CC73" w14:textId="77777777" w:rsidR="0076037A" w:rsidRPr="008D3B98" w:rsidRDefault="003D3F1E" w:rsidP="00534341">
      <w:pPr>
        <w:pStyle w:val="Akapitzlist"/>
        <w:numPr>
          <w:ilvl w:val="0"/>
          <w:numId w:val="23"/>
        </w:numPr>
        <w:spacing w:beforeLines="60" w:before="144" w:after="60" w:line="276" w:lineRule="auto"/>
        <w:ind w:left="1428"/>
        <w:jc w:val="both"/>
        <w:rPr>
          <w:rFonts w:ascii="Times New Roman" w:hAnsi="Times New Roman" w:cs="Times New Roman"/>
          <w:sz w:val="22"/>
          <w:szCs w:val="22"/>
        </w:rPr>
      </w:pPr>
      <w:r w:rsidRPr="008D3B98">
        <w:rPr>
          <w:rFonts w:ascii="Times New Roman" w:hAnsi="Times New Roman" w:cs="Times New Roman"/>
          <w:sz w:val="22"/>
          <w:szCs w:val="22"/>
        </w:rPr>
        <w:t>o</w:t>
      </w:r>
      <w:r w:rsidR="00AB048F" w:rsidRPr="008D3B98">
        <w:rPr>
          <w:rFonts w:ascii="Times New Roman" w:hAnsi="Times New Roman" w:cs="Times New Roman"/>
          <w:sz w:val="22"/>
          <w:szCs w:val="22"/>
        </w:rPr>
        <w:t>świadczenie o 60 – dniowym terminie związania złożoną ofertą</w:t>
      </w:r>
      <w:r w:rsidR="0076037A" w:rsidRPr="008D3B98">
        <w:rPr>
          <w:rFonts w:ascii="Times New Roman" w:hAnsi="Times New Roman" w:cs="Times New Roman"/>
          <w:sz w:val="22"/>
          <w:szCs w:val="22"/>
        </w:rPr>
        <w:t>;</w:t>
      </w:r>
    </w:p>
    <w:p w14:paraId="5D174759" w14:textId="7CF7E5DB" w:rsidR="0076037A" w:rsidRPr="008D3B98" w:rsidRDefault="003D3F1E" w:rsidP="00534341">
      <w:pPr>
        <w:pStyle w:val="Akapitzlist"/>
        <w:numPr>
          <w:ilvl w:val="0"/>
          <w:numId w:val="23"/>
        </w:numPr>
        <w:spacing w:beforeLines="60" w:before="144" w:after="60" w:line="276" w:lineRule="auto"/>
        <w:ind w:left="1428"/>
        <w:jc w:val="both"/>
        <w:rPr>
          <w:rFonts w:ascii="Times New Roman" w:hAnsi="Times New Roman" w:cs="Times New Roman"/>
          <w:sz w:val="22"/>
          <w:szCs w:val="22"/>
        </w:rPr>
      </w:pPr>
      <w:r w:rsidRPr="008D3B98">
        <w:rPr>
          <w:rFonts w:ascii="Times New Roman" w:hAnsi="Times New Roman" w:cs="Times New Roman"/>
          <w:sz w:val="22"/>
          <w:szCs w:val="22"/>
        </w:rPr>
        <w:t>c</w:t>
      </w:r>
      <w:r w:rsidR="000E11D0" w:rsidRPr="008D3B98">
        <w:rPr>
          <w:rFonts w:ascii="Times New Roman" w:hAnsi="Times New Roman" w:cs="Times New Roman"/>
          <w:sz w:val="22"/>
          <w:szCs w:val="22"/>
        </w:rPr>
        <w:t>enę za badanie sprawozdania finansowego oraz sporządzenie pisemne</w:t>
      </w:r>
      <w:r w:rsidR="00875DBF" w:rsidRPr="008D3B98">
        <w:rPr>
          <w:rFonts w:ascii="Times New Roman" w:hAnsi="Times New Roman" w:cs="Times New Roman"/>
          <w:sz w:val="22"/>
          <w:szCs w:val="22"/>
        </w:rPr>
        <w:t>go</w:t>
      </w:r>
      <w:r w:rsidR="000E11D0" w:rsidRPr="008D3B98">
        <w:rPr>
          <w:rFonts w:ascii="Times New Roman" w:hAnsi="Times New Roman" w:cs="Times New Roman"/>
          <w:sz w:val="22"/>
          <w:szCs w:val="22"/>
        </w:rPr>
        <w:t xml:space="preserve"> </w:t>
      </w:r>
      <w:r w:rsidR="00875DBF" w:rsidRPr="008D3B98">
        <w:rPr>
          <w:rFonts w:ascii="Times New Roman" w:hAnsi="Times New Roman" w:cs="Times New Roman"/>
          <w:sz w:val="22"/>
          <w:szCs w:val="22"/>
        </w:rPr>
        <w:t>sprawozdania</w:t>
      </w:r>
      <w:r w:rsidR="000E11D0" w:rsidRPr="008D3B98">
        <w:rPr>
          <w:rFonts w:ascii="Times New Roman" w:hAnsi="Times New Roman" w:cs="Times New Roman"/>
          <w:sz w:val="22"/>
          <w:szCs w:val="22"/>
        </w:rPr>
        <w:t>, uwzględniającą wszystkie koszty jakie musi ponieść oferent</w:t>
      </w:r>
      <w:r w:rsidR="00875DBF" w:rsidRPr="008D3B98">
        <w:rPr>
          <w:rFonts w:ascii="Times New Roman" w:hAnsi="Times New Roman" w:cs="Times New Roman"/>
          <w:sz w:val="22"/>
          <w:szCs w:val="22"/>
        </w:rPr>
        <w:t>;</w:t>
      </w:r>
    </w:p>
    <w:p w14:paraId="6118FD91" w14:textId="22429A15" w:rsidR="0076037A" w:rsidRPr="008D3B98" w:rsidRDefault="003D3F1E" w:rsidP="00534341">
      <w:pPr>
        <w:pStyle w:val="Akapitzlist"/>
        <w:numPr>
          <w:ilvl w:val="0"/>
          <w:numId w:val="23"/>
        </w:numPr>
        <w:spacing w:beforeLines="60" w:before="144" w:after="60" w:line="276" w:lineRule="auto"/>
        <w:ind w:left="142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3B98">
        <w:rPr>
          <w:rFonts w:ascii="Times New Roman" w:hAnsi="Times New Roman" w:cs="Times New Roman"/>
          <w:sz w:val="22"/>
          <w:szCs w:val="22"/>
        </w:rPr>
        <w:t>o</w:t>
      </w:r>
      <w:r w:rsidR="000E11D0" w:rsidRPr="008D3B98">
        <w:rPr>
          <w:rFonts w:ascii="Times New Roman" w:hAnsi="Times New Roman" w:cs="Times New Roman"/>
          <w:sz w:val="22"/>
          <w:szCs w:val="22"/>
        </w:rPr>
        <w:t>kreślenie składu zespołu prowadząc</w:t>
      </w:r>
      <w:r w:rsidR="00FE2CD3" w:rsidRPr="008D3B98">
        <w:rPr>
          <w:rFonts w:ascii="Times New Roman" w:hAnsi="Times New Roman" w:cs="Times New Roman"/>
          <w:sz w:val="22"/>
          <w:szCs w:val="22"/>
        </w:rPr>
        <w:t>ego badanie</w:t>
      </w:r>
      <w:r w:rsidR="00346C98">
        <w:rPr>
          <w:rFonts w:ascii="Times New Roman" w:hAnsi="Times New Roman" w:cs="Times New Roman"/>
          <w:sz w:val="22"/>
          <w:szCs w:val="22"/>
        </w:rPr>
        <w:t xml:space="preserve"> </w:t>
      </w:r>
      <w:r w:rsidR="00346C98">
        <w:rPr>
          <w:rFonts w:ascii="Times New Roman" w:hAnsi="Times New Roman" w:cs="Times New Roman"/>
          <w:color w:val="auto"/>
          <w:sz w:val="22"/>
          <w:szCs w:val="22"/>
        </w:rPr>
        <w:t xml:space="preserve">– </w:t>
      </w:r>
      <w:r w:rsidR="00FE2CD3" w:rsidRPr="008D3B98">
        <w:rPr>
          <w:rFonts w:ascii="Times New Roman" w:hAnsi="Times New Roman" w:cs="Times New Roman"/>
          <w:color w:val="auto"/>
          <w:sz w:val="22"/>
          <w:szCs w:val="22"/>
        </w:rPr>
        <w:t xml:space="preserve">z zastrzeżeniem, iż badanie powinno zostać przeprowadzone </w:t>
      </w:r>
      <w:r w:rsidR="00FE2CD3" w:rsidRPr="00AE3BA0">
        <w:rPr>
          <w:rFonts w:ascii="Times New Roman" w:hAnsi="Times New Roman" w:cs="Times New Roman"/>
          <w:b/>
          <w:bCs/>
          <w:color w:val="auto"/>
          <w:sz w:val="22"/>
          <w:szCs w:val="22"/>
        </w:rPr>
        <w:t>wyłącznie</w:t>
      </w:r>
      <w:r w:rsidR="00FE2CD3" w:rsidRPr="008D3B98">
        <w:rPr>
          <w:rFonts w:ascii="Times New Roman" w:hAnsi="Times New Roman" w:cs="Times New Roman"/>
          <w:color w:val="auto"/>
          <w:sz w:val="22"/>
          <w:szCs w:val="22"/>
        </w:rPr>
        <w:t xml:space="preserve"> przez osoby posiadające</w:t>
      </w:r>
      <w:r w:rsidR="000E11D0" w:rsidRPr="008D3B98">
        <w:rPr>
          <w:rFonts w:ascii="Times New Roman" w:hAnsi="Times New Roman" w:cs="Times New Roman"/>
          <w:color w:val="auto"/>
          <w:sz w:val="22"/>
          <w:szCs w:val="22"/>
        </w:rPr>
        <w:t xml:space="preserve"> uprawnienia </w:t>
      </w:r>
      <w:r w:rsidR="0076037A" w:rsidRPr="008D3B98">
        <w:rPr>
          <w:rFonts w:ascii="Times New Roman" w:hAnsi="Times New Roman" w:cs="Times New Roman"/>
          <w:color w:val="auto"/>
          <w:sz w:val="22"/>
          <w:szCs w:val="22"/>
        </w:rPr>
        <w:t>biegłego rewidenta;</w:t>
      </w:r>
    </w:p>
    <w:p w14:paraId="16C49485" w14:textId="0FE7AECA" w:rsidR="0076037A" w:rsidRPr="008D3B98" w:rsidRDefault="003D3F1E" w:rsidP="00534341">
      <w:pPr>
        <w:pStyle w:val="Akapitzlist"/>
        <w:numPr>
          <w:ilvl w:val="0"/>
          <w:numId w:val="23"/>
        </w:numPr>
        <w:spacing w:beforeLines="60" w:before="144" w:after="60" w:line="276" w:lineRule="auto"/>
        <w:ind w:left="142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3B98">
        <w:rPr>
          <w:rFonts w:ascii="Times New Roman" w:hAnsi="Times New Roman" w:cs="Times New Roman"/>
          <w:sz w:val="22"/>
          <w:szCs w:val="22"/>
        </w:rPr>
        <w:t>w</w:t>
      </w:r>
      <w:r w:rsidR="000E11D0" w:rsidRPr="008D3B98">
        <w:rPr>
          <w:rFonts w:ascii="Times New Roman" w:hAnsi="Times New Roman" w:cs="Times New Roman"/>
          <w:sz w:val="22"/>
          <w:szCs w:val="22"/>
        </w:rPr>
        <w:t>skazanie metod i terminów ba</w:t>
      </w:r>
      <w:r w:rsidR="0076037A" w:rsidRPr="008D3B98">
        <w:rPr>
          <w:rFonts w:ascii="Times New Roman" w:hAnsi="Times New Roman" w:cs="Times New Roman"/>
          <w:sz w:val="22"/>
          <w:szCs w:val="22"/>
        </w:rPr>
        <w:t>dania sprawozdania finansowego</w:t>
      </w:r>
      <w:r w:rsidR="00FE2CD3" w:rsidRPr="008D3B98">
        <w:rPr>
          <w:rFonts w:ascii="Times New Roman" w:hAnsi="Times New Roman" w:cs="Times New Roman"/>
          <w:sz w:val="22"/>
          <w:szCs w:val="22"/>
        </w:rPr>
        <w:t xml:space="preserve">, </w:t>
      </w:r>
      <w:r w:rsidR="00FE2CD3" w:rsidRPr="008D3B98">
        <w:rPr>
          <w:rFonts w:ascii="Times New Roman" w:hAnsi="Times New Roman" w:cs="Times New Roman"/>
          <w:color w:val="auto"/>
          <w:sz w:val="22"/>
          <w:szCs w:val="22"/>
        </w:rPr>
        <w:t xml:space="preserve">w tym w razie wystąpienia ku temu przesłanek </w:t>
      </w:r>
      <w:r w:rsidR="00534341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="00FE2CD3" w:rsidRPr="008D3B98">
        <w:rPr>
          <w:rFonts w:ascii="Times New Roman" w:hAnsi="Times New Roman" w:cs="Times New Roman"/>
          <w:color w:val="auto"/>
          <w:sz w:val="22"/>
          <w:szCs w:val="22"/>
        </w:rPr>
        <w:t xml:space="preserve"> przeprowadzenie badania za pomocą środków porozumiewania się na odległość</w:t>
      </w:r>
      <w:r w:rsidR="0076037A" w:rsidRPr="008D3B98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0E827AED" w14:textId="77777777" w:rsidR="000E11D0" w:rsidRPr="008D3B98" w:rsidRDefault="003D3F1E" w:rsidP="00534341">
      <w:pPr>
        <w:pStyle w:val="Akapitzlist"/>
        <w:numPr>
          <w:ilvl w:val="0"/>
          <w:numId w:val="23"/>
        </w:numPr>
        <w:spacing w:beforeLines="60" w:before="144" w:after="60" w:line="276" w:lineRule="auto"/>
        <w:ind w:left="1428"/>
        <w:jc w:val="both"/>
        <w:rPr>
          <w:rFonts w:ascii="Times New Roman" w:hAnsi="Times New Roman" w:cs="Times New Roman"/>
          <w:sz w:val="22"/>
          <w:szCs w:val="22"/>
        </w:rPr>
      </w:pPr>
      <w:r w:rsidRPr="008D3B98">
        <w:rPr>
          <w:rFonts w:ascii="Times New Roman" w:hAnsi="Times New Roman" w:cs="Times New Roman"/>
          <w:sz w:val="22"/>
          <w:szCs w:val="22"/>
        </w:rPr>
        <w:t>w</w:t>
      </w:r>
      <w:r w:rsidR="000E11D0" w:rsidRPr="008D3B98">
        <w:rPr>
          <w:rFonts w:ascii="Times New Roman" w:hAnsi="Times New Roman" w:cs="Times New Roman"/>
          <w:sz w:val="22"/>
          <w:szCs w:val="22"/>
        </w:rPr>
        <w:t xml:space="preserve">ykaz badanych podmiotów </w:t>
      </w:r>
      <w:r w:rsidR="000E11D0" w:rsidRPr="008D3B98">
        <w:rPr>
          <w:rFonts w:ascii="Times New Roman" w:hAnsi="Times New Roman" w:cs="Times New Roman"/>
          <w:b/>
          <w:sz w:val="22"/>
          <w:szCs w:val="22"/>
        </w:rPr>
        <w:t>w okresie ostatnich trzech lat</w:t>
      </w:r>
      <w:r w:rsidR="000E11D0" w:rsidRPr="008D3B98">
        <w:rPr>
          <w:rFonts w:ascii="Times New Roman" w:hAnsi="Times New Roman" w:cs="Times New Roman"/>
          <w:sz w:val="22"/>
          <w:szCs w:val="22"/>
        </w:rPr>
        <w:t xml:space="preserve"> oraz ewentualne dodatkowe informacje o doświadczeniu i pozycji na rynku audytorskim.</w:t>
      </w:r>
    </w:p>
    <w:p w14:paraId="3EB289F3" w14:textId="77777777" w:rsidR="00780C41" w:rsidRPr="008D3B98" w:rsidRDefault="00780C41" w:rsidP="00534341">
      <w:pPr>
        <w:pStyle w:val="Akapitzlist"/>
        <w:spacing w:beforeLines="60" w:before="144" w:after="6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E88EBAF" w14:textId="77777777" w:rsidR="00697305" w:rsidRPr="008D3B98" w:rsidRDefault="00697305" w:rsidP="00697305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8D3B98">
        <w:rPr>
          <w:rFonts w:ascii="Times New Roman" w:hAnsi="Times New Roman" w:cs="Times New Roman"/>
          <w:b/>
          <w:sz w:val="22"/>
          <w:szCs w:val="22"/>
        </w:rPr>
        <w:t>TERMIN I MIEJSCE SKŁADANIA OFERT</w:t>
      </w:r>
    </w:p>
    <w:p w14:paraId="65C69C5F" w14:textId="77777777" w:rsidR="00697305" w:rsidRPr="00DD492A" w:rsidRDefault="00697305" w:rsidP="00697305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  <w:r w:rsidRPr="00DD492A">
        <w:rPr>
          <w:sz w:val="22"/>
          <w:szCs w:val="22"/>
        </w:rPr>
        <w:t xml:space="preserve">Pisemne oferty z dopiskiem </w:t>
      </w:r>
      <w:r w:rsidRPr="00DD492A">
        <w:rPr>
          <w:b/>
          <w:bCs/>
          <w:sz w:val="22"/>
          <w:szCs w:val="22"/>
        </w:rPr>
        <w:t>„Badanie sprawozdania finansowego i sporządzenie sprawozdania z badania rocznego sprawozdania finansowego za rok obrotowy 2021 i rok obrotowy 2022”</w:t>
      </w:r>
    </w:p>
    <w:p w14:paraId="0F69D5D6" w14:textId="169E0FC4" w:rsidR="00697305" w:rsidRDefault="00697305" w:rsidP="00697305">
      <w:pPr>
        <w:spacing w:beforeLines="60" w:before="144" w:after="60" w:line="276" w:lineRule="auto"/>
        <w:ind w:left="708"/>
        <w:jc w:val="both"/>
        <w:rPr>
          <w:b/>
          <w:i/>
          <w:sz w:val="22"/>
          <w:szCs w:val="22"/>
        </w:rPr>
      </w:pPr>
      <w:r w:rsidRPr="00DD492A">
        <w:rPr>
          <w:sz w:val="22"/>
          <w:szCs w:val="22"/>
        </w:rPr>
        <w:t xml:space="preserve">w zamkniętych, nieprzezroczystych kopertach należy złożyć w </w:t>
      </w:r>
      <w:r w:rsidR="009B57E5" w:rsidRPr="009B57E5">
        <w:rPr>
          <w:sz w:val="22"/>
          <w:szCs w:val="22"/>
        </w:rPr>
        <w:t xml:space="preserve">sekretariacie </w:t>
      </w:r>
      <w:r w:rsidR="009B57E5" w:rsidRPr="009C743F">
        <w:rPr>
          <w:sz w:val="22"/>
          <w:szCs w:val="22"/>
        </w:rPr>
        <w:t xml:space="preserve">Spółki w Wałbrzychu </w:t>
      </w:r>
      <w:r w:rsidRPr="009C743F">
        <w:rPr>
          <w:sz w:val="22"/>
          <w:szCs w:val="22"/>
        </w:rPr>
        <w:t xml:space="preserve">przy </w:t>
      </w:r>
      <w:bookmarkStart w:id="4" w:name="_Hlk497211080"/>
      <w:r w:rsidRPr="009C743F">
        <w:rPr>
          <w:sz w:val="22"/>
          <w:szCs w:val="22"/>
        </w:rPr>
        <w:t>ul. Uczniowskiej 16, 58-306 Wałbrzych</w:t>
      </w:r>
      <w:bookmarkEnd w:id="4"/>
      <w:r w:rsidRPr="009C743F">
        <w:rPr>
          <w:sz w:val="22"/>
          <w:szCs w:val="22"/>
        </w:rPr>
        <w:t xml:space="preserve">, </w:t>
      </w:r>
      <w:r w:rsidR="009B57E5" w:rsidRPr="009C743F">
        <w:rPr>
          <w:sz w:val="22"/>
          <w:szCs w:val="22"/>
        </w:rPr>
        <w:t xml:space="preserve">na </w:t>
      </w:r>
      <w:r w:rsidR="0006247F" w:rsidRPr="009C743F">
        <w:rPr>
          <w:sz w:val="22"/>
          <w:szCs w:val="22"/>
        </w:rPr>
        <w:t>II piętr</w:t>
      </w:r>
      <w:r w:rsidR="009B57E5" w:rsidRPr="009C743F">
        <w:rPr>
          <w:sz w:val="22"/>
          <w:szCs w:val="22"/>
        </w:rPr>
        <w:t>ze</w:t>
      </w:r>
      <w:r w:rsidR="0006247F" w:rsidRPr="009C743F">
        <w:rPr>
          <w:sz w:val="22"/>
          <w:szCs w:val="22"/>
        </w:rPr>
        <w:t xml:space="preserve"> </w:t>
      </w:r>
      <w:r w:rsidRPr="009C743F">
        <w:rPr>
          <w:sz w:val="22"/>
          <w:szCs w:val="22"/>
        </w:rPr>
        <w:t xml:space="preserve">w nieprzekraczalnym terminie </w:t>
      </w:r>
      <w:r w:rsidRPr="009C743F">
        <w:rPr>
          <w:b/>
          <w:sz w:val="22"/>
          <w:szCs w:val="22"/>
        </w:rPr>
        <w:t>do dnia</w:t>
      </w:r>
      <w:r w:rsidR="00596221" w:rsidRPr="009C743F">
        <w:rPr>
          <w:b/>
          <w:sz w:val="22"/>
          <w:szCs w:val="22"/>
        </w:rPr>
        <w:t xml:space="preserve"> </w:t>
      </w:r>
      <w:r w:rsidR="005E4238">
        <w:rPr>
          <w:b/>
          <w:sz w:val="22"/>
          <w:szCs w:val="22"/>
        </w:rPr>
        <w:t>25</w:t>
      </w:r>
      <w:r w:rsidR="00596221" w:rsidRPr="009C743F">
        <w:rPr>
          <w:b/>
          <w:sz w:val="22"/>
          <w:szCs w:val="22"/>
        </w:rPr>
        <w:t xml:space="preserve">.06.2021 r., </w:t>
      </w:r>
      <w:r w:rsidR="00A851BB" w:rsidRPr="009C743F">
        <w:rPr>
          <w:b/>
          <w:sz w:val="22"/>
          <w:szCs w:val="22"/>
        </w:rPr>
        <w:t xml:space="preserve">do </w:t>
      </w:r>
      <w:r w:rsidRPr="009C743F">
        <w:rPr>
          <w:b/>
          <w:sz w:val="22"/>
          <w:szCs w:val="22"/>
        </w:rPr>
        <w:t xml:space="preserve">godz. </w:t>
      </w:r>
      <w:r w:rsidR="00596221" w:rsidRPr="009C743F">
        <w:rPr>
          <w:b/>
          <w:sz w:val="22"/>
          <w:szCs w:val="22"/>
        </w:rPr>
        <w:t>15.00.</w:t>
      </w:r>
      <w:r w:rsidR="00596221">
        <w:rPr>
          <w:b/>
          <w:sz w:val="22"/>
          <w:szCs w:val="22"/>
        </w:rPr>
        <w:t xml:space="preserve"> </w:t>
      </w:r>
    </w:p>
    <w:p w14:paraId="6A3D26BD" w14:textId="77777777" w:rsidR="00697305" w:rsidRPr="00697305" w:rsidRDefault="00697305" w:rsidP="00697305">
      <w:pPr>
        <w:spacing w:beforeLines="60" w:before="144" w:after="60" w:line="276" w:lineRule="auto"/>
        <w:ind w:left="708"/>
        <w:jc w:val="both"/>
        <w:rPr>
          <w:b/>
          <w:i/>
          <w:sz w:val="22"/>
          <w:szCs w:val="22"/>
        </w:rPr>
      </w:pPr>
    </w:p>
    <w:p w14:paraId="4704231C" w14:textId="77777777" w:rsidR="00697305" w:rsidRPr="008D3B98" w:rsidRDefault="00697305" w:rsidP="00697305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5" w:name="_Toc69370302"/>
      <w:r w:rsidRPr="008D3B98">
        <w:rPr>
          <w:rFonts w:ascii="Times New Roman" w:hAnsi="Times New Roman" w:cs="Times New Roman"/>
          <w:b/>
          <w:sz w:val="22"/>
          <w:szCs w:val="22"/>
        </w:rPr>
        <w:t>TERMIN I MIEJSCE WYBORU OFERTY</w:t>
      </w:r>
      <w:bookmarkEnd w:id="5"/>
    </w:p>
    <w:p w14:paraId="5CFB8801" w14:textId="7CEABEC8" w:rsidR="0086517D" w:rsidRDefault="005E4238" w:rsidP="00697305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Otwarcie ofert nastąpi</w:t>
      </w:r>
      <w:r w:rsidR="00697305" w:rsidRPr="008D3B98">
        <w:rPr>
          <w:sz w:val="22"/>
          <w:szCs w:val="22"/>
        </w:rPr>
        <w:t xml:space="preserve"> w siedzibie Spółki przy ul. Uczniowskiej 16, 58-306 Wałbrzych</w:t>
      </w:r>
      <w:r w:rsidR="00697305">
        <w:rPr>
          <w:sz w:val="22"/>
          <w:szCs w:val="22"/>
        </w:rPr>
        <w:t xml:space="preserve"> </w:t>
      </w:r>
      <w:r w:rsidR="00697305" w:rsidRPr="008D3B98">
        <w:rPr>
          <w:sz w:val="22"/>
          <w:szCs w:val="22"/>
        </w:rPr>
        <w:t xml:space="preserve">w </w:t>
      </w:r>
      <w:r>
        <w:rPr>
          <w:sz w:val="22"/>
          <w:szCs w:val="22"/>
        </w:rPr>
        <w:t>dniu 28.06.2021 r., o godzinie 10.00</w:t>
      </w:r>
      <w:r w:rsidR="007074B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697305" w:rsidRPr="008D3B98">
        <w:rPr>
          <w:sz w:val="22"/>
          <w:szCs w:val="22"/>
        </w:rPr>
        <w:t>Otwarcie ofert jest niejawne. O wynikach postępowania oferenci zostaną powiadomieni niezwłocznie po dokonaniu wyboru najkorzystniejszej oferty.</w:t>
      </w:r>
    </w:p>
    <w:p w14:paraId="4E30260C" w14:textId="4335C043" w:rsidR="00280982" w:rsidRDefault="00280982" w:rsidP="00697305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</w:p>
    <w:p w14:paraId="001DAE00" w14:textId="77777777" w:rsidR="00FE7854" w:rsidRDefault="00FE7854" w:rsidP="00697305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</w:p>
    <w:p w14:paraId="4826337F" w14:textId="77777777" w:rsidR="00280982" w:rsidRPr="008D3B98" w:rsidRDefault="00280982" w:rsidP="00280982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6" w:name="_Toc69370306"/>
      <w:r w:rsidRPr="008D3B98">
        <w:rPr>
          <w:rFonts w:ascii="Times New Roman" w:hAnsi="Times New Roman" w:cs="Times New Roman"/>
          <w:b/>
          <w:sz w:val="22"/>
          <w:szCs w:val="22"/>
        </w:rPr>
        <w:lastRenderedPageBreak/>
        <w:t>KRYTERIA WYBORU NAJKORZYSTNIEJSZEJ OFERTY</w:t>
      </w:r>
      <w:bookmarkEnd w:id="6"/>
    </w:p>
    <w:p w14:paraId="27182985" w14:textId="78179B17" w:rsidR="00196F03" w:rsidRPr="009C743F" w:rsidRDefault="00196F03" w:rsidP="00AE3BA0">
      <w:pPr>
        <w:pStyle w:val="Akapitzlist"/>
        <w:numPr>
          <w:ilvl w:val="0"/>
          <w:numId w:val="17"/>
        </w:numPr>
        <w:spacing w:beforeLines="60" w:before="144" w:after="6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C743F">
        <w:rPr>
          <w:rFonts w:ascii="Times New Roman" w:hAnsi="Times New Roman" w:cs="Times New Roman"/>
          <w:b/>
          <w:bCs/>
          <w:sz w:val="22"/>
          <w:szCs w:val="22"/>
        </w:rPr>
        <w:t xml:space="preserve">Waga 50 % -  Cena netto [C]. </w:t>
      </w:r>
    </w:p>
    <w:p w14:paraId="7C926AC5" w14:textId="66D8D2B4" w:rsidR="00280982" w:rsidRPr="009C743F" w:rsidRDefault="00196F03" w:rsidP="00196F03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9C743F">
        <w:rPr>
          <w:rFonts w:ascii="Times New Roman" w:hAnsi="Times New Roman" w:cs="Times New Roman"/>
          <w:sz w:val="22"/>
          <w:szCs w:val="22"/>
        </w:rPr>
        <w:t>C</w:t>
      </w:r>
      <w:r w:rsidR="00280982" w:rsidRPr="009C743F">
        <w:rPr>
          <w:rFonts w:ascii="Times New Roman" w:hAnsi="Times New Roman" w:cs="Times New Roman"/>
          <w:sz w:val="22"/>
          <w:szCs w:val="22"/>
        </w:rPr>
        <w:t>ena ofertowa za badanie sprawozdań finansowych oraz sporządzenie pisemnych sprawozdań z badania sprawozdań finansowych uwzględniająca nakład pracy biegłego rewidenta.</w:t>
      </w:r>
    </w:p>
    <w:p w14:paraId="74E6CC9B" w14:textId="3A03910D" w:rsidR="00196F03" w:rsidRPr="009C743F" w:rsidRDefault="00196F03" w:rsidP="00196F03">
      <w:pPr>
        <w:pStyle w:val="Akapitzlist"/>
        <w:numPr>
          <w:ilvl w:val="0"/>
          <w:numId w:val="17"/>
        </w:numPr>
        <w:spacing w:beforeLines="60" w:before="144" w:after="6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C743F">
        <w:rPr>
          <w:rFonts w:ascii="Times New Roman" w:hAnsi="Times New Roman" w:cs="Times New Roman"/>
          <w:b/>
          <w:bCs/>
          <w:sz w:val="22"/>
          <w:szCs w:val="22"/>
        </w:rPr>
        <w:t>Waga 20 % -  Doświadczenie firmy audytorskiej [DA].</w:t>
      </w:r>
    </w:p>
    <w:p w14:paraId="18170D64" w14:textId="4540CACC" w:rsidR="00280982" w:rsidRPr="009C743F" w:rsidRDefault="00280982" w:rsidP="00196F03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9C743F">
        <w:rPr>
          <w:rFonts w:ascii="Times New Roman" w:hAnsi="Times New Roman" w:cs="Times New Roman"/>
          <w:sz w:val="22"/>
          <w:szCs w:val="22"/>
        </w:rPr>
        <w:t xml:space="preserve">Doświadczenie </w:t>
      </w:r>
      <w:r w:rsidR="00196F03" w:rsidRPr="009C743F">
        <w:rPr>
          <w:rFonts w:ascii="Times New Roman" w:hAnsi="Times New Roman" w:cs="Times New Roman"/>
          <w:sz w:val="22"/>
          <w:szCs w:val="22"/>
        </w:rPr>
        <w:t xml:space="preserve">Oferenta </w:t>
      </w:r>
      <w:r w:rsidRPr="009C743F">
        <w:rPr>
          <w:rFonts w:ascii="Times New Roman" w:hAnsi="Times New Roman" w:cs="Times New Roman"/>
          <w:sz w:val="22"/>
          <w:szCs w:val="22"/>
        </w:rPr>
        <w:t>w badaniu sprawozdań spółek prawa handlowego, w szczególności                            spółek o podobnym profilu działalności oraz podobnej skali działalności.</w:t>
      </w:r>
    </w:p>
    <w:p w14:paraId="7BC08752" w14:textId="31170406" w:rsidR="00196F03" w:rsidRPr="009C743F" w:rsidRDefault="00196F03" w:rsidP="00AE3BA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C743F">
        <w:rPr>
          <w:rFonts w:ascii="Times New Roman" w:hAnsi="Times New Roman" w:cs="Times New Roman"/>
          <w:b/>
          <w:bCs/>
          <w:sz w:val="22"/>
          <w:szCs w:val="22"/>
        </w:rPr>
        <w:t>Waga 30% - Doświadczenie zespołu [DZ].</w:t>
      </w:r>
    </w:p>
    <w:p w14:paraId="579BDA9E" w14:textId="34FD7D66" w:rsidR="00AE3BA0" w:rsidRPr="009C743F" w:rsidRDefault="00280982" w:rsidP="00196F03">
      <w:pPr>
        <w:pStyle w:val="Akapitzlist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9C743F">
        <w:rPr>
          <w:rFonts w:ascii="Times New Roman" w:hAnsi="Times New Roman" w:cs="Times New Roman"/>
          <w:sz w:val="22"/>
          <w:szCs w:val="22"/>
        </w:rPr>
        <w:t xml:space="preserve">Skład zespołu prowadzącego badanie, z wyszczególnieniem osób posiadających </w:t>
      </w:r>
      <w:r w:rsidR="00AE3BA0" w:rsidRPr="009C743F">
        <w:rPr>
          <w:rFonts w:ascii="Times New Roman" w:hAnsi="Times New Roman" w:cs="Times New Roman"/>
          <w:sz w:val="22"/>
          <w:szCs w:val="22"/>
        </w:rPr>
        <w:t>doświadczenie w badaniu sprawozdań spółek prawa handlowego, w szczególności spółek o podobnym profilu działalności oraz podobnej skali działalności.</w:t>
      </w:r>
    </w:p>
    <w:p w14:paraId="476978B0" w14:textId="019B9151" w:rsidR="00280982" w:rsidRPr="009C743F" w:rsidRDefault="00280982" w:rsidP="00AE3BA0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14:paraId="48227B22" w14:textId="77777777" w:rsidR="00196F03" w:rsidRPr="009C743F" w:rsidRDefault="00196F03" w:rsidP="00AE3BA0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14:paraId="29E61F36" w14:textId="16BF8F2C" w:rsidR="00196F03" w:rsidRDefault="00196F03" w:rsidP="00196F03">
      <w:pPr>
        <w:pStyle w:val="Akapitzlist"/>
        <w:spacing w:beforeLines="60" w:before="144" w:after="60" w:line="276" w:lineRule="auto"/>
        <w:ind w:left="1068"/>
        <w:jc w:val="center"/>
        <w:rPr>
          <w:rFonts w:ascii="Times New Roman" w:hAnsi="Times New Roman" w:cs="Times New Roman"/>
          <w:b/>
          <w:bCs/>
          <w:szCs w:val="20"/>
          <w:vertAlign w:val="subscript"/>
        </w:rPr>
      </w:pPr>
      <w:r w:rsidRPr="009C743F">
        <w:rPr>
          <w:rFonts w:ascii="Times New Roman" w:hAnsi="Times New Roman" w:cs="Times New Roman"/>
          <w:b/>
          <w:bCs/>
          <w:szCs w:val="20"/>
        </w:rPr>
        <w:t>O</w:t>
      </w:r>
      <w:r w:rsidR="00EF186F" w:rsidRPr="009C743F">
        <w:rPr>
          <w:rFonts w:ascii="Times New Roman" w:hAnsi="Times New Roman" w:cs="Times New Roman"/>
          <w:b/>
          <w:bCs/>
          <w:szCs w:val="20"/>
        </w:rPr>
        <w:t>cena Oferty</w:t>
      </w:r>
      <w:r w:rsidRPr="009C743F">
        <w:rPr>
          <w:rFonts w:ascii="Times New Roman" w:hAnsi="Times New Roman" w:cs="Times New Roman"/>
          <w:b/>
          <w:bCs/>
          <w:szCs w:val="20"/>
        </w:rPr>
        <w:t xml:space="preserve"> = 50%* </w:t>
      </w:r>
      <w:proofErr w:type="spellStart"/>
      <w:r w:rsidRPr="009C743F">
        <w:rPr>
          <w:rFonts w:ascii="Times New Roman" w:hAnsi="Times New Roman" w:cs="Times New Roman"/>
          <w:b/>
          <w:bCs/>
          <w:szCs w:val="20"/>
        </w:rPr>
        <w:t>C</w:t>
      </w:r>
      <w:r w:rsidR="00EF186F" w:rsidRPr="009C743F">
        <w:rPr>
          <w:rFonts w:ascii="Times New Roman" w:hAnsi="Times New Roman" w:cs="Times New Roman"/>
          <w:b/>
          <w:bCs/>
          <w:szCs w:val="20"/>
          <w:vertAlign w:val="subscript"/>
        </w:rPr>
        <w:t>min</w:t>
      </w:r>
      <w:proofErr w:type="spellEnd"/>
      <w:r w:rsidRPr="009C743F">
        <w:rPr>
          <w:rFonts w:ascii="Times New Roman" w:hAnsi="Times New Roman" w:cs="Times New Roman"/>
          <w:b/>
          <w:bCs/>
          <w:szCs w:val="20"/>
        </w:rPr>
        <w:t>/</w:t>
      </w:r>
      <w:proofErr w:type="spellStart"/>
      <w:r w:rsidRPr="009C743F">
        <w:rPr>
          <w:rFonts w:ascii="Times New Roman" w:hAnsi="Times New Roman" w:cs="Times New Roman"/>
          <w:b/>
          <w:bCs/>
          <w:szCs w:val="20"/>
        </w:rPr>
        <w:t>C</w:t>
      </w:r>
      <w:r w:rsidR="00EF186F" w:rsidRPr="009C743F">
        <w:rPr>
          <w:rFonts w:ascii="Times New Roman" w:hAnsi="Times New Roman" w:cs="Times New Roman"/>
          <w:b/>
          <w:bCs/>
          <w:szCs w:val="20"/>
          <w:vertAlign w:val="subscript"/>
        </w:rPr>
        <w:t>badanej</w:t>
      </w:r>
      <w:proofErr w:type="spellEnd"/>
      <w:r w:rsidR="00EF186F" w:rsidRPr="009C743F">
        <w:rPr>
          <w:rFonts w:ascii="Times New Roman" w:hAnsi="Times New Roman" w:cs="Times New Roman"/>
          <w:b/>
          <w:bCs/>
          <w:szCs w:val="20"/>
          <w:vertAlign w:val="subscript"/>
        </w:rPr>
        <w:t xml:space="preserve"> oferty</w:t>
      </w:r>
      <w:r w:rsidR="00EF186F" w:rsidRPr="009C743F">
        <w:rPr>
          <w:rFonts w:ascii="Times New Roman" w:hAnsi="Times New Roman" w:cs="Times New Roman"/>
          <w:b/>
          <w:bCs/>
          <w:szCs w:val="20"/>
        </w:rPr>
        <w:t xml:space="preserve"> + 20%*</w:t>
      </w:r>
      <w:proofErr w:type="spellStart"/>
      <w:r w:rsidR="00EF186F" w:rsidRPr="009C743F">
        <w:rPr>
          <w:rFonts w:ascii="Times New Roman" w:hAnsi="Times New Roman" w:cs="Times New Roman"/>
          <w:b/>
          <w:bCs/>
          <w:szCs w:val="20"/>
        </w:rPr>
        <w:t>DA</w:t>
      </w:r>
      <w:r w:rsidR="00EF186F" w:rsidRPr="009C743F">
        <w:rPr>
          <w:rFonts w:ascii="Times New Roman" w:hAnsi="Times New Roman" w:cs="Times New Roman"/>
          <w:b/>
          <w:bCs/>
          <w:szCs w:val="20"/>
          <w:vertAlign w:val="subscript"/>
        </w:rPr>
        <w:t>badanej</w:t>
      </w:r>
      <w:proofErr w:type="spellEnd"/>
      <w:r w:rsidR="00EF186F" w:rsidRPr="009C743F">
        <w:rPr>
          <w:rFonts w:ascii="Times New Roman" w:hAnsi="Times New Roman" w:cs="Times New Roman"/>
          <w:b/>
          <w:bCs/>
          <w:szCs w:val="20"/>
          <w:vertAlign w:val="subscript"/>
        </w:rPr>
        <w:t xml:space="preserve"> oferty</w:t>
      </w:r>
      <w:r w:rsidR="00EF186F" w:rsidRPr="009C743F">
        <w:rPr>
          <w:rFonts w:ascii="Times New Roman" w:hAnsi="Times New Roman" w:cs="Times New Roman"/>
          <w:b/>
          <w:bCs/>
          <w:szCs w:val="20"/>
        </w:rPr>
        <w:t>/</w:t>
      </w:r>
      <w:proofErr w:type="spellStart"/>
      <w:r w:rsidR="00EF186F" w:rsidRPr="009C743F">
        <w:rPr>
          <w:rFonts w:ascii="Times New Roman" w:hAnsi="Times New Roman" w:cs="Times New Roman"/>
          <w:b/>
          <w:bCs/>
          <w:szCs w:val="20"/>
        </w:rPr>
        <w:t>DA</w:t>
      </w:r>
      <w:r w:rsidR="00EF186F" w:rsidRPr="009C743F">
        <w:rPr>
          <w:rFonts w:ascii="Times New Roman" w:hAnsi="Times New Roman" w:cs="Times New Roman"/>
          <w:b/>
          <w:bCs/>
          <w:szCs w:val="20"/>
          <w:vertAlign w:val="subscript"/>
        </w:rPr>
        <w:t>max</w:t>
      </w:r>
      <w:proofErr w:type="spellEnd"/>
      <w:r w:rsidR="00EF186F" w:rsidRPr="009C743F">
        <w:rPr>
          <w:rFonts w:ascii="Times New Roman" w:hAnsi="Times New Roman" w:cs="Times New Roman"/>
          <w:b/>
          <w:bCs/>
          <w:szCs w:val="20"/>
        </w:rPr>
        <w:t xml:space="preserve"> + 30%*</w:t>
      </w:r>
      <w:proofErr w:type="spellStart"/>
      <w:r w:rsidR="00EF186F" w:rsidRPr="009C743F">
        <w:rPr>
          <w:rFonts w:ascii="Times New Roman" w:hAnsi="Times New Roman" w:cs="Times New Roman"/>
          <w:b/>
          <w:bCs/>
          <w:szCs w:val="20"/>
        </w:rPr>
        <w:t>DZ</w:t>
      </w:r>
      <w:r w:rsidR="00EF186F" w:rsidRPr="009C743F">
        <w:rPr>
          <w:rFonts w:ascii="Times New Roman" w:hAnsi="Times New Roman" w:cs="Times New Roman"/>
          <w:b/>
          <w:bCs/>
          <w:szCs w:val="20"/>
          <w:vertAlign w:val="subscript"/>
        </w:rPr>
        <w:t>badanej</w:t>
      </w:r>
      <w:proofErr w:type="spellEnd"/>
      <w:r w:rsidR="00EF186F" w:rsidRPr="009C743F">
        <w:rPr>
          <w:rFonts w:ascii="Times New Roman" w:hAnsi="Times New Roman" w:cs="Times New Roman"/>
          <w:b/>
          <w:bCs/>
          <w:szCs w:val="20"/>
          <w:vertAlign w:val="subscript"/>
        </w:rPr>
        <w:t xml:space="preserve"> oferty</w:t>
      </w:r>
      <w:r w:rsidR="00EF186F" w:rsidRPr="009C743F">
        <w:rPr>
          <w:rFonts w:ascii="Times New Roman" w:hAnsi="Times New Roman" w:cs="Times New Roman"/>
          <w:b/>
          <w:bCs/>
          <w:szCs w:val="20"/>
        </w:rPr>
        <w:t>/</w:t>
      </w:r>
      <w:proofErr w:type="spellStart"/>
      <w:r w:rsidR="00EF186F" w:rsidRPr="009C743F">
        <w:rPr>
          <w:rFonts w:ascii="Times New Roman" w:hAnsi="Times New Roman" w:cs="Times New Roman"/>
          <w:b/>
          <w:bCs/>
          <w:szCs w:val="20"/>
        </w:rPr>
        <w:t>DZ</w:t>
      </w:r>
      <w:r w:rsidR="00EF186F" w:rsidRPr="009C743F">
        <w:rPr>
          <w:rFonts w:ascii="Times New Roman" w:hAnsi="Times New Roman" w:cs="Times New Roman"/>
          <w:b/>
          <w:bCs/>
          <w:szCs w:val="20"/>
          <w:vertAlign w:val="subscript"/>
        </w:rPr>
        <w:t>max</w:t>
      </w:r>
      <w:proofErr w:type="spellEnd"/>
    </w:p>
    <w:p w14:paraId="4DE4492D" w14:textId="77777777" w:rsidR="00EF186F" w:rsidRPr="00EF186F" w:rsidRDefault="00EF186F" w:rsidP="00196F03">
      <w:pPr>
        <w:pStyle w:val="Akapitzlist"/>
        <w:spacing w:beforeLines="60" w:before="144" w:after="60" w:line="276" w:lineRule="auto"/>
        <w:ind w:left="1068"/>
        <w:jc w:val="center"/>
        <w:rPr>
          <w:rFonts w:ascii="Times New Roman" w:hAnsi="Times New Roman" w:cs="Times New Roman"/>
          <w:b/>
          <w:bCs/>
          <w:szCs w:val="20"/>
        </w:rPr>
      </w:pPr>
    </w:p>
    <w:p w14:paraId="0D9945DF" w14:textId="0F80E86D" w:rsidR="00EF186F" w:rsidRDefault="00EF186F" w:rsidP="00DC4678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Informacja:</w:t>
      </w:r>
    </w:p>
    <w:p w14:paraId="22C63CEC" w14:textId="5AEB3D3D" w:rsidR="00DC4678" w:rsidRDefault="00280982" w:rsidP="00DC4678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  <w:r w:rsidRPr="008D3B98">
        <w:rPr>
          <w:sz w:val="22"/>
          <w:szCs w:val="22"/>
        </w:rPr>
        <w:t xml:space="preserve">Spółka zastrzega sobie prawo swobodnego wyboru oferty, przedłużenia terminu składania ofert, negocjacji warunków umowy oraz odstąpienia od wyboru oferty, bez podania przyczyn. Oferta i dokumenty dostarczone </w:t>
      </w:r>
      <w:r>
        <w:rPr>
          <w:sz w:val="22"/>
          <w:szCs w:val="22"/>
        </w:rPr>
        <w:t>w</w:t>
      </w:r>
      <w:r w:rsidRPr="008D3B98">
        <w:rPr>
          <w:sz w:val="22"/>
          <w:szCs w:val="22"/>
        </w:rPr>
        <w:t xml:space="preserve"> ofercie nie podlegają zwrotowi. Wykonawcy ponoszą wszelkie koszty własne związane z przygotowaniem i złożeniem oferty niezależnie od wyniku postępowania. Złożenie oferty jest równoznaczne ze zobowiązaniem się przez Wykonawcę</w:t>
      </w:r>
      <w:r>
        <w:rPr>
          <w:sz w:val="22"/>
          <w:szCs w:val="22"/>
        </w:rPr>
        <w:t xml:space="preserve"> </w:t>
      </w:r>
      <w:r w:rsidRPr="008D3B98">
        <w:rPr>
          <w:sz w:val="22"/>
          <w:szCs w:val="22"/>
        </w:rPr>
        <w:t>do nie wnoszenia jakichkolwiek roszczeń z powyższych tytułów względem Spółki</w:t>
      </w:r>
      <w:r>
        <w:rPr>
          <w:sz w:val="22"/>
          <w:szCs w:val="22"/>
        </w:rPr>
        <w:t>.</w:t>
      </w:r>
    </w:p>
    <w:p w14:paraId="1B555A10" w14:textId="77777777" w:rsidR="00DC4678" w:rsidRDefault="00DC4678" w:rsidP="00280982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</w:p>
    <w:p w14:paraId="5A19A29C" w14:textId="77777777" w:rsidR="00280982" w:rsidRPr="008D3B98" w:rsidRDefault="00280982" w:rsidP="00280982">
      <w:pPr>
        <w:pStyle w:val="Akapitzlist"/>
        <w:numPr>
          <w:ilvl w:val="0"/>
          <w:numId w:val="16"/>
        </w:numPr>
        <w:spacing w:beforeLines="60" w:before="144" w:after="60" w:line="276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7" w:name="_Toc69370308"/>
      <w:r w:rsidRPr="008D3B98">
        <w:rPr>
          <w:rFonts w:ascii="Times New Roman" w:hAnsi="Times New Roman" w:cs="Times New Roman"/>
          <w:b/>
          <w:sz w:val="22"/>
          <w:szCs w:val="22"/>
        </w:rPr>
        <w:t>SPOSÓB OCENY ZŁOŻONYCH OFERT</w:t>
      </w:r>
      <w:bookmarkEnd w:id="7"/>
    </w:p>
    <w:p w14:paraId="24801B1B" w14:textId="77777777" w:rsidR="00280982" w:rsidRPr="008D3B98" w:rsidRDefault="00280982" w:rsidP="00280982">
      <w:pPr>
        <w:pStyle w:val="Akapitzlist"/>
        <w:numPr>
          <w:ilvl w:val="0"/>
          <w:numId w:val="26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3B98">
        <w:rPr>
          <w:rFonts w:ascii="Times New Roman" w:hAnsi="Times New Roman" w:cs="Times New Roman"/>
          <w:sz w:val="22"/>
          <w:szCs w:val="22"/>
        </w:rPr>
        <w:t>Oferty złożone po upływie terminu określonego do ich przyjmowania oraz niespełniające określonych w niniejszym ogłoszeniu warunków nie podlegają rozpatrzeniu na etapie oceny i porównania ofert.</w:t>
      </w:r>
    </w:p>
    <w:p w14:paraId="619CABE1" w14:textId="77777777" w:rsidR="00280982" w:rsidRPr="008D3B98" w:rsidRDefault="00280982" w:rsidP="00280982">
      <w:pPr>
        <w:pStyle w:val="Akapitzlist"/>
        <w:numPr>
          <w:ilvl w:val="0"/>
          <w:numId w:val="26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3B98">
        <w:rPr>
          <w:rFonts w:ascii="Times New Roman" w:hAnsi="Times New Roman" w:cs="Times New Roman"/>
          <w:sz w:val="22"/>
          <w:szCs w:val="22"/>
        </w:rPr>
        <w:t>Oferty spełniającej warunki udziału w postępowaniu zostaną poddane ocenie pod kątem kryteriów wyboru najkorzystniejszej oferty.</w:t>
      </w:r>
    </w:p>
    <w:p w14:paraId="46A68ED9" w14:textId="6FD60DFD" w:rsidR="00697305" w:rsidRDefault="00280982" w:rsidP="00122C5E">
      <w:pPr>
        <w:pStyle w:val="Akapitzlist"/>
        <w:numPr>
          <w:ilvl w:val="0"/>
          <w:numId w:val="26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3B98">
        <w:rPr>
          <w:rFonts w:ascii="Times New Roman" w:hAnsi="Times New Roman" w:cs="Times New Roman"/>
          <w:sz w:val="22"/>
          <w:szCs w:val="22"/>
        </w:rPr>
        <w:t>Jako najkorzystniejsza zostanie wybrana oferta, która otrzyma największą ilość punktów w trakcie oceny ofert.</w:t>
      </w:r>
    </w:p>
    <w:p w14:paraId="01E39016" w14:textId="77777777" w:rsidR="00122C5E" w:rsidRPr="00122C5E" w:rsidRDefault="00122C5E" w:rsidP="00122C5E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14:paraId="62D83414" w14:textId="29086953" w:rsidR="005D72D1" w:rsidRPr="008D3B98" w:rsidRDefault="004730FA" w:rsidP="00534341">
      <w:pPr>
        <w:pStyle w:val="Akapitzlist"/>
        <w:numPr>
          <w:ilvl w:val="0"/>
          <w:numId w:val="16"/>
        </w:numPr>
        <w:spacing w:beforeLines="60" w:before="144" w:after="60" w:line="276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8" w:name="_Toc69370307"/>
      <w:r w:rsidRPr="008D3B98">
        <w:rPr>
          <w:rFonts w:ascii="Times New Roman" w:hAnsi="Times New Roman" w:cs="Times New Roman"/>
          <w:b/>
          <w:sz w:val="22"/>
          <w:szCs w:val="22"/>
        </w:rPr>
        <w:t>WARUNKI UDZIAŁU W POSTĘPOWANIU</w:t>
      </w:r>
      <w:bookmarkEnd w:id="8"/>
    </w:p>
    <w:p w14:paraId="1B52CEDD" w14:textId="77777777" w:rsidR="005D72D1" w:rsidRPr="008D3B98" w:rsidRDefault="005D72D1" w:rsidP="00534341">
      <w:pPr>
        <w:pStyle w:val="Akapitzlist"/>
        <w:numPr>
          <w:ilvl w:val="0"/>
          <w:numId w:val="25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3B98">
        <w:rPr>
          <w:rFonts w:ascii="Times New Roman" w:hAnsi="Times New Roman" w:cs="Times New Roman"/>
          <w:sz w:val="22"/>
          <w:szCs w:val="22"/>
        </w:rPr>
        <w:t>Posiadanie uprawnień do wykonywania działalności będącej przedmiotem zamówienia.</w:t>
      </w:r>
    </w:p>
    <w:p w14:paraId="52D6C7D4" w14:textId="77777777" w:rsidR="005D72D1" w:rsidRPr="008D3B98" w:rsidRDefault="005D72D1" w:rsidP="00534341">
      <w:pPr>
        <w:pStyle w:val="Akapitzlist"/>
        <w:numPr>
          <w:ilvl w:val="0"/>
          <w:numId w:val="25"/>
        </w:numPr>
        <w:spacing w:beforeLines="60" w:before="144" w:after="60" w:line="276" w:lineRule="auto"/>
        <w:rPr>
          <w:rFonts w:ascii="Times New Roman" w:hAnsi="Times New Roman" w:cs="Times New Roman"/>
          <w:sz w:val="22"/>
          <w:szCs w:val="22"/>
        </w:rPr>
      </w:pPr>
      <w:r w:rsidRPr="008D3B98">
        <w:rPr>
          <w:rFonts w:ascii="Times New Roman" w:hAnsi="Times New Roman" w:cs="Times New Roman"/>
          <w:sz w:val="22"/>
          <w:szCs w:val="22"/>
        </w:rPr>
        <w:t xml:space="preserve">Złożenie oferty w wyznaczonym przez </w:t>
      </w:r>
      <w:r w:rsidR="0076037A" w:rsidRPr="008D3B98">
        <w:rPr>
          <w:rFonts w:ascii="Times New Roman" w:hAnsi="Times New Roman" w:cs="Times New Roman"/>
          <w:sz w:val="22"/>
          <w:szCs w:val="22"/>
        </w:rPr>
        <w:t xml:space="preserve">Spółkę </w:t>
      </w:r>
      <w:r w:rsidRPr="008D3B98">
        <w:rPr>
          <w:rFonts w:ascii="Times New Roman" w:hAnsi="Times New Roman" w:cs="Times New Roman"/>
          <w:sz w:val="22"/>
          <w:szCs w:val="22"/>
        </w:rPr>
        <w:t>miejscu i terminie.</w:t>
      </w:r>
    </w:p>
    <w:p w14:paraId="482CE61F" w14:textId="481629AA" w:rsidR="00534341" w:rsidRPr="00697305" w:rsidRDefault="005D72D1" w:rsidP="00697305">
      <w:pPr>
        <w:pStyle w:val="Akapitzlist"/>
        <w:numPr>
          <w:ilvl w:val="0"/>
          <w:numId w:val="25"/>
        </w:numPr>
        <w:spacing w:beforeLines="60" w:before="144" w:after="60" w:line="276" w:lineRule="auto"/>
        <w:rPr>
          <w:rFonts w:ascii="Times New Roman" w:hAnsi="Times New Roman" w:cs="Times New Roman"/>
          <w:sz w:val="22"/>
          <w:szCs w:val="22"/>
        </w:rPr>
      </w:pPr>
      <w:r w:rsidRPr="008D3B98">
        <w:rPr>
          <w:rFonts w:ascii="Times New Roman" w:hAnsi="Times New Roman" w:cs="Times New Roman"/>
          <w:sz w:val="22"/>
          <w:szCs w:val="22"/>
        </w:rPr>
        <w:t xml:space="preserve">Złożenie kompletnej oferty zgodnie z wymaganiami </w:t>
      </w:r>
      <w:r w:rsidR="0076037A" w:rsidRPr="008D3B98">
        <w:rPr>
          <w:rFonts w:ascii="Times New Roman" w:hAnsi="Times New Roman" w:cs="Times New Roman"/>
          <w:sz w:val="22"/>
          <w:szCs w:val="22"/>
        </w:rPr>
        <w:t>Spółki</w:t>
      </w:r>
      <w:r w:rsidRPr="008D3B98">
        <w:rPr>
          <w:rFonts w:ascii="Times New Roman" w:hAnsi="Times New Roman" w:cs="Times New Roman"/>
          <w:sz w:val="22"/>
          <w:szCs w:val="22"/>
        </w:rPr>
        <w:t>.</w:t>
      </w:r>
    </w:p>
    <w:sectPr w:rsidR="00534341" w:rsidRPr="00697305" w:rsidSect="00397020">
      <w:headerReference w:type="default" r:id="rId12"/>
      <w:footerReference w:type="default" r:id="rId13"/>
      <w:pgSz w:w="11906" w:h="16838"/>
      <w:pgMar w:top="768" w:right="1133" w:bottom="993" w:left="1134" w:header="426" w:footer="15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B2806" w14:textId="77777777" w:rsidR="008A6621" w:rsidRDefault="008A6621" w:rsidP="005D72D1">
      <w:pPr>
        <w:spacing w:after="0" w:line="240" w:lineRule="auto"/>
      </w:pPr>
      <w:r>
        <w:separator/>
      </w:r>
    </w:p>
    <w:p w14:paraId="63CB40C0" w14:textId="77777777" w:rsidR="008A6621" w:rsidRDefault="008A6621"/>
  </w:endnote>
  <w:endnote w:type="continuationSeparator" w:id="0">
    <w:p w14:paraId="50A8AA68" w14:textId="77777777" w:rsidR="008A6621" w:rsidRDefault="008A6621" w:rsidP="005D72D1">
      <w:pPr>
        <w:spacing w:after="0" w:line="240" w:lineRule="auto"/>
      </w:pPr>
      <w:r>
        <w:continuationSeparator/>
      </w:r>
    </w:p>
    <w:p w14:paraId="719E2807" w14:textId="77777777" w:rsidR="008A6621" w:rsidRDefault="008A66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9678538"/>
      <w:docPartObj>
        <w:docPartGallery w:val="Page Numbers (Bottom of Page)"/>
        <w:docPartUnique/>
      </w:docPartObj>
    </w:sdtPr>
    <w:sdtEndPr/>
    <w:sdtContent>
      <w:p w14:paraId="4EC1F2A3" w14:textId="41B8E09C" w:rsidR="00397020" w:rsidRDefault="00397020">
        <w:pPr>
          <w:pStyle w:val="Stopka"/>
          <w:jc w:val="right"/>
        </w:pPr>
      </w:p>
      <w:p w14:paraId="4DFD63E8" w14:textId="78715FD1" w:rsidR="00397020" w:rsidRDefault="00397020">
        <w:pPr>
          <w:pStyle w:val="Stopka"/>
          <w:jc w:val="right"/>
        </w:pPr>
      </w:p>
      <w:p w14:paraId="075EBAEC" w14:textId="70078248" w:rsidR="00397020" w:rsidRDefault="00397020">
        <w:pPr>
          <w:pStyle w:val="Stopka"/>
          <w:jc w:val="right"/>
        </w:pPr>
      </w:p>
      <w:p w14:paraId="3F06A3C9" w14:textId="6B1DED21" w:rsidR="005D72D1" w:rsidRDefault="00397020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2D13244" wp14:editId="22F81A73">
              <wp:simplePos x="0" y="0"/>
              <wp:positionH relativeFrom="page">
                <wp:posOffset>-20320</wp:posOffset>
              </wp:positionH>
              <wp:positionV relativeFrom="paragraph">
                <wp:posOffset>340360</wp:posOffset>
              </wp:positionV>
              <wp:extent cx="7584440" cy="730885"/>
              <wp:effectExtent l="0" t="0" r="0" b="0"/>
              <wp:wrapThrough wrapText="bothSides">
                <wp:wrapPolygon edited="0">
                  <wp:start x="0" y="0"/>
                  <wp:lineTo x="0" y="20831"/>
                  <wp:lineTo x="21539" y="20831"/>
                  <wp:lineTo x="21539" y="0"/>
                  <wp:lineTo x="0" y="0"/>
                </wp:wrapPolygon>
              </wp:wrapThrough>
              <wp:docPr id="51" name="Obraz 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" name="stopka_6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4440" cy="7308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D72D1">
          <w:t xml:space="preserve">Strona | </w:t>
        </w:r>
        <w:r w:rsidR="007456E6">
          <w:fldChar w:fldCharType="begin"/>
        </w:r>
        <w:r w:rsidR="005D72D1">
          <w:instrText>PAGE   \* MERGEFORMAT</w:instrText>
        </w:r>
        <w:r w:rsidR="007456E6">
          <w:fldChar w:fldCharType="separate"/>
        </w:r>
        <w:r w:rsidR="00F16E9B">
          <w:rPr>
            <w:noProof/>
          </w:rPr>
          <w:t>4</w:t>
        </w:r>
        <w:r w:rsidR="007456E6">
          <w:fldChar w:fldCharType="end"/>
        </w:r>
        <w:r w:rsidR="005D72D1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8702" w14:textId="77777777" w:rsidR="008A6621" w:rsidRDefault="008A6621" w:rsidP="005D72D1">
      <w:pPr>
        <w:spacing w:after="0" w:line="240" w:lineRule="auto"/>
      </w:pPr>
      <w:r>
        <w:separator/>
      </w:r>
    </w:p>
    <w:p w14:paraId="785B4857" w14:textId="77777777" w:rsidR="008A6621" w:rsidRDefault="008A6621"/>
  </w:footnote>
  <w:footnote w:type="continuationSeparator" w:id="0">
    <w:p w14:paraId="6CD343A1" w14:textId="77777777" w:rsidR="008A6621" w:rsidRDefault="008A6621" w:rsidP="005D72D1">
      <w:pPr>
        <w:spacing w:after="0" w:line="240" w:lineRule="auto"/>
      </w:pPr>
      <w:r>
        <w:continuationSeparator/>
      </w:r>
    </w:p>
    <w:p w14:paraId="7FD678D0" w14:textId="77777777" w:rsidR="008A6621" w:rsidRDefault="008A66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04A7" w14:textId="6949E917" w:rsidR="008D3B98" w:rsidRDefault="008D3B98">
    <w:pPr>
      <w:pStyle w:val="Nagwek"/>
    </w:pPr>
    <w:r>
      <w:rPr>
        <w:noProof/>
      </w:rPr>
      <w:drawing>
        <wp:inline distT="0" distB="0" distL="0" distR="0" wp14:anchorId="537FF9D0" wp14:editId="10D0E747">
          <wp:extent cx="941256" cy="665480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 IPD logo wersja podstawowa A4 300dpi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756" cy="718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9EFF3" w14:textId="77777777" w:rsidR="00260812" w:rsidRDefault="002608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35C"/>
    <w:multiLevelType w:val="hybridMultilevel"/>
    <w:tmpl w:val="53AC7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F1802"/>
    <w:multiLevelType w:val="hybridMultilevel"/>
    <w:tmpl w:val="5A4691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621FF"/>
    <w:multiLevelType w:val="hybridMultilevel"/>
    <w:tmpl w:val="EE38763E"/>
    <w:lvl w:ilvl="0" w:tplc="F3F24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187C"/>
    <w:multiLevelType w:val="hybridMultilevel"/>
    <w:tmpl w:val="3E6AF4B6"/>
    <w:lvl w:ilvl="0" w:tplc="74A8C2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D4114"/>
    <w:multiLevelType w:val="hybridMultilevel"/>
    <w:tmpl w:val="C7742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B945CA"/>
    <w:multiLevelType w:val="hybridMultilevel"/>
    <w:tmpl w:val="BC78C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AD40CC"/>
    <w:multiLevelType w:val="hybridMultilevel"/>
    <w:tmpl w:val="AD7A9134"/>
    <w:lvl w:ilvl="0" w:tplc="D9BECA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43ABB"/>
    <w:multiLevelType w:val="hybridMultilevel"/>
    <w:tmpl w:val="A6E8B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A51645"/>
    <w:multiLevelType w:val="hybridMultilevel"/>
    <w:tmpl w:val="39B894F2"/>
    <w:lvl w:ilvl="0" w:tplc="9000F4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62611E"/>
    <w:multiLevelType w:val="hybridMultilevel"/>
    <w:tmpl w:val="6CF6AD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84852"/>
    <w:multiLevelType w:val="hybridMultilevel"/>
    <w:tmpl w:val="4E2A3354"/>
    <w:lvl w:ilvl="0" w:tplc="8196E6B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74E15"/>
    <w:multiLevelType w:val="hybridMultilevel"/>
    <w:tmpl w:val="1AF694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26D84"/>
    <w:multiLevelType w:val="hybridMultilevel"/>
    <w:tmpl w:val="7B90B3C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2411B1"/>
    <w:multiLevelType w:val="hybridMultilevel"/>
    <w:tmpl w:val="C76C26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521065"/>
    <w:multiLevelType w:val="hybridMultilevel"/>
    <w:tmpl w:val="05C0EB4A"/>
    <w:lvl w:ilvl="0" w:tplc="31B4362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4011E4"/>
    <w:multiLevelType w:val="hybridMultilevel"/>
    <w:tmpl w:val="F1F26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B2D0A"/>
    <w:multiLevelType w:val="hybridMultilevel"/>
    <w:tmpl w:val="8B6656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B2DC1"/>
    <w:multiLevelType w:val="hybridMultilevel"/>
    <w:tmpl w:val="0F220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11948"/>
    <w:multiLevelType w:val="hybridMultilevel"/>
    <w:tmpl w:val="0B947A9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DD863D1"/>
    <w:multiLevelType w:val="hybridMultilevel"/>
    <w:tmpl w:val="6368009A"/>
    <w:lvl w:ilvl="0" w:tplc="67C2F1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F7C7B"/>
    <w:multiLevelType w:val="hybridMultilevel"/>
    <w:tmpl w:val="BC1ABA6E"/>
    <w:lvl w:ilvl="0" w:tplc="4A22821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E860F8"/>
    <w:multiLevelType w:val="hybridMultilevel"/>
    <w:tmpl w:val="5A469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20CB6"/>
    <w:multiLevelType w:val="hybridMultilevel"/>
    <w:tmpl w:val="3D2E6370"/>
    <w:lvl w:ilvl="0" w:tplc="414C50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06783"/>
    <w:multiLevelType w:val="hybridMultilevel"/>
    <w:tmpl w:val="D2464D0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764062F"/>
    <w:multiLevelType w:val="hybridMultilevel"/>
    <w:tmpl w:val="02DC1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14"/>
  </w:num>
  <w:num w:numId="5">
    <w:abstractNumId w:val="16"/>
  </w:num>
  <w:num w:numId="6">
    <w:abstractNumId w:val="24"/>
  </w:num>
  <w:num w:numId="7">
    <w:abstractNumId w:val="17"/>
  </w:num>
  <w:num w:numId="8">
    <w:abstractNumId w:val="21"/>
  </w:num>
  <w:num w:numId="9">
    <w:abstractNumId w:val="10"/>
  </w:num>
  <w:num w:numId="10">
    <w:abstractNumId w:val="19"/>
  </w:num>
  <w:num w:numId="11">
    <w:abstractNumId w:val="2"/>
  </w:num>
  <w:num w:numId="12">
    <w:abstractNumId w:val="15"/>
  </w:num>
  <w:num w:numId="13">
    <w:abstractNumId w:val="8"/>
  </w:num>
  <w:num w:numId="14">
    <w:abstractNumId w:val="3"/>
  </w:num>
  <w:num w:numId="15">
    <w:abstractNumId w:val="1"/>
  </w:num>
  <w:num w:numId="16">
    <w:abstractNumId w:val="11"/>
  </w:num>
  <w:num w:numId="17">
    <w:abstractNumId w:val="18"/>
  </w:num>
  <w:num w:numId="18">
    <w:abstractNumId w:val="7"/>
  </w:num>
  <w:num w:numId="19">
    <w:abstractNumId w:val="13"/>
  </w:num>
  <w:num w:numId="20">
    <w:abstractNumId w:val="4"/>
  </w:num>
  <w:num w:numId="21">
    <w:abstractNumId w:val="20"/>
  </w:num>
  <w:num w:numId="22">
    <w:abstractNumId w:val="5"/>
  </w:num>
  <w:num w:numId="23">
    <w:abstractNumId w:val="22"/>
  </w:num>
  <w:num w:numId="24">
    <w:abstractNumId w:val="9"/>
  </w:num>
  <w:num w:numId="25">
    <w:abstractNumId w:val="2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46"/>
    <w:rsid w:val="00021137"/>
    <w:rsid w:val="000212C9"/>
    <w:rsid w:val="000424C4"/>
    <w:rsid w:val="00057A3C"/>
    <w:rsid w:val="0006247F"/>
    <w:rsid w:val="0006313A"/>
    <w:rsid w:val="00081CF0"/>
    <w:rsid w:val="000861C6"/>
    <w:rsid w:val="000A30B8"/>
    <w:rsid w:val="000C624C"/>
    <w:rsid w:val="000D18BC"/>
    <w:rsid w:val="000E11D0"/>
    <w:rsid w:val="00122C5E"/>
    <w:rsid w:val="00125764"/>
    <w:rsid w:val="0016511B"/>
    <w:rsid w:val="00196F03"/>
    <w:rsid w:val="001A71F4"/>
    <w:rsid w:val="001F0CB9"/>
    <w:rsid w:val="00260812"/>
    <w:rsid w:val="00263649"/>
    <w:rsid w:val="00280982"/>
    <w:rsid w:val="0028181C"/>
    <w:rsid w:val="002B0295"/>
    <w:rsid w:val="00303FD4"/>
    <w:rsid w:val="00346C98"/>
    <w:rsid w:val="00347446"/>
    <w:rsid w:val="0035752E"/>
    <w:rsid w:val="00380C18"/>
    <w:rsid w:val="00397020"/>
    <w:rsid w:val="003A47D8"/>
    <w:rsid w:val="003C0F30"/>
    <w:rsid w:val="003D3F1E"/>
    <w:rsid w:val="003D6983"/>
    <w:rsid w:val="00421528"/>
    <w:rsid w:val="0045001C"/>
    <w:rsid w:val="004702E5"/>
    <w:rsid w:val="004730FA"/>
    <w:rsid w:val="00475D2C"/>
    <w:rsid w:val="00494F59"/>
    <w:rsid w:val="004E22E6"/>
    <w:rsid w:val="004E5041"/>
    <w:rsid w:val="004E7603"/>
    <w:rsid w:val="004F69FD"/>
    <w:rsid w:val="00524201"/>
    <w:rsid w:val="00534341"/>
    <w:rsid w:val="00564A75"/>
    <w:rsid w:val="00596221"/>
    <w:rsid w:val="005D72D1"/>
    <w:rsid w:val="005E0331"/>
    <w:rsid w:val="005E4238"/>
    <w:rsid w:val="00697305"/>
    <w:rsid w:val="006D1854"/>
    <w:rsid w:val="006D3E1D"/>
    <w:rsid w:val="006E3B1E"/>
    <w:rsid w:val="00703D45"/>
    <w:rsid w:val="007074B4"/>
    <w:rsid w:val="00713645"/>
    <w:rsid w:val="007456E6"/>
    <w:rsid w:val="0076037A"/>
    <w:rsid w:val="00780C41"/>
    <w:rsid w:val="007D629C"/>
    <w:rsid w:val="0086517D"/>
    <w:rsid w:val="00875DBF"/>
    <w:rsid w:val="008A6621"/>
    <w:rsid w:val="008C5315"/>
    <w:rsid w:val="008D3B98"/>
    <w:rsid w:val="00900406"/>
    <w:rsid w:val="009358CD"/>
    <w:rsid w:val="009820C1"/>
    <w:rsid w:val="009B57E5"/>
    <w:rsid w:val="009C1B23"/>
    <w:rsid w:val="009C743F"/>
    <w:rsid w:val="00A01B35"/>
    <w:rsid w:val="00A177D6"/>
    <w:rsid w:val="00A36F0D"/>
    <w:rsid w:val="00A622A3"/>
    <w:rsid w:val="00A81AEF"/>
    <w:rsid w:val="00A83A9F"/>
    <w:rsid w:val="00A851BB"/>
    <w:rsid w:val="00A90C6C"/>
    <w:rsid w:val="00AB048F"/>
    <w:rsid w:val="00AE3BA0"/>
    <w:rsid w:val="00B1277F"/>
    <w:rsid w:val="00B351CA"/>
    <w:rsid w:val="00B35D98"/>
    <w:rsid w:val="00B53413"/>
    <w:rsid w:val="00B67040"/>
    <w:rsid w:val="00B83CC7"/>
    <w:rsid w:val="00B938F6"/>
    <w:rsid w:val="00BE3596"/>
    <w:rsid w:val="00C049A8"/>
    <w:rsid w:val="00C2782F"/>
    <w:rsid w:val="00C849F4"/>
    <w:rsid w:val="00C96D56"/>
    <w:rsid w:val="00CA268B"/>
    <w:rsid w:val="00CE1696"/>
    <w:rsid w:val="00D63ED0"/>
    <w:rsid w:val="00D64E7A"/>
    <w:rsid w:val="00DA66BD"/>
    <w:rsid w:val="00DC4678"/>
    <w:rsid w:val="00DD492A"/>
    <w:rsid w:val="00DD4A75"/>
    <w:rsid w:val="00DE4E34"/>
    <w:rsid w:val="00E378A7"/>
    <w:rsid w:val="00E47C21"/>
    <w:rsid w:val="00E86D6B"/>
    <w:rsid w:val="00EA438C"/>
    <w:rsid w:val="00EB40ED"/>
    <w:rsid w:val="00ED23A3"/>
    <w:rsid w:val="00EF186F"/>
    <w:rsid w:val="00F16E9B"/>
    <w:rsid w:val="00F62C2C"/>
    <w:rsid w:val="00F7696F"/>
    <w:rsid w:val="00FE2CD3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D7C10"/>
  <w15:docId w15:val="{66B43E2C-0CB2-4352-9FF7-D024D759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92A"/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5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A3C"/>
    <w:pPr>
      <w:spacing w:after="200" w:line="240" w:lineRule="auto"/>
      <w:ind w:left="720"/>
      <w:contextualSpacing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7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2D1"/>
  </w:style>
  <w:style w:type="paragraph" w:styleId="Stopka">
    <w:name w:val="footer"/>
    <w:basedOn w:val="Normalny"/>
    <w:link w:val="StopkaZnak"/>
    <w:uiPriority w:val="99"/>
    <w:unhideWhenUsed/>
    <w:rsid w:val="005D7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2D1"/>
  </w:style>
  <w:style w:type="character" w:customStyle="1" w:styleId="Nagwek1Znak">
    <w:name w:val="Nagłówek 1 Znak"/>
    <w:basedOn w:val="Domylnaczcionkaakapitu"/>
    <w:link w:val="Nagwek1"/>
    <w:uiPriority w:val="9"/>
    <w:rsid w:val="00935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358CD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E5041"/>
    <w:pPr>
      <w:tabs>
        <w:tab w:val="left" w:pos="567"/>
        <w:tab w:val="right" w:leader="dot" w:pos="9062"/>
      </w:tabs>
      <w:spacing w:after="100"/>
      <w:ind w:left="709" w:hanging="709"/>
    </w:pPr>
  </w:style>
  <w:style w:type="character" w:styleId="Hipercze">
    <w:name w:val="Hyperlink"/>
    <w:basedOn w:val="Domylnaczcionkaakapitu"/>
    <w:uiPriority w:val="99"/>
    <w:unhideWhenUsed/>
    <w:rsid w:val="004E760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3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53413"/>
    <w:pPr>
      <w:spacing w:before="100" w:beforeAutospacing="1" w:after="100" w:afterAutospacing="1" w:line="240" w:lineRule="auto"/>
    </w:pPr>
    <w:rPr>
      <w:rFonts w:eastAsia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B5341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eta.bialy@ipdevelopment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lgorzata.morel@ipdevelopmen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development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948F0-1525-49DE-A63E-E06764DF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m.bernat</dc:creator>
  <cp:lastModifiedBy>ipd</cp:lastModifiedBy>
  <cp:revision>2</cp:revision>
  <cp:lastPrinted>2021-05-10T09:44:00Z</cp:lastPrinted>
  <dcterms:created xsi:type="dcterms:W3CDTF">2021-05-10T09:58:00Z</dcterms:created>
  <dcterms:modified xsi:type="dcterms:W3CDTF">2021-05-10T09:58:00Z</dcterms:modified>
</cp:coreProperties>
</file>