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457A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lang w:val="en-US"/>
        </w:rPr>
      </w:pPr>
      <w:r w:rsidRPr="00F743B2">
        <w:rPr>
          <w:rFonts w:ascii="Arial" w:hAnsi="Arial" w:cs="Arial"/>
          <w:lang w:val="en-US"/>
        </w:rPr>
        <w:t xml:space="preserve">„INVEST – PARK DEVELOPMENT” Sp. z o. o. </w:t>
      </w:r>
    </w:p>
    <w:p w14:paraId="758257B9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</w:rPr>
        <w:t xml:space="preserve">ul. Uczniowska 16, 58-306 WAŁBRZYCH </w:t>
      </w:r>
    </w:p>
    <w:p w14:paraId="246C3E88" w14:textId="77DBFA5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1EB663" wp14:editId="2E47E063">
            <wp:extent cx="4015740" cy="22947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615" cy="230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1D2AD8" w:rsidRDefault="00541FA3" w:rsidP="00541FA3">
      <w:pPr>
        <w:pStyle w:val="Default"/>
        <w:spacing w:line="413" w:lineRule="atLeast"/>
        <w:jc w:val="center"/>
        <w:rPr>
          <w:sz w:val="28"/>
          <w:szCs w:val="28"/>
        </w:rPr>
      </w:pPr>
      <w:r w:rsidRPr="001D2AD8">
        <w:rPr>
          <w:b/>
          <w:bCs/>
          <w:sz w:val="28"/>
          <w:szCs w:val="28"/>
        </w:rPr>
        <w:t>SPECYFIKACJA ISTOTNYCH WARUNKÓW PRZETARGU</w:t>
      </w:r>
    </w:p>
    <w:p w14:paraId="5802D855" w14:textId="46F84C90" w:rsidR="00541FA3" w:rsidRPr="001D2AD8" w:rsidRDefault="00FE5304" w:rsidP="00541FA3">
      <w:pPr>
        <w:pStyle w:val="Default"/>
        <w:spacing w:line="326" w:lineRule="atLeast"/>
        <w:jc w:val="center"/>
        <w:rPr>
          <w:sz w:val="28"/>
          <w:szCs w:val="28"/>
        </w:rPr>
      </w:pPr>
      <w:r w:rsidRPr="001D2AD8">
        <w:rPr>
          <w:sz w:val="28"/>
          <w:szCs w:val="28"/>
        </w:rPr>
        <w:t>Dotyczy</w:t>
      </w:r>
    </w:p>
    <w:p w14:paraId="00321FE1" w14:textId="0E18A19D" w:rsidR="00541FA3" w:rsidRPr="001D2AD8" w:rsidRDefault="00541FA3" w:rsidP="00541FA3">
      <w:pPr>
        <w:pStyle w:val="Default"/>
        <w:spacing w:line="326" w:lineRule="atLeast"/>
        <w:jc w:val="center"/>
        <w:rPr>
          <w:sz w:val="28"/>
          <w:szCs w:val="28"/>
        </w:rPr>
      </w:pPr>
    </w:p>
    <w:p w14:paraId="15905722" w14:textId="2D45E935" w:rsidR="00FE5304" w:rsidRPr="001D2AD8" w:rsidRDefault="00FE5304" w:rsidP="00FE5304">
      <w:pPr>
        <w:pStyle w:val="Default"/>
        <w:spacing w:line="326" w:lineRule="atLeast"/>
        <w:jc w:val="center"/>
        <w:rPr>
          <w:b/>
          <w:bCs/>
          <w:color w:val="333333"/>
          <w:spacing w:val="-8"/>
          <w:kern w:val="36"/>
          <w:sz w:val="28"/>
          <w:szCs w:val="28"/>
        </w:rPr>
      </w:pPr>
      <w:r w:rsidRPr="001D2AD8">
        <w:rPr>
          <w:b/>
          <w:bCs/>
          <w:color w:val="333333"/>
          <w:spacing w:val="-8"/>
          <w:kern w:val="36"/>
          <w:sz w:val="28"/>
          <w:szCs w:val="28"/>
        </w:rPr>
        <w:t>Pierwszego pisemnego przetargu nieograniczonego</w:t>
      </w:r>
    </w:p>
    <w:p w14:paraId="5D6B664D" w14:textId="34B7A0D6" w:rsidR="00FE5304" w:rsidRPr="001D2AD8" w:rsidRDefault="00FE5304" w:rsidP="00FE5304">
      <w:pPr>
        <w:pStyle w:val="Default"/>
        <w:spacing w:line="326" w:lineRule="atLeast"/>
        <w:jc w:val="center"/>
        <w:rPr>
          <w:b/>
          <w:bCs/>
          <w:color w:val="333333"/>
          <w:spacing w:val="-8"/>
          <w:kern w:val="36"/>
          <w:sz w:val="28"/>
          <w:szCs w:val="28"/>
        </w:rPr>
      </w:pPr>
      <w:r w:rsidRPr="001D2AD8">
        <w:rPr>
          <w:b/>
          <w:bCs/>
          <w:color w:val="333333"/>
          <w:spacing w:val="-8"/>
          <w:kern w:val="36"/>
          <w:sz w:val="28"/>
          <w:szCs w:val="28"/>
        </w:rPr>
        <w:t xml:space="preserve"> sprzedaży nieruchomości </w:t>
      </w:r>
    </w:p>
    <w:p w14:paraId="7C408597" w14:textId="77777777" w:rsidR="00FE5304" w:rsidRPr="0054018A" w:rsidRDefault="00FE5304" w:rsidP="00FE5304">
      <w:pPr>
        <w:pStyle w:val="Default"/>
        <w:spacing w:line="326" w:lineRule="atLeast"/>
        <w:jc w:val="center"/>
        <w:rPr>
          <w:sz w:val="28"/>
          <w:szCs w:val="28"/>
        </w:rPr>
      </w:pPr>
    </w:p>
    <w:p w14:paraId="27931204" w14:textId="0B71B0F8" w:rsidR="00541FA3" w:rsidRPr="0054018A" w:rsidRDefault="00FE5304" w:rsidP="0054018A">
      <w:pPr>
        <w:pStyle w:val="Default"/>
        <w:spacing w:line="276" w:lineRule="auto"/>
        <w:jc w:val="both"/>
        <w:rPr>
          <w:rFonts w:eastAsia="Arial,Bold"/>
          <w:b/>
          <w:bCs/>
          <w:iCs/>
          <w:highlight w:val="yellow"/>
        </w:rPr>
      </w:pPr>
      <w:r w:rsidRPr="0054018A">
        <w:rPr>
          <w:rFonts w:eastAsia="Arial,Bold"/>
          <w:b/>
          <w:bCs/>
          <w:iCs/>
        </w:rPr>
        <w:t xml:space="preserve">Samodzielnego lokalu mieszkalnego nr </w:t>
      </w:r>
      <w:r w:rsidR="001E3BB5" w:rsidRPr="0054018A">
        <w:rPr>
          <w:rFonts w:eastAsia="Arial,Bold"/>
          <w:b/>
          <w:bCs/>
          <w:iCs/>
        </w:rPr>
        <w:t>28</w:t>
      </w:r>
      <w:r w:rsidRPr="0054018A">
        <w:rPr>
          <w:rFonts w:eastAsia="Arial,Bold"/>
          <w:b/>
          <w:bCs/>
          <w:iCs/>
        </w:rPr>
        <w:t xml:space="preserve"> (</w:t>
      </w:r>
      <w:r w:rsidR="001E3BB5" w:rsidRPr="0054018A">
        <w:rPr>
          <w:rFonts w:eastAsia="Arial,Bold"/>
          <w:b/>
          <w:bCs/>
          <w:iCs/>
        </w:rPr>
        <w:t>dwadzieścia osiem</w:t>
      </w:r>
      <w:r w:rsidRPr="0054018A">
        <w:rPr>
          <w:rFonts w:eastAsia="Arial,Bold"/>
          <w:b/>
          <w:bCs/>
          <w:iCs/>
        </w:rPr>
        <w:t>)</w:t>
      </w:r>
      <w:r w:rsidR="005F227C" w:rsidRPr="0054018A">
        <w:rPr>
          <w:iCs/>
        </w:rPr>
        <w:t xml:space="preserve"> </w:t>
      </w:r>
      <w:r w:rsidR="005F227C" w:rsidRPr="0054018A">
        <w:rPr>
          <w:rFonts w:eastAsia="Arial,Bold"/>
          <w:b/>
          <w:bCs/>
          <w:iCs/>
        </w:rPr>
        <w:t>w budynku mieszkalnym czterokondygnacyjnym zlokalizowanym przy ulicy Orkana 23</w:t>
      </w:r>
      <w:r w:rsidR="00952541" w:rsidRPr="0054018A">
        <w:rPr>
          <w:rFonts w:eastAsia="Arial,Bold"/>
          <w:b/>
          <w:bCs/>
          <w:iCs/>
        </w:rPr>
        <w:t>C</w:t>
      </w:r>
      <w:r w:rsidR="005F227C" w:rsidRPr="0054018A">
        <w:rPr>
          <w:rFonts w:eastAsia="Arial,Bold"/>
          <w:b/>
          <w:bCs/>
          <w:iCs/>
        </w:rPr>
        <w:t>, dalej: „Lokal”, zawierającym 30 lokali mieszkalnych</w:t>
      </w:r>
      <w:r w:rsidR="00570BF4" w:rsidRPr="0054018A">
        <w:rPr>
          <w:rFonts w:eastAsia="Arial,Bold"/>
          <w:b/>
          <w:bCs/>
          <w:iCs/>
        </w:rPr>
        <w:t xml:space="preserve"> oraz miejsca postojowego nr </w:t>
      </w:r>
      <w:r w:rsidR="00432696" w:rsidRPr="0054018A">
        <w:rPr>
          <w:rFonts w:eastAsia="Arial,Bold"/>
          <w:b/>
          <w:bCs/>
          <w:iCs/>
        </w:rPr>
        <w:t>2</w:t>
      </w:r>
      <w:r w:rsidR="00952541" w:rsidRPr="0054018A">
        <w:rPr>
          <w:rFonts w:eastAsia="Arial,Bold"/>
          <w:b/>
          <w:bCs/>
          <w:iCs/>
        </w:rPr>
        <w:t xml:space="preserve"> ( dwa)</w:t>
      </w:r>
      <w:r w:rsidR="005F227C" w:rsidRPr="0054018A">
        <w:rPr>
          <w:rFonts w:eastAsia="Arial,Bold"/>
          <w:b/>
          <w:bCs/>
          <w:iCs/>
        </w:rPr>
        <w:t>, dalej: „Mie</w:t>
      </w:r>
      <w:r w:rsidR="00570BF4" w:rsidRPr="0054018A">
        <w:rPr>
          <w:rFonts w:eastAsia="Arial,Bold"/>
          <w:b/>
          <w:bCs/>
          <w:iCs/>
        </w:rPr>
        <w:t>jsce postojowe” zlokalizowanego w</w:t>
      </w:r>
      <w:r w:rsidRPr="0054018A">
        <w:rPr>
          <w:rFonts w:eastAsia="Arial,Bold"/>
          <w:b/>
          <w:bCs/>
          <w:iCs/>
        </w:rPr>
        <w:t xml:space="preserve"> lokal</w:t>
      </w:r>
      <w:r w:rsidR="005F227C" w:rsidRPr="0054018A">
        <w:rPr>
          <w:rFonts w:eastAsia="Arial,Bold"/>
          <w:b/>
          <w:bCs/>
          <w:iCs/>
        </w:rPr>
        <w:t>u</w:t>
      </w:r>
      <w:r w:rsidRPr="0054018A">
        <w:rPr>
          <w:rFonts w:eastAsia="Arial,Bold"/>
          <w:b/>
          <w:bCs/>
          <w:iCs/>
        </w:rPr>
        <w:t xml:space="preserve"> użytkowy</w:t>
      </w:r>
      <w:r w:rsidR="005F227C" w:rsidRPr="0054018A">
        <w:rPr>
          <w:rFonts w:eastAsia="Arial,Bold"/>
          <w:b/>
          <w:bCs/>
          <w:iCs/>
        </w:rPr>
        <w:t xml:space="preserve">m </w:t>
      </w:r>
      <w:r w:rsidRPr="0054018A">
        <w:rPr>
          <w:rFonts w:eastAsia="Arial,Bold"/>
          <w:b/>
          <w:bCs/>
          <w:iCs/>
        </w:rPr>
        <w:t>(garaż</w:t>
      </w:r>
      <w:r w:rsidR="005F227C" w:rsidRPr="0054018A">
        <w:rPr>
          <w:rFonts w:eastAsia="Arial,Bold"/>
          <w:b/>
          <w:bCs/>
          <w:iCs/>
        </w:rPr>
        <w:t>u</w:t>
      </w:r>
      <w:r w:rsidRPr="0054018A">
        <w:rPr>
          <w:rFonts w:eastAsia="Arial,Bold"/>
          <w:b/>
          <w:bCs/>
          <w:iCs/>
        </w:rPr>
        <w:t>)</w:t>
      </w:r>
      <w:r w:rsidR="00444AFF" w:rsidRPr="0054018A">
        <w:rPr>
          <w:rFonts w:eastAsia="Arial,Bold"/>
          <w:b/>
          <w:bCs/>
          <w:iCs/>
        </w:rPr>
        <w:t>,</w:t>
      </w:r>
      <w:r w:rsidRPr="0054018A">
        <w:rPr>
          <w:rFonts w:eastAsia="Arial,Bold"/>
          <w:b/>
          <w:bCs/>
          <w:iCs/>
        </w:rPr>
        <w:t xml:space="preserve"> zlokalizowanym przy ulicy Władysława Orkana nr 23</w:t>
      </w:r>
      <w:r w:rsidR="00CB069C" w:rsidRPr="0054018A">
        <w:rPr>
          <w:rFonts w:eastAsia="Arial,Bold"/>
          <w:b/>
          <w:bCs/>
          <w:iCs/>
        </w:rPr>
        <w:t>A, 23B, 23C</w:t>
      </w:r>
      <w:r w:rsidR="00570BF4" w:rsidRPr="0054018A">
        <w:rPr>
          <w:rFonts w:eastAsia="Arial,Bold"/>
          <w:b/>
          <w:bCs/>
          <w:iCs/>
        </w:rPr>
        <w:t xml:space="preserve"> w Wałbrzychu</w:t>
      </w:r>
      <w:r w:rsidR="001D2AD8">
        <w:rPr>
          <w:rFonts w:eastAsia="Arial,Bold"/>
          <w:b/>
          <w:bCs/>
          <w:iCs/>
        </w:rPr>
        <w:t>.</w:t>
      </w:r>
      <w:r w:rsidRPr="0054018A">
        <w:rPr>
          <w:rFonts w:eastAsia="Arial,Bold"/>
          <w:b/>
          <w:bCs/>
          <w:iCs/>
        </w:rPr>
        <w:t xml:space="preserve"> </w:t>
      </w:r>
    </w:p>
    <w:p w14:paraId="00673EE3" w14:textId="77777777" w:rsidR="005F227C" w:rsidRDefault="005F227C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</w:p>
    <w:p w14:paraId="5026E996" w14:textId="0A192254" w:rsidR="00541FA3" w:rsidRPr="0054018A" w:rsidRDefault="00541FA3" w:rsidP="0054018A">
      <w:pPr>
        <w:pStyle w:val="Default"/>
        <w:spacing w:line="276" w:lineRule="auto"/>
        <w:jc w:val="both"/>
        <w:rPr>
          <w:rFonts w:eastAsia="Arial,Bold"/>
          <w:bCs/>
        </w:rPr>
      </w:pPr>
      <w:r w:rsidRPr="0054018A">
        <w:rPr>
          <w:rFonts w:eastAsia="Arial,Bold"/>
          <w:bCs/>
        </w:rPr>
        <w:t xml:space="preserve">Specyfikacja przetargowa określa szczegółowe zasady przeprowadzenia przetargu przez „INVEST- PARK DEVELOPMENT” </w:t>
      </w:r>
      <w:r w:rsidR="00C05F68" w:rsidRPr="0054018A">
        <w:rPr>
          <w:rFonts w:eastAsia="Arial,Bold"/>
          <w:bCs/>
        </w:rPr>
        <w:t>spółka</w:t>
      </w:r>
      <w:r w:rsidRPr="0054018A">
        <w:rPr>
          <w:rFonts w:eastAsia="Arial,Bold"/>
          <w:bCs/>
        </w:rPr>
        <w:t xml:space="preserve"> z ograniczoną odpowiedzialnością z siedzibą przy ul. Uczniowskiej 16, 58-306 Wałbrzych, województwo dolnośląskie, powiat wałbrzyski, gmina M.</w:t>
      </w:r>
      <w:r w:rsidR="00570BF4" w:rsidRPr="0054018A">
        <w:rPr>
          <w:rFonts w:eastAsia="Arial,Bold"/>
          <w:bCs/>
        </w:rPr>
        <w:t xml:space="preserve"> Wałbrzych, miejsc. Wałbrzych, </w:t>
      </w:r>
      <w:r w:rsidRPr="0054018A">
        <w:rPr>
          <w:rFonts w:eastAsia="Arial,Bold"/>
          <w:bCs/>
        </w:rPr>
        <w:t>wpisaną przez Sąd Rejonowy dla Wrocławia - Fabrycznej we Wrocławiu, IX Wydział Gospodarczy Krajowego Rejestru Sądowego, do rejestru przedsiębiorców pod numerem KRS: 0000309190, NIP  8862887034, REGON: 020686631, posiadając</w:t>
      </w:r>
      <w:r w:rsidR="00C05F68" w:rsidRPr="0054018A">
        <w:rPr>
          <w:rFonts w:eastAsia="Arial,Bold"/>
          <w:bCs/>
        </w:rPr>
        <w:t>ą</w:t>
      </w:r>
      <w:r w:rsidRPr="0054018A">
        <w:rPr>
          <w:rFonts w:eastAsia="Arial,Bold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54018A" w:rsidRDefault="00541FA3" w:rsidP="0054018A">
      <w:pPr>
        <w:jc w:val="both"/>
        <w:rPr>
          <w:rFonts w:ascii="Times New Roman" w:eastAsia="Arial,Bold" w:hAnsi="Times New Roman"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2F256A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F256A">
        <w:rPr>
          <w:rFonts w:ascii="Times New Roman" w:hAnsi="Times New Roman"/>
          <w:b/>
          <w:sz w:val="24"/>
          <w:szCs w:val="24"/>
          <w:u w:val="single"/>
        </w:rPr>
        <w:t>§ 1. Przedmiot przetargu</w:t>
      </w:r>
    </w:p>
    <w:p w14:paraId="1D90AB44" w14:textId="6544D2FD" w:rsidR="00CD6AA1" w:rsidRPr="001D2AD8" w:rsidRDefault="00FE5304" w:rsidP="0027480A">
      <w:pPr>
        <w:numPr>
          <w:ilvl w:val="0"/>
          <w:numId w:val="28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bookmarkStart w:id="1" w:name="_Hlk530038628"/>
      <w:r w:rsidRPr="001D2AD8">
        <w:rPr>
          <w:rFonts w:ascii="Times New Roman" w:eastAsiaTheme="minorHAnsi" w:hAnsi="Times New Roman"/>
          <w:sz w:val="24"/>
          <w:szCs w:val="24"/>
        </w:rPr>
        <w:t xml:space="preserve">Samodzielny Lokal usytuowany na </w:t>
      </w:r>
      <w:r w:rsidR="00952541" w:rsidRPr="001D2AD8">
        <w:rPr>
          <w:rFonts w:ascii="Times New Roman" w:eastAsiaTheme="minorHAnsi" w:hAnsi="Times New Roman"/>
          <w:sz w:val="24"/>
          <w:szCs w:val="24"/>
        </w:rPr>
        <w:t>drugim piętrze</w:t>
      </w:r>
      <w:r w:rsidR="00F47ADB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Pr="001D2AD8">
        <w:rPr>
          <w:rFonts w:ascii="Times New Roman" w:eastAsiaTheme="minorHAnsi" w:hAnsi="Times New Roman"/>
          <w:sz w:val="24"/>
          <w:szCs w:val="24"/>
        </w:rPr>
        <w:t>budynk</w:t>
      </w:r>
      <w:r w:rsidR="00444AFF" w:rsidRPr="001D2AD8">
        <w:rPr>
          <w:rFonts w:ascii="Times New Roman" w:eastAsiaTheme="minorHAnsi" w:hAnsi="Times New Roman"/>
          <w:sz w:val="24"/>
          <w:szCs w:val="24"/>
        </w:rPr>
        <w:t>u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mieszkalnego przy ulicy Władysława Orkana 23</w:t>
      </w:r>
      <w:r w:rsidR="00952541" w:rsidRPr="001D2AD8">
        <w:rPr>
          <w:rFonts w:ascii="Times New Roman" w:eastAsiaTheme="minorHAnsi" w:hAnsi="Times New Roman"/>
          <w:sz w:val="24"/>
          <w:szCs w:val="24"/>
        </w:rPr>
        <w:t>C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w Wałbrzychu, oznaczony numerem </w:t>
      </w:r>
      <w:r w:rsidR="00952541" w:rsidRPr="001D2AD8">
        <w:rPr>
          <w:rFonts w:ascii="Times New Roman" w:eastAsiaTheme="minorHAnsi" w:hAnsi="Times New Roman"/>
          <w:sz w:val="24"/>
          <w:szCs w:val="24"/>
        </w:rPr>
        <w:t>28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(</w:t>
      </w:r>
      <w:r w:rsidR="00952541" w:rsidRPr="001D2AD8">
        <w:rPr>
          <w:rFonts w:ascii="Times New Roman" w:eastAsiaTheme="minorHAnsi" w:hAnsi="Times New Roman"/>
          <w:sz w:val="24"/>
          <w:szCs w:val="24"/>
        </w:rPr>
        <w:t>dwadzieścia osiem</w:t>
      </w:r>
      <w:r w:rsidRPr="001D2AD8">
        <w:rPr>
          <w:rFonts w:ascii="Times New Roman" w:eastAsiaTheme="minorHAnsi" w:hAnsi="Times New Roman"/>
          <w:sz w:val="24"/>
          <w:szCs w:val="24"/>
        </w:rPr>
        <w:t>), złożony z następujących pomieszczeń: przedpokoju, łazienki</w:t>
      </w:r>
      <w:r w:rsidR="00952541" w:rsidRPr="001D2AD8">
        <w:rPr>
          <w:rFonts w:ascii="Times New Roman" w:eastAsiaTheme="minorHAnsi" w:hAnsi="Times New Roman"/>
          <w:sz w:val="24"/>
          <w:szCs w:val="24"/>
        </w:rPr>
        <w:t xml:space="preserve"> z WC</w:t>
      </w:r>
      <w:r w:rsidRPr="001D2AD8">
        <w:rPr>
          <w:rFonts w:ascii="Times New Roman" w:eastAsiaTheme="minorHAnsi" w:hAnsi="Times New Roman"/>
          <w:sz w:val="24"/>
          <w:szCs w:val="24"/>
        </w:rPr>
        <w:t>, kuchni, pokoju dziennego,</w:t>
      </w:r>
      <w:r w:rsidR="00952541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Pr="001D2AD8">
        <w:rPr>
          <w:rFonts w:ascii="Times New Roman" w:eastAsiaTheme="minorHAnsi" w:hAnsi="Times New Roman"/>
          <w:sz w:val="24"/>
          <w:szCs w:val="24"/>
        </w:rPr>
        <w:t>sypialni</w:t>
      </w:r>
      <w:r w:rsidR="00935336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i </w:t>
      </w:r>
      <w:r w:rsidR="00935336" w:rsidRPr="001D2AD8">
        <w:rPr>
          <w:rFonts w:ascii="Times New Roman" w:eastAsiaTheme="minorHAnsi" w:hAnsi="Times New Roman"/>
          <w:sz w:val="24"/>
          <w:szCs w:val="24"/>
        </w:rPr>
        <w:t>loggii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, o łącznej powierzchni użytkowej </w:t>
      </w:r>
      <w:r w:rsidR="00952541" w:rsidRPr="001D2AD8">
        <w:rPr>
          <w:rFonts w:ascii="Times New Roman" w:eastAsiaTheme="minorHAnsi" w:hAnsi="Times New Roman"/>
          <w:sz w:val="24"/>
          <w:szCs w:val="24"/>
        </w:rPr>
        <w:t>58,32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m</w:t>
      </w:r>
      <w:r w:rsidRPr="001D2AD8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bookmarkEnd w:id="1"/>
      <w:r w:rsidRPr="001D2AD8">
        <w:rPr>
          <w:rFonts w:ascii="Times New Roman" w:eastAsiaTheme="minorHAnsi" w:hAnsi="Times New Roman"/>
          <w:sz w:val="24"/>
          <w:szCs w:val="24"/>
        </w:rPr>
        <w:t>(liczonej wg. Normy PN-ISO 9836:1997).</w:t>
      </w:r>
      <w:bookmarkStart w:id="2" w:name="_Hlk530038955"/>
      <w:r w:rsidR="00520F19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Opis Lokalu wraz z planem pomieszczeń </w:t>
      </w:r>
      <w:bookmarkEnd w:id="2"/>
      <w:r w:rsidRPr="001D2AD8">
        <w:rPr>
          <w:rFonts w:ascii="Times New Roman" w:eastAsiaTheme="minorHAnsi" w:hAnsi="Times New Roman"/>
          <w:sz w:val="24"/>
          <w:szCs w:val="24"/>
        </w:rPr>
        <w:t xml:space="preserve">stanowi </w:t>
      </w:r>
      <w:r w:rsidRPr="001D2AD8">
        <w:rPr>
          <w:rFonts w:ascii="Times New Roman" w:eastAsiaTheme="minorHAnsi" w:hAnsi="Times New Roman"/>
          <w:sz w:val="24"/>
          <w:szCs w:val="24"/>
          <w:u w:val="single"/>
        </w:rPr>
        <w:t xml:space="preserve">Załącznik nr </w:t>
      </w:r>
      <w:r w:rsidR="002F256A" w:rsidRPr="001D2AD8">
        <w:rPr>
          <w:rFonts w:ascii="Times New Roman" w:eastAsiaTheme="minorHAnsi" w:hAnsi="Times New Roman"/>
          <w:sz w:val="24"/>
          <w:szCs w:val="24"/>
          <w:u w:val="single"/>
        </w:rPr>
        <w:t>2</w:t>
      </w:r>
      <w:r w:rsidRPr="001D2AD8">
        <w:rPr>
          <w:rFonts w:ascii="Times New Roman" w:eastAsiaTheme="minorHAnsi" w:hAnsi="Times New Roman"/>
          <w:sz w:val="24"/>
          <w:szCs w:val="24"/>
          <w:u w:val="single"/>
        </w:rPr>
        <w:t>.</w:t>
      </w:r>
    </w:p>
    <w:p w14:paraId="0ACFDA38" w14:textId="224317BE" w:rsidR="000702B6" w:rsidRPr="001D2AD8" w:rsidRDefault="00371807" w:rsidP="0027480A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lastRenderedPageBreak/>
        <w:t>udziału wynoszącego 2</w:t>
      </w:r>
      <w:r w:rsidR="00935336" w:rsidRPr="001D2AD8">
        <w:rPr>
          <w:rFonts w:ascii="Times New Roman" w:eastAsiaTheme="minorHAnsi" w:hAnsi="Times New Roman"/>
          <w:sz w:val="24"/>
          <w:szCs w:val="24"/>
        </w:rPr>
        <w:t>07</w:t>
      </w:r>
      <w:r w:rsidRPr="001D2AD8">
        <w:rPr>
          <w:rFonts w:ascii="Times New Roman" w:eastAsiaTheme="minorHAnsi" w:hAnsi="Times New Roman"/>
          <w:sz w:val="24"/>
          <w:szCs w:val="24"/>
        </w:rPr>
        <w:t>/10.000 w nieruchomości wspólnej, opisanej w ust.</w:t>
      </w:r>
      <w:r w:rsidR="000702B6" w:rsidRPr="001D2AD8">
        <w:rPr>
          <w:rFonts w:ascii="Times New Roman" w:eastAsiaTheme="minorHAnsi" w:hAnsi="Times New Roman"/>
          <w:sz w:val="24"/>
          <w:szCs w:val="24"/>
        </w:rPr>
        <w:t>4 poniżej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, którą stanowi działka gruntu nr 359/15 o powierzchni 0,2910 ha oraz części Budynku </w:t>
      </w:r>
      <w:r w:rsidR="0032319D">
        <w:rPr>
          <w:rFonts w:ascii="Times New Roman" w:eastAsiaTheme="minorHAnsi" w:hAnsi="Times New Roman"/>
          <w:sz w:val="24"/>
          <w:szCs w:val="24"/>
        </w:rPr>
        <w:t xml:space="preserve">              </w:t>
      </w:r>
      <w:r w:rsidRPr="001D2AD8">
        <w:rPr>
          <w:rFonts w:ascii="Times New Roman" w:eastAsiaTheme="minorHAnsi" w:hAnsi="Times New Roman"/>
          <w:sz w:val="24"/>
          <w:szCs w:val="24"/>
        </w:rPr>
        <w:t>i</w:t>
      </w:r>
      <w:r w:rsidR="0032319D">
        <w:rPr>
          <w:rFonts w:ascii="Times New Roman" w:eastAsiaTheme="minorHAnsi" w:hAnsi="Times New Roman"/>
          <w:sz w:val="24"/>
          <w:szCs w:val="24"/>
        </w:rPr>
        <w:t> 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urządzenia, które nie służą wyłącznie do użytku właścicieli lokali. </w:t>
      </w:r>
    </w:p>
    <w:p w14:paraId="2B866590" w14:textId="788732DA" w:rsidR="00CB4AD1" w:rsidRPr="001D2AD8" w:rsidRDefault="00371807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Miejsc</w:t>
      </w:r>
      <w:r w:rsidR="00BD77C5" w:rsidRPr="001D2AD8">
        <w:rPr>
          <w:rFonts w:ascii="Times New Roman" w:eastAsiaTheme="minorHAnsi" w:hAnsi="Times New Roman"/>
          <w:sz w:val="24"/>
          <w:szCs w:val="24"/>
        </w:rPr>
        <w:t>a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postojowe</w:t>
      </w:r>
      <w:r w:rsidR="00BD77C5" w:rsidRPr="001D2AD8">
        <w:rPr>
          <w:rFonts w:ascii="Times New Roman" w:eastAsiaTheme="minorHAnsi" w:hAnsi="Times New Roman"/>
          <w:sz w:val="24"/>
          <w:szCs w:val="24"/>
        </w:rPr>
        <w:t>go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nr „</w:t>
      </w:r>
      <w:r w:rsidR="00432696" w:rsidRPr="001D2AD8">
        <w:rPr>
          <w:rFonts w:ascii="Times New Roman" w:eastAsiaTheme="minorHAnsi" w:hAnsi="Times New Roman"/>
          <w:sz w:val="24"/>
          <w:szCs w:val="24"/>
        </w:rPr>
        <w:t>2</w:t>
      </w:r>
      <w:r w:rsidRPr="001D2AD8">
        <w:rPr>
          <w:rFonts w:ascii="Times New Roman" w:eastAsiaTheme="minorHAnsi" w:hAnsi="Times New Roman"/>
          <w:sz w:val="24"/>
          <w:szCs w:val="24"/>
        </w:rPr>
        <w:t>” o powierzchni 1</w:t>
      </w:r>
      <w:r w:rsidR="00935336" w:rsidRPr="001D2AD8">
        <w:rPr>
          <w:rFonts w:ascii="Times New Roman" w:eastAsiaTheme="minorHAnsi" w:hAnsi="Times New Roman"/>
          <w:sz w:val="24"/>
          <w:szCs w:val="24"/>
        </w:rPr>
        <w:t>6,51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m</w:t>
      </w:r>
      <w:r w:rsidR="00FA35F0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waz z współudziałem w części wspólnej garażu wielostanowiskowego w wysokości </w:t>
      </w:r>
      <w:r w:rsidR="00FB021E" w:rsidRPr="001D2AD8">
        <w:rPr>
          <w:rFonts w:ascii="Times New Roman" w:eastAsiaTheme="minorHAnsi" w:hAnsi="Times New Roman"/>
          <w:sz w:val="24"/>
          <w:szCs w:val="24"/>
        </w:rPr>
        <w:t>305</w:t>
      </w:r>
      <w:r w:rsidR="00432696" w:rsidRPr="001D2AD8">
        <w:rPr>
          <w:rFonts w:ascii="Times New Roman" w:eastAsiaTheme="minorHAnsi" w:hAnsi="Times New Roman"/>
          <w:sz w:val="24"/>
          <w:szCs w:val="24"/>
        </w:rPr>
        <w:t>/10 000</w:t>
      </w:r>
      <w:r w:rsidRPr="001D2AD8">
        <w:rPr>
          <w:rFonts w:ascii="Times New Roman" w:eastAsiaTheme="minorHAnsi" w:hAnsi="Times New Roman"/>
          <w:sz w:val="24"/>
          <w:szCs w:val="24"/>
        </w:rPr>
        <w:t>, wraz z udziałem w nieruchomości wspólnej  , którą stanowi działka gruntu nr 359/15 o powierzchni 0,2910 ha, częścią budynku i urządzeń , które służą wyłącznie do użytku właścicieli lokali, objętych księgą wieczystą SWIW/000825</w:t>
      </w:r>
      <w:r w:rsidR="002A57E6" w:rsidRPr="001D2AD8">
        <w:rPr>
          <w:rFonts w:ascii="Times New Roman" w:eastAsiaTheme="minorHAnsi" w:hAnsi="Times New Roman"/>
          <w:sz w:val="24"/>
          <w:szCs w:val="24"/>
        </w:rPr>
        <w:t>8</w:t>
      </w:r>
      <w:r w:rsidR="0074286A" w:rsidRPr="001D2AD8">
        <w:rPr>
          <w:rFonts w:ascii="Times New Roman" w:eastAsiaTheme="minorHAnsi" w:hAnsi="Times New Roman"/>
          <w:sz w:val="24"/>
          <w:szCs w:val="24"/>
        </w:rPr>
        <w:t>4</w:t>
      </w:r>
      <w:r w:rsidRPr="001D2AD8">
        <w:rPr>
          <w:rFonts w:ascii="Times New Roman" w:eastAsiaTheme="minorHAnsi" w:hAnsi="Times New Roman"/>
          <w:sz w:val="24"/>
          <w:szCs w:val="24"/>
        </w:rPr>
        <w:t>/</w:t>
      </w:r>
      <w:r w:rsidR="0074286A" w:rsidRPr="001D2AD8">
        <w:rPr>
          <w:rFonts w:ascii="Times New Roman" w:eastAsiaTheme="minorHAnsi" w:hAnsi="Times New Roman"/>
          <w:sz w:val="24"/>
          <w:szCs w:val="24"/>
        </w:rPr>
        <w:t>4</w:t>
      </w:r>
      <w:r w:rsidR="002A57E6" w:rsidRPr="001D2AD8">
        <w:rPr>
          <w:rFonts w:ascii="Times New Roman" w:eastAsiaTheme="minorHAnsi" w:hAnsi="Times New Roman"/>
          <w:sz w:val="24"/>
          <w:szCs w:val="24"/>
        </w:rPr>
        <w:t>,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 wyposażone w instalację wodną, kanalizacyjną+ wentylację mechaniczną z czujnikiem stężenia spalin posadowione jest na Nieruchomości opisanej w ust.</w:t>
      </w:r>
      <w:r w:rsidR="00432696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="00CB4AD1" w:rsidRPr="001D2AD8">
        <w:rPr>
          <w:rFonts w:ascii="Times New Roman" w:eastAsiaTheme="minorHAnsi" w:hAnsi="Times New Roman"/>
          <w:sz w:val="24"/>
          <w:szCs w:val="24"/>
        </w:rPr>
        <w:t>6</w:t>
      </w:r>
      <w:r w:rsidR="00432696" w:rsidRPr="001D2AD8">
        <w:rPr>
          <w:rFonts w:ascii="Times New Roman" w:eastAsiaTheme="minorHAnsi" w:hAnsi="Times New Roman"/>
          <w:sz w:val="24"/>
          <w:szCs w:val="24"/>
        </w:rPr>
        <w:t xml:space="preserve"> poniżej</w:t>
      </w:r>
      <w:r w:rsidR="00CB4AD1" w:rsidRPr="001D2AD8">
        <w:rPr>
          <w:rFonts w:ascii="Times New Roman" w:eastAsiaTheme="minorHAnsi" w:hAnsi="Times New Roman"/>
          <w:sz w:val="24"/>
          <w:szCs w:val="24"/>
        </w:rPr>
        <w:t>.</w:t>
      </w:r>
    </w:p>
    <w:p w14:paraId="003238BB" w14:textId="4256A422" w:rsidR="00371807" w:rsidRPr="001D2AD8" w:rsidRDefault="00CB4AD1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 xml:space="preserve">Budynek, o którym mowa w ust.1 powyżej posadowiony jest na nieruchomości opisanej w ust.5 ( dalej jako” </w:t>
      </w:r>
      <w:r w:rsidRPr="001D2AD8">
        <w:rPr>
          <w:rFonts w:ascii="Times New Roman" w:eastAsiaTheme="minorHAnsi" w:hAnsi="Times New Roman"/>
          <w:b/>
          <w:bCs/>
          <w:sz w:val="24"/>
          <w:szCs w:val="24"/>
        </w:rPr>
        <w:t>Budynek”</w:t>
      </w:r>
      <w:r w:rsidR="00432696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Pr="001D2AD8">
        <w:rPr>
          <w:rFonts w:ascii="Times New Roman" w:eastAsiaTheme="minorHAnsi" w:hAnsi="Times New Roman"/>
          <w:sz w:val="24"/>
          <w:szCs w:val="24"/>
        </w:rPr>
        <w:t>)</w:t>
      </w:r>
    </w:p>
    <w:p w14:paraId="25E4C0DB" w14:textId="745B9C0B" w:rsidR="00A57755" w:rsidRPr="001D2AD8" w:rsidRDefault="000702B6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 xml:space="preserve">Spółka jest w </w:t>
      </w:r>
      <w:r w:rsidR="00A57755" w:rsidRPr="001D2AD8">
        <w:rPr>
          <w:rFonts w:ascii="Times New Roman" w:eastAsiaTheme="minorHAnsi" w:hAnsi="Times New Roman"/>
          <w:sz w:val="24"/>
          <w:szCs w:val="24"/>
        </w:rPr>
        <w:t>w</w:t>
      </w:r>
      <w:r w:rsidRPr="001D2AD8">
        <w:rPr>
          <w:rFonts w:ascii="Times New Roman" w:eastAsiaTheme="minorHAnsi" w:hAnsi="Times New Roman"/>
          <w:sz w:val="24"/>
          <w:szCs w:val="24"/>
        </w:rPr>
        <w:t>łaścicielem nieruchomości zabudowanej, położonej w Wałbrzychu przy ulicy Władysława Orkana nr 23A, 23B i 23C, obręb Piaskowa Góra nr 7, składającej się</w:t>
      </w:r>
      <w:r w:rsidR="00FA35F0">
        <w:rPr>
          <w:rFonts w:ascii="Times New Roman" w:eastAsiaTheme="minorHAnsi" w:hAnsi="Times New Roman"/>
          <w:sz w:val="24"/>
          <w:szCs w:val="24"/>
        </w:rPr>
        <w:t xml:space="preserve">     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z</w:t>
      </w:r>
      <w:r w:rsidR="00D36DAD">
        <w:rPr>
          <w:rFonts w:ascii="Times New Roman" w:eastAsiaTheme="minorHAnsi" w:hAnsi="Times New Roman"/>
          <w:sz w:val="24"/>
          <w:szCs w:val="24"/>
        </w:rPr>
        <w:t> </w:t>
      </w:r>
      <w:r w:rsidRPr="001D2AD8">
        <w:rPr>
          <w:rFonts w:ascii="Times New Roman" w:eastAsiaTheme="minorHAnsi" w:hAnsi="Times New Roman"/>
          <w:sz w:val="24"/>
          <w:szCs w:val="24"/>
        </w:rPr>
        <w:t>działki gruntu nr 359/15 (trzysta pięćdziesiąt dziewięć przez piętnaście), o powierzchni 0,2910 ha (dwadzieścia dziewięć arów dziesięć metrów kwadratowych), na podstawie umowy przeniesienia własności z dnia 21 lutego 2008 roku, dla której to nieruchomości Sąd Rejonowy VII Wydział Ksiąg Wieczystych w Wałbrzychu prowadzi księgę wieczystą K</w:t>
      </w:r>
      <w:r w:rsidR="00402E20" w:rsidRPr="001D2AD8">
        <w:rPr>
          <w:rFonts w:ascii="Times New Roman" w:eastAsiaTheme="minorHAnsi" w:hAnsi="Times New Roman"/>
          <w:sz w:val="24"/>
          <w:szCs w:val="24"/>
        </w:rPr>
        <w:t>W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nr SW1W/00082584/4</w:t>
      </w:r>
      <w:r w:rsidR="00CD6AA1" w:rsidRPr="001D2AD8">
        <w:rPr>
          <w:rFonts w:ascii="Times New Roman" w:eastAsiaTheme="minorHAnsi" w:hAnsi="Times New Roman"/>
          <w:sz w:val="24"/>
          <w:szCs w:val="24"/>
        </w:rPr>
        <w:t xml:space="preserve">. </w:t>
      </w:r>
      <w:r w:rsidR="00A57755" w:rsidRPr="001D2AD8">
        <w:rPr>
          <w:rFonts w:ascii="Times New Roman" w:eastAsiaTheme="minorHAnsi" w:hAnsi="Times New Roman"/>
          <w:sz w:val="24"/>
          <w:szCs w:val="24"/>
        </w:rPr>
        <w:t xml:space="preserve">(dalej: </w:t>
      </w:r>
      <w:r w:rsidR="00CB4AD1" w:rsidRPr="001D2AD8">
        <w:rPr>
          <w:rFonts w:ascii="Times New Roman" w:eastAsiaTheme="minorHAnsi" w:hAnsi="Times New Roman"/>
          <w:b/>
          <w:bCs/>
          <w:sz w:val="24"/>
          <w:szCs w:val="24"/>
        </w:rPr>
        <w:t>Nieruchomość</w:t>
      </w:r>
      <w:r w:rsidR="00A11AA3" w:rsidRPr="001D2AD8">
        <w:rPr>
          <w:rFonts w:ascii="Times New Roman" w:eastAsiaTheme="minorHAnsi" w:hAnsi="Times New Roman"/>
          <w:sz w:val="24"/>
          <w:szCs w:val="24"/>
        </w:rPr>
        <w:t>).</w:t>
      </w:r>
    </w:p>
    <w:p w14:paraId="4E7F2600" w14:textId="0588817E" w:rsidR="00A57755" w:rsidRPr="001D2AD8" w:rsidRDefault="00CD6AA1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 xml:space="preserve"> Spółka jest współwłaścicielem wyodrębnionego z tego budynku garażu wielostanowiskowego, dla którego udział w nieruchomości wspólnej wynosi 3456/10.000</w:t>
      </w:r>
      <w:r w:rsidR="00432696" w:rsidRPr="001D2AD8">
        <w:rPr>
          <w:rFonts w:ascii="Times New Roman" w:eastAsiaTheme="minorHAnsi" w:hAnsi="Times New Roman"/>
          <w:sz w:val="24"/>
          <w:szCs w:val="24"/>
        </w:rPr>
        <w:t>.</w:t>
      </w:r>
      <w:r w:rsidR="00A57755" w:rsidRPr="001D2AD8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A7877F6" w14:textId="60DC67C2" w:rsidR="00BD77C5" w:rsidRPr="001D2AD8" w:rsidRDefault="00BD77C5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Spółka jest w współwłaścicielem</w:t>
      </w:r>
      <w:r w:rsidR="00CB4AD1" w:rsidRPr="001D2AD8">
        <w:rPr>
          <w:rFonts w:ascii="Times New Roman" w:eastAsiaTheme="minorHAnsi" w:hAnsi="Times New Roman"/>
          <w:sz w:val="24"/>
          <w:szCs w:val="24"/>
        </w:rPr>
        <w:t xml:space="preserve"> wyodrębnionego z budynku , wyżej opisanego 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lokalu niemieszkalnego – garażu wielostanowiskowego, położonego w Wałbrzychu przy ulicy Władysława Orkana nr 23A, 23B i 23C, obręb Piaskowa Góra nr 7, o powierzchni 974,41 m2 (dziewięćset siedemdziesiąt cztery i czterdzieści jeden setnych metra kwadratowego), na podstawie umowy ustanowienia odrębnej własności lokalu z dnia 04 sierpnia 2010 roku, dla którego Sąd Rejonowy VII Wydział Ksiąg Wieczystych w Wałbrzychu prowadzi księgę wieczystą Kw nr SW1W/00082585/1 (dalej: </w:t>
      </w:r>
      <w:r w:rsidR="00CB4AD1" w:rsidRPr="001D2AD8">
        <w:rPr>
          <w:rFonts w:ascii="Times New Roman" w:eastAsiaTheme="minorHAnsi" w:hAnsi="Times New Roman"/>
          <w:b/>
          <w:bCs/>
          <w:sz w:val="24"/>
          <w:szCs w:val="24"/>
        </w:rPr>
        <w:t>Garaż</w:t>
      </w:r>
      <w:r w:rsidR="00CB4AD1" w:rsidRPr="001D2AD8">
        <w:rPr>
          <w:rFonts w:ascii="Times New Roman" w:eastAsiaTheme="minorHAnsi" w:hAnsi="Times New Roman"/>
          <w:sz w:val="24"/>
          <w:szCs w:val="24"/>
        </w:rPr>
        <w:t>)</w:t>
      </w:r>
      <w:r w:rsidR="004E6513" w:rsidRPr="001D2AD8">
        <w:rPr>
          <w:rFonts w:ascii="Times New Roman" w:eastAsiaTheme="minorHAnsi" w:hAnsi="Times New Roman"/>
          <w:sz w:val="24"/>
          <w:szCs w:val="24"/>
        </w:rPr>
        <w:t>.</w:t>
      </w:r>
    </w:p>
    <w:p w14:paraId="5439BBD0" w14:textId="77777777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Zbycie Lokalu wraz z Miejscem postojowym wymaga uzyskania przez Spółkę zgód i/lub opinii organów lub podmiotów wskazanych w umowie Spółki.</w:t>
      </w:r>
    </w:p>
    <w:p w14:paraId="45E7002A" w14:textId="746457EB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 xml:space="preserve">Zarząd Spółki jest zobowiązany do uzyskania zgód i/lub opinii, o których mowa w ust. </w:t>
      </w:r>
      <w:r w:rsidR="00A11AA3" w:rsidRPr="001D2AD8">
        <w:rPr>
          <w:rFonts w:ascii="Times New Roman" w:eastAsiaTheme="minorHAnsi" w:hAnsi="Times New Roman"/>
          <w:sz w:val="24"/>
          <w:szCs w:val="24"/>
        </w:rPr>
        <w:t>8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powyżej przed wszczęciem postępowania i/lub po jego zakończeniu.</w:t>
      </w:r>
    </w:p>
    <w:p w14:paraId="49FE30C9" w14:textId="77777777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Nieruchomość, dla której jest prowadzona księga wieczysta KW Nr SW1W/00082584/4 nie jest obciążona prawami ani roszczeniami osób trzecich, nie jest przedmiotem toczącego się postępowania sądowego, ani postępowania administracyjnego i nie zachodzą ograniczenia w jej rozporządzaniu, poza wynikającymi z niniejszej Specyfikacji Istotnych Warunków Przetargu oraz umowy spółki.</w:t>
      </w:r>
    </w:p>
    <w:p w14:paraId="37A26D94" w14:textId="4ABAC66A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Nieruchomość, dla której jest prowadzona księga wieczysta KW Nr SW1W/0008258</w:t>
      </w:r>
      <w:r w:rsidR="00AA1991" w:rsidRPr="001D2AD8">
        <w:rPr>
          <w:rFonts w:ascii="Times New Roman" w:eastAsiaTheme="minorHAnsi" w:hAnsi="Times New Roman"/>
          <w:sz w:val="24"/>
          <w:szCs w:val="24"/>
        </w:rPr>
        <w:t>5</w:t>
      </w:r>
      <w:r w:rsidRPr="001D2AD8">
        <w:rPr>
          <w:rFonts w:ascii="Times New Roman" w:eastAsiaTheme="minorHAnsi" w:hAnsi="Times New Roman"/>
          <w:sz w:val="24"/>
          <w:szCs w:val="24"/>
        </w:rPr>
        <w:t>/</w:t>
      </w:r>
      <w:r w:rsidR="00AA1991" w:rsidRPr="001D2AD8">
        <w:rPr>
          <w:rFonts w:ascii="Times New Roman" w:eastAsiaTheme="minorHAnsi" w:hAnsi="Times New Roman"/>
          <w:sz w:val="24"/>
          <w:szCs w:val="24"/>
        </w:rPr>
        <w:t>1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nie jest obciążona prawami ani roszczeniami osób trzecich, nie jest przedmiotem toczącego się postępowania sądowego, ani postępowania administracyjnego i nie zachodzą ograniczenia w jej rozporządzaniu, poza wynikającymi z niniejszej Specyfikacji Istotnych Warunków Przetargu oraz umowy spółki.</w:t>
      </w:r>
    </w:p>
    <w:p w14:paraId="6D52A972" w14:textId="740C148A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Dział czwarty księgi wieczystej K</w:t>
      </w:r>
      <w:r w:rsidR="00402E20" w:rsidRPr="001D2AD8">
        <w:rPr>
          <w:rFonts w:ascii="Times New Roman" w:eastAsiaTheme="minorHAnsi" w:hAnsi="Times New Roman"/>
          <w:sz w:val="24"/>
          <w:szCs w:val="24"/>
        </w:rPr>
        <w:t>W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nr SW1W/0008258</w:t>
      </w:r>
      <w:r w:rsidR="002A57E6" w:rsidRPr="001D2AD8">
        <w:rPr>
          <w:rFonts w:ascii="Times New Roman" w:eastAsiaTheme="minorHAnsi" w:hAnsi="Times New Roman"/>
          <w:sz w:val="24"/>
          <w:szCs w:val="24"/>
        </w:rPr>
        <w:t>5</w:t>
      </w:r>
      <w:r w:rsidR="00AA1991" w:rsidRPr="001D2AD8">
        <w:rPr>
          <w:rFonts w:ascii="Times New Roman" w:eastAsiaTheme="minorHAnsi" w:hAnsi="Times New Roman"/>
          <w:sz w:val="24"/>
          <w:szCs w:val="24"/>
        </w:rPr>
        <w:t>4</w:t>
      </w:r>
      <w:r w:rsidR="0092043E" w:rsidRPr="001D2AD8">
        <w:rPr>
          <w:rFonts w:ascii="Times New Roman" w:eastAsiaTheme="minorHAnsi" w:hAnsi="Times New Roman"/>
          <w:sz w:val="24"/>
          <w:szCs w:val="24"/>
        </w:rPr>
        <w:t>/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4 żadnych wpisów nie  zawiera, natomiast w dziale trzecim wpisana jest nieodpłatna służebność gruntowa polegająca na </w:t>
      </w:r>
      <w:r w:rsidRPr="001D2AD8">
        <w:rPr>
          <w:rFonts w:ascii="Times New Roman" w:eastAsiaTheme="minorHAnsi" w:hAnsi="Times New Roman"/>
          <w:sz w:val="24"/>
          <w:szCs w:val="24"/>
        </w:rPr>
        <w:lastRenderedPageBreak/>
        <w:t>prawie przechodu i przejazdu przez działki gruntu o numerach: 360/46, 360/47, 360/24, 360/30 i 360/43 stanowiące drogi wewnętrzne, na rzecz każdoczesnego właściciela działki nr 360/7 objętej Kw nr SW1W/00077334/9, działki nr 360/11 objętej Kw nr SW1W/00077331/8, działki nr 360/10 objętej Kw nr SW1W/00077329/1, działki nr 360/12 objętej Kw nr SW1W/00077333/2, działki nr 360/38 objętej Kw nr SW1W/00077332/5, działki nr 360/8 objętej Kw nr SW1W/00078098/9, działki nr 360/9 objętej Kw nr SW1W/00078834/1, działki nr 360/31 objętej Kw nr SW1W/00080490/4, działki nr 360/39 objętej Kw nr SW1W/00080493/5, działki nr 360/40 objętej Kw nr SW1W/00081408/0, działki nr 360/3 objętej Kw nr SW1W/00081430/3 i działki nr 360/33 objętej Kw nr SW1W/00081539/7.</w:t>
      </w:r>
    </w:p>
    <w:p w14:paraId="173B5CB9" w14:textId="77777777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Prawo własności nieruchomości Spółka nabyła na podstawie umowy przeniesienia własności z dnia 21 lutego 2008 r.</w:t>
      </w:r>
    </w:p>
    <w:p w14:paraId="5B60E4AC" w14:textId="77777777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W dziale III  kw. nr. SW1W/00082585/1 wpisane są  ostrzeżenia oraz wzmianki nie dotyczące udziału Spółki.</w:t>
      </w:r>
    </w:p>
    <w:p w14:paraId="2F316E8E" w14:textId="77777777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W dziale IV kw. nr. SW1W/00082585/1 wpisane są  hipoteki nie obciążające udziału Spółki oraz wzmianka nr DZ. KW. / SW1W / 6875 / 19 / 1 nie dotycząca udziału Spółki.</w:t>
      </w:r>
    </w:p>
    <w:p w14:paraId="3C397A0D" w14:textId="4CFBB07B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 xml:space="preserve">Spółka otrzymała decyzję Powiatowego Inspektora Nadzoru Budowlanego nr    305/2010 r. wydaną w dniu 07.07.2010 r. udzielającą pozwolenia na użytkowanie </w:t>
      </w:r>
    </w:p>
    <w:p w14:paraId="040C0876" w14:textId="6027EB74" w:rsidR="004E6513" w:rsidRPr="001D2AD8" w:rsidRDefault="004E6513" w:rsidP="00CC6BC1">
      <w:pPr>
        <w:pStyle w:val="Akapitzlist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 xml:space="preserve"> budynku mieszkalnego na nieruchomości położonej na terenie nieruchomości </w:t>
      </w:r>
    </w:p>
    <w:p w14:paraId="0034D632" w14:textId="646385D5" w:rsidR="004E6513" w:rsidRPr="001D2AD8" w:rsidRDefault="004E6513" w:rsidP="00CC6BC1">
      <w:pPr>
        <w:pStyle w:val="Akapitzlist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 xml:space="preserve"> przy ul. Orkana 23A, 23B, 23C w Wałbrzychu.</w:t>
      </w:r>
    </w:p>
    <w:p w14:paraId="0609E89A" w14:textId="77777777" w:rsidR="004E6513" w:rsidRPr="001D2AD8" w:rsidRDefault="004E6513" w:rsidP="00CC6BC1">
      <w:pPr>
        <w:pStyle w:val="Akapitzlist"/>
        <w:numPr>
          <w:ilvl w:val="0"/>
          <w:numId w:val="28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Spółka nie jest w stanie upadłości lub likwidacji oraz brak jest podstaw prawnych dla zgłoszenia lub otwarcia postępowania upadłościowego, jak również nie toczy się postępowanie o ogłoszenie upadłości Spółki.</w:t>
      </w:r>
    </w:p>
    <w:p w14:paraId="125E7E38" w14:textId="165C25E6" w:rsidR="004E6513" w:rsidRPr="001D2AD8" w:rsidRDefault="004E6513" w:rsidP="00402E2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 xml:space="preserve">Miejsce postojowe nr </w:t>
      </w:r>
      <w:r w:rsidR="0095570D" w:rsidRPr="001D2AD8">
        <w:rPr>
          <w:rFonts w:ascii="Times New Roman" w:eastAsiaTheme="minorHAnsi" w:hAnsi="Times New Roman"/>
          <w:sz w:val="24"/>
          <w:szCs w:val="24"/>
        </w:rPr>
        <w:t>2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jest obecnie przedmiotem najmu. Umowa Najmu zost</w:t>
      </w:r>
      <w:r w:rsidR="00FD3D5E" w:rsidRPr="001D2AD8">
        <w:rPr>
          <w:rFonts w:ascii="Times New Roman" w:eastAsiaTheme="minorHAnsi" w:hAnsi="Times New Roman"/>
          <w:sz w:val="24"/>
          <w:szCs w:val="24"/>
        </w:rPr>
        <w:t>anie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wypowiedzian</w:t>
      </w:r>
      <w:r w:rsidR="0002120D" w:rsidRPr="001D2AD8">
        <w:rPr>
          <w:rFonts w:ascii="Times New Roman" w:eastAsiaTheme="minorHAnsi" w:hAnsi="Times New Roman"/>
          <w:sz w:val="24"/>
          <w:szCs w:val="24"/>
        </w:rPr>
        <w:t xml:space="preserve">a obecnemu najemcy </w:t>
      </w:r>
      <w:r w:rsidR="00FD3D5E" w:rsidRPr="001D2AD8">
        <w:rPr>
          <w:rFonts w:ascii="Times New Roman" w:eastAsiaTheme="minorHAnsi" w:hAnsi="Times New Roman"/>
          <w:sz w:val="24"/>
          <w:szCs w:val="24"/>
        </w:rPr>
        <w:t xml:space="preserve">, a miejsce zostanie protokolarnie przekazane </w:t>
      </w:r>
      <w:r w:rsidR="0002120D" w:rsidRPr="001D2AD8">
        <w:rPr>
          <w:rFonts w:ascii="Times New Roman" w:eastAsiaTheme="minorHAnsi" w:hAnsi="Times New Roman"/>
          <w:sz w:val="24"/>
          <w:szCs w:val="24"/>
        </w:rPr>
        <w:t xml:space="preserve"> Spółce, </w:t>
      </w:r>
      <w:r w:rsidR="00FD3D5E" w:rsidRPr="001D2AD8">
        <w:rPr>
          <w:rFonts w:ascii="Times New Roman" w:eastAsiaTheme="minorHAnsi" w:hAnsi="Times New Roman"/>
          <w:sz w:val="24"/>
          <w:szCs w:val="24"/>
        </w:rPr>
        <w:t>przed podpisaniem</w:t>
      </w:r>
      <w:r w:rsidR="0002120D" w:rsidRPr="001D2AD8">
        <w:rPr>
          <w:rFonts w:ascii="Times New Roman" w:eastAsiaTheme="minorHAnsi" w:hAnsi="Times New Roman"/>
          <w:sz w:val="24"/>
          <w:szCs w:val="24"/>
        </w:rPr>
        <w:t xml:space="preserve"> z nabywcą </w:t>
      </w:r>
      <w:r w:rsidR="00FD3D5E" w:rsidRPr="001D2AD8">
        <w:rPr>
          <w:rFonts w:ascii="Times New Roman" w:eastAsiaTheme="minorHAnsi" w:hAnsi="Times New Roman"/>
          <w:sz w:val="24"/>
          <w:szCs w:val="24"/>
        </w:rPr>
        <w:t xml:space="preserve"> przyrzeczonej umowy przeniesienia własności.</w:t>
      </w:r>
    </w:p>
    <w:p w14:paraId="171C8AD9" w14:textId="77777777" w:rsidR="00E20BB9" w:rsidRPr="001D2AD8" w:rsidRDefault="00E20BB9" w:rsidP="00E20BB9">
      <w:pPr>
        <w:pStyle w:val="Akapitzlist"/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14:paraId="32CF7F14" w14:textId="458778D9" w:rsidR="00E47BEF" w:rsidRPr="001D2AD8" w:rsidRDefault="00541FA3" w:rsidP="00E47BE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2. Cena wywoławcza oraz informacja o opodatkowaniu sprzedaży podatkiem VAT</w:t>
      </w:r>
      <w:bookmarkStart w:id="3" w:name="_Hlk487198932"/>
    </w:p>
    <w:p w14:paraId="067AD308" w14:textId="3C9D45D4" w:rsidR="0002120D" w:rsidRPr="001D2AD8" w:rsidRDefault="0002120D" w:rsidP="00C15A58">
      <w:pPr>
        <w:shd w:val="clear" w:color="auto" w:fill="FFFFFF"/>
        <w:spacing w:after="0" w:line="330" w:lineRule="atLeast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1D2AD8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pl-PL"/>
        </w:rPr>
        <w:t xml:space="preserve">1. </w:t>
      </w:r>
      <w:r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Cena wywoławcza Lokalu wynosi</w:t>
      </w:r>
      <w:r w:rsidR="00CC6BC1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</w:t>
      </w:r>
      <w:r w:rsidR="00481A69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205.228,00 zł netto (słownie: dwieście pięć tysięcy </w:t>
      </w:r>
      <w:r w:rsidR="00140227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dwieście dwadzieścia osiem</w:t>
      </w:r>
      <w:r w:rsidR="00481A69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</w:t>
      </w:r>
      <w:r w:rsidR="00140227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złotych </w:t>
      </w:r>
      <w:r w:rsidR="00481A69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/ netto  00/100) netto plus podatek VAT według stawki obowiązującej w dniu zawarcia umowy sprzedaży.</w:t>
      </w:r>
    </w:p>
    <w:p w14:paraId="30FE9134" w14:textId="49716F1B" w:rsidR="0002120D" w:rsidRPr="001D2AD8" w:rsidRDefault="0002120D" w:rsidP="00C15A58">
      <w:pPr>
        <w:shd w:val="clear" w:color="auto" w:fill="FFFFFF"/>
        <w:spacing w:after="0" w:line="330" w:lineRule="atLeast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2. Cena wywoławcza Miejsca postojowego</w:t>
      </w:r>
      <w:r w:rsidR="00CC6BC1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wynosi</w:t>
      </w:r>
      <w:r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</w:t>
      </w:r>
      <w:r w:rsidR="00CC6BC1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1</w:t>
      </w:r>
      <w:r w:rsidR="00CF3FF8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5</w:t>
      </w:r>
      <w:r w:rsidR="00CC6BC1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000,00 zł ( słownie:</w:t>
      </w:r>
      <w:r w:rsidR="00487F87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piętnaście</w:t>
      </w:r>
      <w:r w:rsidR="00CC6BC1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tysięcy złotych 00/100). </w:t>
      </w:r>
      <w:r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Sprzedaż Miejsca postojowego   nie jest opodatkowana podatkiem VAT. Kupujący będzie zobowiązany do zapłaty podatku od czynności cywilnoprawnych.</w:t>
      </w:r>
    </w:p>
    <w:p w14:paraId="311553AE" w14:textId="2390051B" w:rsidR="0002120D" w:rsidRPr="001D2AD8" w:rsidRDefault="0002120D" w:rsidP="00C15A58">
      <w:pPr>
        <w:shd w:val="clear" w:color="auto" w:fill="FFFFFF"/>
        <w:spacing w:after="0" w:line="330" w:lineRule="atLeast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3. Cena wywoławcza łączna dla Lokalu i Miejsca postojowego oraz związanych z wymienionymi udziałami w nieruchomości wspólnej wynosi </w:t>
      </w:r>
      <w:r w:rsidR="00CC6BC1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</w:t>
      </w:r>
      <w:r w:rsidR="00E03130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220.228,00 zł netto </w:t>
      </w:r>
      <w:r w:rsidR="002B295F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                  </w:t>
      </w:r>
      <w:r w:rsidR="00E03130"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( słownie: dwieście dwadzieścia tysięcy dwieście dwadzieścia osiem złotych   00/100 netto ).</w:t>
      </w:r>
    </w:p>
    <w:p w14:paraId="7933EC7A" w14:textId="4ACA2351" w:rsidR="0002120D" w:rsidRPr="001D2AD8" w:rsidRDefault="0002120D" w:rsidP="00C15A58">
      <w:pPr>
        <w:shd w:val="clear" w:color="auto" w:fill="FFFFFF"/>
        <w:spacing w:after="0" w:line="330" w:lineRule="atLeast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4.  Zaoferowana cena nie może być niższa od ceny wywoławczej, może być równa bądź wyższa.</w:t>
      </w:r>
    </w:p>
    <w:bookmarkEnd w:id="3"/>
    <w:p w14:paraId="02221F89" w14:textId="2A1B1A1C" w:rsidR="006A0957" w:rsidRPr="001D2AD8" w:rsidRDefault="0002120D" w:rsidP="0002120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 xml:space="preserve">5.  </w:t>
      </w:r>
      <w:r w:rsidR="00E47BEF" w:rsidRPr="001D2AD8">
        <w:rPr>
          <w:rFonts w:ascii="Times New Roman" w:eastAsiaTheme="minorHAnsi" w:hAnsi="Times New Roman"/>
          <w:sz w:val="24"/>
          <w:szCs w:val="24"/>
        </w:rPr>
        <w:t>Cena ustalona w ust. 1 obejmuje udział w prawie własności Nieruchomości i w częściach wspólnych Budynku. Nieruchomość oraz części wspólne Budynku są zwane łącznie „Nieruchomością Wspólną”.</w:t>
      </w:r>
    </w:p>
    <w:p w14:paraId="7AC039F7" w14:textId="7663E324" w:rsidR="007B2B10" w:rsidRPr="001D2AD8" w:rsidRDefault="0002120D" w:rsidP="0002120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lastRenderedPageBreak/>
        <w:t>6.</w:t>
      </w:r>
      <w:r w:rsidR="006576F5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="007B2B10" w:rsidRPr="001D2AD8">
        <w:rPr>
          <w:rFonts w:ascii="Times New Roman" w:eastAsiaTheme="minorHAnsi" w:hAnsi="Times New Roman"/>
          <w:sz w:val="24"/>
          <w:szCs w:val="24"/>
        </w:rPr>
        <w:t xml:space="preserve">Cena wywoławcza  uwzględnia stan techniczny </w:t>
      </w:r>
      <w:r w:rsidR="000959C3" w:rsidRPr="001D2AD8">
        <w:rPr>
          <w:rFonts w:ascii="Times New Roman" w:eastAsiaTheme="minorHAnsi" w:hAnsi="Times New Roman"/>
          <w:sz w:val="24"/>
          <w:szCs w:val="24"/>
        </w:rPr>
        <w:t>Przedmiotu przetargu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i</w:t>
      </w:r>
      <w:r w:rsidR="000959C3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="007B2B10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="00690C4E" w:rsidRPr="001D2AD8">
        <w:rPr>
          <w:rFonts w:ascii="Times New Roman" w:eastAsiaTheme="minorHAnsi" w:hAnsi="Times New Roman"/>
          <w:sz w:val="24"/>
          <w:szCs w:val="24"/>
        </w:rPr>
        <w:t>Nieruchomości Wspólnej</w:t>
      </w:r>
      <w:r w:rsidR="00A4512E" w:rsidRPr="001D2AD8">
        <w:rPr>
          <w:rFonts w:ascii="Times New Roman" w:eastAsiaTheme="minorHAnsi" w:hAnsi="Times New Roman"/>
          <w:sz w:val="24"/>
          <w:szCs w:val="24"/>
        </w:rPr>
        <w:t>.</w:t>
      </w:r>
    </w:p>
    <w:p w14:paraId="7343FD39" w14:textId="29C9DDC1" w:rsidR="006A0957" w:rsidRPr="001D2AD8" w:rsidRDefault="006A0957" w:rsidP="0002120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14:paraId="53F2D767" w14:textId="1DD3E918" w:rsidR="00FE5627" w:rsidRPr="001D2AD8" w:rsidRDefault="00FE5627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07B8AC2" w14:textId="648FC34D" w:rsidR="00541FA3" w:rsidRPr="001D2AD8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3.Wymagania dotyczące wadium</w:t>
      </w:r>
    </w:p>
    <w:p w14:paraId="32C152C2" w14:textId="2F5F7690" w:rsidR="002747F2" w:rsidRPr="001D2AD8" w:rsidRDefault="007B2B10" w:rsidP="00BD6A35">
      <w:pPr>
        <w:pStyle w:val="Akapitzlist"/>
        <w:numPr>
          <w:ilvl w:val="0"/>
          <w:numId w:val="3"/>
        </w:numPr>
        <w:spacing w:after="0"/>
        <w:rPr>
          <w:rFonts w:ascii="Times New Roman" w:eastAsiaTheme="minorHAnsi" w:hAnsi="Times New Roman"/>
          <w:sz w:val="24"/>
          <w:szCs w:val="24"/>
        </w:rPr>
      </w:pPr>
      <w:bookmarkStart w:id="4" w:name="_Hlk530481105"/>
      <w:r w:rsidRPr="001D2AD8">
        <w:rPr>
          <w:rFonts w:ascii="Times New Roman" w:eastAsiaTheme="minorHAnsi" w:hAnsi="Times New Roman"/>
          <w:sz w:val="24"/>
          <w:szCs w:val="24"/>
        </w:rPr>
        <w:t>Warunkiem udziału w niniejszym przetargu jest wpłacenie wadium na rzecz Spółki</w:t>
      </w:r>
      <w:r w:rsidR="00F845C8">
        <w:rPr>
          <w:rFonts w:ascii="Times New Roman" w:eastAsiaTheme="minorHAnsi" w:hAnsi="Times New Roman"/>
          <w:sz w:val="24"/>
          <w:szCs w:val="24"/>
        </w:rPr>
        <w:t xml:space="preserve">        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w</w:t>
      </w:r>
      <w:r w:rsidR="00F845C8">
        <w:rPr>
          <w:rFonts w:ascii="Times New Roman" w:eastAsiaTheme="minorHAnsi" w:hAnsi="Times New Roman"/>
          <w:sz w:val="24"/>
          <w:szCs w:val="24"/>
        </w:rPr>
        <w:t> 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wysokości 5 % </w:t>
      </w:r>
      <w:r w:rsidR="00A4512E" w:rsidRPr="001D2AD8">
        <w:rPr>
          <w:rFonts w:ascii="Times New Roman" w:eastAsiaTheme="minorHAnsi" w:hAnsi="Times New Roman"/>
          <w:sz w:val="24"/>
          <w:szCs w:val="24"/>
        </w:rPr>
        <w:t xml:space="preserve"> łącznej </w:t>
      </w:r>
      <w:r w:rsidRPr="001D2AD8">
        <w:rPr>
          <w:rFonts w:ascii="Times New Roman" w:eastAsiaTheme="minorHAnsi" w:hAnsi="Times New Roman"/>
          <w:sz w:val="24"/>
          <w:szCs w:val="24"/>
        </w:rPr>
        <w:t>ceny wywoławczej</w:t>
      </w:r>
      <w:r w:rsidR="001C1726" w:rsidRPr="001D2AD8">
        <w:rPr>
          <w:rFonts w:ascii="Times New Roman" w:eastAsiaTheme="minorHAnsi" w:hAnsi="Times New Roman"/>
          <w:sz w:val="24"/>
          <w:szCs w:val="24"/>
        </w:rPr>
        <w:t xml:space="preserve"> netto</w:t>
      </w:r>
      <w:r w:rsidRPr="001D2AD8">
        <w:rPr>
          <w:rFonts w:ascii="Times New Roman" w:eastAsiaTheme="minorHAnsi" w:hAnsi="Times New Roman"/>
          <w:sz w:val="24"/>
          <w:szCs w:val="24"/>
        </w:rPr>
        <w:t xml:space="preserve"> tj.</w:t>
      </w:r>
      <w:r w:rsidR="006576F5" w:rsidRPr="001D2AD8">
        <w:rPr>
          <w:rFonts w:ascii="Times New Roman" w:eastAsiaTheme="minorHAnsi" w:hAnsi="Times New Roman"/>
          <w:sz w:val="24"/>
          <w:szCs w:val="24"/>
        </w:rPr>
        <w:t xml:space="preserve"> </w:t>
      </w:r>
      <w:r w:rsidR="00BD6A35" w:rsidRPr="001D2AD8">
        <w:rPr>
          <w:rFonts w:ascii="Times New Roman" w:eastAsiaTheme="minorHAnsi" w:hAnsi="Times New Roman"/>
          <w:sz w:val="24"/>
          <w:szCs w:val="24"/>
        </w:rPr>
        <w:t>11 012,00 zł (słownie: jedenaście tysięcy dwanaście  złotych 00/100).</w:t>
      </w:r>
    </w:p>
    <w:bookmarkEnd w:id="4"/>
    <w:p w14:paraId="10054177" w14:textId="77777777" w:rsidR="007B2B10" w:rsidRPr="001D2AD8" w:rsidRDefault="007B2B10" w:rsidP="00BD6A35">
      <w:pPr>
        <w:numPr>
          <w:ilvl w:val="0"/>
          <w:numId w:val="3"/>
        </w:numPr>
        <w:spacing w:before="240"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D2AD8">
        <w:rPr>
          <w:rFonts w:ascii="Times New Roman" w:eastAsiaTheme="minorHAnsi" w:hAnsi="Times New Roman"/>
          <w:sz w:val="24"/>
          <w:szCs w:val="24"/>
        </w:rPr>
        <w:t>Wadium powinno być wpłacone najpóźniej w dniu złożenia oferty na rachunek bankowy Spółki prowadzony przez Bank PKO BP S.A. Oddział Wałbrzych nr 02 1020 5095 0000 5902 0102 5840.</w:t>
      </w:r>
    </w:p>
    <w:p w14:paraId="7A4457E1" w14:textId="03194FFF" w:rsidR="007B2B10" w:rsidRPr="001D2AD8" w:rsidRDefault="007B2B10" w:rsidP="00ED3232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bookmarkStart w:id="5" w:name="_Hlk530481114"/>
      <w:r w:rsidRPr="001D2AD8">
        <w:rPr>
          <w:rFonts w:ascii="Times New Roman" w:eastAsiaTheme="minorHAnsi" w:hAnsi="Times New Roman"/>
          <w:sz w:val="24"/>
          <w:szCs w:val="24"/>
        </w:rPr>
        <w:t xml:space="preserve">W tytule wpłaty należy wpisać: „Wadium za udział w przetargu dot. sprzedaży Lokalu nr </w:t>
      </w:r>
      <w:r w:rsidR="00ED3232" w:rsidRPr="001D2AD8">
        <w:rPr>
          <w:rFonts w:ascii="Times New Roman" w:eastAsiaTheme="minorHAnsi" w:hAnsi="Times New Roman"/>
          <w:sz w:val="24"/>
          <w:szCs w:val="24"/>
        </w:rPr>
        <w:t xml:space="preserve">28 </w:t>
      </w:r>
      <w:r w:rsidR="000959C3" w:rsidRPr="001D2AD8">
        <w:rPr>
          <w:rFonts w:ascii="Times New Roman" w:eastAsiaTheme="minorHAnsi" w:hAnsi="Times New Roman"/>
          <w:sz w:val="24"/>
          <w:szCs w:val="24"/>
        </w:rPr>
        <w:t xml:space="preserve"> i  Miejsca postojowego nr 2 </w:t>
      </w:r>
      <w:r w:rsidRPr="001D2AD8">
        <w:rPr>
          <w:rFonts w:ascii="Times New Roman" w:eastAsiaTheme="minorHAnsi" w:hAnsi="Times New Roman"/>
          <w:sz w:val="24"/>
          <w:szCs w:val="24"/>
        </w:rPr>
        <w:t>w Wałbrzychu”.</w:t>
      </w:r>
    </w:p>
    <w:bookmarkEnd w:id="5"/>
    <w:p w14:paraId="740AE555" w14:textId="17B0E852" w:rsidR="00F04217" w:rsidRPr="001D2AD8" w:rsidRDefault="00541FA3" w:rsidP="00ED3232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Uczestnik przetargu zobowiązany jest </w:t>
      </w:r>
      <w:r w:rsidR="00F04217" w:rsidRPr="001D2AD8">
        <w:rPr>
          <w:rFonts w:ascii="Times New Roman" w:hAnsi="Times New Roman"/>
          <w:sz w:val="24"/>
          <w:szCs w:val="24"/>
        </w:rPr>
        <w:t xml:space="preserve">załączyć do oferty </w:t>
      </w:r>
      <w:r w:rsidRPr="001D2AD8">
        <w:rPr>
          <w:rFonts w:ascii="Times New Roman" w:hAnsi="Times New Roman"/>
          <w:sz w:val="24"/>
          <w:szCs w:val="24"/>
        </w:rPr>
        <w:t>dowód wniesienia wadium.</w:t>
      </w:r>
    </w:p>
    <w:p w14:paraId="304906F5" w14:textId="714C26B6" w:rsidR="00F04217" w:rsidRPr="001D2AD8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Wadium</w:t>
      </w:r>
      <w:r w:rsidR="00F04217" w:rsidRPr="001D2AD8">
        <w:rPr>
          <w:rFonts w:ascii="Times New Roman" w:hAnsi="Times New Roman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1D2AD8">
        <w:rPr>
          <w:rFonts w:ascii="Times New Roman" w:hAnsi="Times New Roman"/>
          <w:sz w:val="24"/>
          <w:szCs w:val="24"/>
        </w:rPr>
        <w:t xml:space="preserve">w formularzu ofertowym </w:t>
      </w:r>
      <w:r w:rsidR="00F04217" w:rsidRPr="001D2AD8">
        <w:rPr>
          <w:rFonts w:ascii="Times New Roman" w:hAnsi="Times New Roman"/>
          <w:sz w:val="24"/>
          <w:szCs w:val="24"/>
        </w:rPr>
        <w:t>wskaże inny rachunek bankowy.</w:t>
      </w:r>
    </w:p>
    <w:p w14:paraId="54096A47" w14:textId="0BEBC14A" w:rsidR="00F04217" w:rsidRPr="001D2AD8" w:rsidRDefault="00F04217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Wadium zwraca się również</w:t>
      </w:r>
      <w:r w:rsidR="006B0F1B" w:rsidRPr="001D2AD8">
        <w:rPr>
          <w:rFonts w:ascii="Times New Roman" w:hAnsi="Times New Roman"/>
          <w:sz w:val="24"/>
          <w:szCs w:val="24"/>
        </w:rPr>
        <w:t>,</w:t>
      </w:r>
      <w:r w:rsidRPr="001D2AD8">
        <w:rPr>
          <w:rFonts w:ascii="Times New Roman" w:hAnsi="Times New Roman"/>
          <w:sz w:val="24"/>
          <w:szCs w:val="24"/>
        </w:rPr>
        <w:t xml:space="preserve"> w sposób określony w ust. 5</w:t>
      </w:r>
      <w:r w:rsidR="006B0F1B" w:rsidRPr="001D2AD8">
        <w:rPr>
          <w:rFonts w:ascii="Times New Roman" w:hAnsi="Times New Roman"/>
          <w:sz w:val="24"/>
          <w:szCs w:val="24"/>
        </w:rPr>
        <w:t>,</w:t>
      </w:r>
      <w:r w:rsidRPr="001D2AD8">
        <w:rPr>
          <w:rFonts w:ascii="Times New Roman" w:hAnsi="Times New Roman"/>
          <w:sz w:val="24"/>
          <w:szCs w:val="24"/>
        </w:rPr>
        <w:t xml:space="preserve"> w następujących przypadkach:</w:t>
      </w:r>
    </w:p>
    <w:p w14:paraId="782D97A7" w14:textId="02ACF142" w:rsidR="00F04217" w:rsidRPr="001D2AD8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Odwołanie przetargu;</w:t>
      </w:r>
    </w:p>
    <w:p w14:paraId="3FB00FD9" w14:textId="67DB6374" w:rsidR="00F04217" w:rsidRPr="001D2AD8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Unieważnienie przetargu;</w:t>
      </w:r>
    </w:p>
    <w:p w14:paraId="66834C02" w14:textId="57C474F6" w:rsidR="00F04217" w:rsidRPr="001D2AD8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Zakończenie przetargu wynikiem negatywnym;</w:t>
      </w:r>
    </w:p>
    <w:p w14:paraId="15E56496" w14:textId="265AD64E" w:rsidR="004935D4" w:rsidRPr="001D2AD8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Brak zgody na zbycie </w:t>
      </w:r>
      <w:r w:rsidR="000746AC" w:rsidRPr="001D2AD8">
        <w:rPr>
          <w:rFonts w:ascii="Times New Roman" w:hAnsi="Times New Roman"/>
          <w:sz w:val="24"/>
          <w:szCs w:val="24"/>
        </w:rPr>
        <w:t>Przedmiotu</w:t>
      </w:r>
      <w:r w:rsidR="000959C3" w:rsidRPr="001D2AD8">
        <w:rPr>
          <w:rFonts w:ascii="Times New Roman" w:hAnsi="Times New Roman"/>
          <w:sz w:val="24"/>
          <w:szCs w:val="24"/>
        </w:rPr>
        <w:t xml:space="preserve"> przeta</w:t>
      </w:r>
      <w:r w:rsidR="000746AC" w:rsidRPr="001D2AD8">
        <w:rPr>
          <w:rFonts w:ascii="Times New Roman" w:hAnsi="Times New Roman"/>
          <w:sz w:val="24"/>
          <w:szCs w:val="24"/>
        </w:rPr>
        <w:t xml:space="preserve">rgu </w:t>
      </w:r>
      <w:r w:rsidRPr="001D2AD8">
        <w:rPr>
          <w:rFonts w:ascii="Times New Roman" w:hAnsi="Times New Roman"/>
          <w:sz w:val="24"/>
          <w:szCs w:val="24"/>
        </w:rPr>
        <w:t>wyrażonej przez organy Spółki.</w:t>
      </w:r>
    </w:p>
    <w:p w14:paraId="1C508DA9" w14:textId="140B266D" w:rsidR="004935D4" w:rsidRPr="001D2AD8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Wadium wniesione przez oferenta, którego oferta została wybrania, zostanie zarachowane na poczet ceny </w:t>
      </w:r>
      <w:r w:rsidR="000959C3" w:rsidRPr="001D2AD8">
        <w:rPr>
          <w:rFonts w:ascii="Times New Roman" w:hAnsi="Times New Roman"/>
          <w:sz w:val="24"/>
          <w:szCs w:val="24"/>
        </w:rPr>
        <w:t>Przedmiotu przetargu</w:t>
      </w:r>
    </w:p>
    <w:p w14:paraId="3B18CF23" w14:textId="12323C32" w:rsidR="004935D4" w:rsidRPr="001D2AD8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1D2AD8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Od kwot wniesionych tytułem wadium nie nalicza się odsetek.</w:t>
      </w:r>
    </w:p>
    <w:p w14:paraId="56AE4019" w14:textId="289FA2B3" w:rsidR="00541FA3" w:rsidRPr="001D2AD8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W przypadku zamiaru nabycia </w:t>
      </w:r>
      <w:r w:rsidR="000959C3" w:rsidRPr="001D2AD8">
        <w:rPr>
          <w:rFonts w:ascii="Times New Roman" w:hAnsi="Times New Roman"/>
          <w:sz w:val="24"/>
          <w:szCs w:val="24"/>
        </w:rPr>
        <w:t>Podmiotu przetargu</w:t>
      </w:r>
      <w:r w:rsidRPr="001D2AD8">
        <w:rPr>
          <w:rFonts w:ascii="Times New Roman" w:hAnsi="Times New Roman"/>
          <w:sz w:val="24"/>
          <w:szCs w:val="24"/>
        </w:rPr>
        <w:t xml:space="preserve"> w ramach wspólności ustawowej małżeńskiej, wadium winno być wniesione w imieniu obojga małżonków.</w:t>
      </w:r>
    </w:p>
    <w:p w14:paraId="75DDD027" w14:textId="77777777" w:rsidR="00541FA3" w:rsidRPr="001D2AD8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9875689" w14:textId="77777777" w:rsidR="00541FA3" w:rsidRPr="001D2AD8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4. Miejsce, sposób i termin składania ofert</w:t>
      </w:r>
    </w:p>
    <w:p w14:paraId="4DA1105B" w14:textId="24F3B33E" w:rsidR="00541FA3" w:rsidRPr="001D2AD8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Pisemną ofertę należy składać bądź to  osobiście w trwale zamkniętej kopercie w siedzibie „INVEST-PARK DEVELOPMENT” Sp. z o.o. (58-306 Wałbrzych, ul.</w:t>
      </w:r>
      <w:r w:rsidR="00075B0A" w:rsidRPr="001D2AD8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>Uczniowska 16- I</w:t>
      </w:r>
      <w:r w:rsidR="00840500" w:rsidRPr="001D2AD8">
        <w:rPr>
          <w:rFonts w:ascii="Times New Roman" w:hAnsi="Times New Roman"/>
          <w:sz w:val="24"/>
          <w:szCs w:val="24"/>
        </w:rPr>
        <w:t>I</w:t>
      </w:r>
      <w:r w:rsidRPr="001D2AD8">
        <w:rPr>
          <w:rFonts w:ascii="Times New Roman" w:hAnsi="Times New Roman"/>
          <w:sz w:val="24"/>
          <w:szCs w:val="24"/>
        </w:rPr>
        <w:t xml:space="preserve"> piętro) lub </w:t>
      </w:r>
      <w:r w:rsidR="00075B0A" w:rsidRPr="001D2AD8">
        <w:rPr>
          <w:rFonts w:ascii="Times New Roman" w:hAnsi="Times New Roman"/>
          <w:sz w:val="24"/>
          <w:szCs w:val="24"/>
        </w:rPr>
        <w:t>wysyłając</w:t>
      </w:r>
      <w:r w:rsidRPr="001D2AD8">
        <w:rPr>
          <w:rFonts w:ascii="Times New Roman" w:hAnsi="Times New Roman"/>
          <w:sz w:val="24"/>
          <w:szCs w:val="24"/>
        </w:rPr>
        <w:t xml:space="preserve"> pocztą na adres siedziby Spółki</w:t>
      </w:r>
      <w:r w:rsidR="00075B0A" w:rsidRPr="001D2AD8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t>w</w:t>
      </w:r>
      <w:r w:rsidR="00075B0A" w:rsidRPr="001D2AD8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 xml:space="preserve">terminie </w:t>
      </w:r>
      <w:r w:rsidRPr="003777BD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="00840500" w:rsidRPr="003777BD">
        <w:rPr>
          <w:rFonts w:ascii="Times New Roman" w:hAnsi="Times New Roman"/>
          <w:b/>
          <w:bCs/>
          <w:sz w:val="24"/>
          <w:szCs w:val="24"/>
        </w:rPr>
        <w:t>24 czerwca</w:t>
      </w:r>
      <w:r w:rsidR="00F845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40500" w:rsidRPr="003777BD">
        <w:rPr>
          <w:rFonts w:ascii="Times New Roman" w:hAnsi="Times New Roman"/>
          <w:b/>
          <w:bCs/>
          <w:sz w:val="24"/>
          <w:szCs w:val="24"/>
        </w:rPr>
        <w:t>2021 r.</w:t>
      </w:r>
      <w:r w:rsidR="00CC6BC1" w:rsidRPr="001D2AD8">
        <w:rPr>
          <w:rFonts w:ascii="Times New Roman" w:hAnsi="Times New Roman"/>
          <w:sz w:val="24"/>
          <w:szCs w:val="24"/>
        </w:rPr>
        <w:t xml:space="preserve">  do </w:t>
      </w:r>
      <w:r w:rsidRPr="001D2AD8">
        <w:rPr>
          <w:rFonts w:ascii="Times New Roman" w:hAnsi="Times New Roman"/>
          <w:sz w:val="24"/>
          <w:szCs w:val="24"/>
        </w:rPr>
        <w:t>godz.</w:t>
      </w:r>
      <w:r w:rsidR="000959C3" w:rsidRPr="001D2AD8">
        <w:rPr>
          <w:rFonts w:ascii="Times New Roman" w:hAnsi="Times New Roman"/>
          <w:sz w:val="24"/>
          <w:szCs w:val="24"/>
        </w:rPr>
        <w:t>10</w:t>
      </w:r>
      <w:r w:rsidRPr="001D2AD8">
        <w:rPr>
          <w:rFonts w:ascii="Times New Roman" w:hAnsi="Times New Roman"/>
          <w:sz w:val="24"/>
          <w:szCs w:val="24"/>
        </w:rPr>
        <w:t xml:space="preserve">:00. </w:t>
      </w:r>
    </w:p>
    <w:p w14:paraId="36FD5717" w14:textId="6DE980D7" w:rsidR="00541FA3" w:rsidRPr="001D2AD8" w:rsidRDefault="00A95ABA" w:rsidP="00270249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bookmarkStart w:id="6" w:name="_Hlk530481234"/>
      <w:r w:rsidRPr="001D2AD8">
        <w:rPr>
          <w:rFonts w:ascii="Times New Roman" w:hAnsi="Times New Roman"/>
          <w:sz w:val="24"/>
          <w:szCs w:val="24"/>
        </w:rPr>
        <w:t xml:space="preserve">Oznaczenie koperty: „Pierwszy pisemny przetarg nieograniczony – Lokal nr </w:t>
      </w:r>
      <w:r w:rsidR="00840500" w:rsidRPr="001D2AD8">
        <w:rPr>
          <w:rFonts w:ascii="Times New Roman" w:hAnsi="Times New Roman"/>
          <w:sz w:val="24"/>
          <w:szCs w:val="24"/>
        </w:rPr>
        <w:t>28</w:t>
      </w:r>
      <w:r w:rsidR="003777BD">
        <w:rPr>
          <w:rFonts w:ascii="Times New Roman" w:hAnsi="Times New Roman"/>
          <w:sz w:val="24"/>
          <w:szCs w:val="24"/>
        </w:rPr>
        <w:t>,</w:t>
      </w:r>
      <w:r w:rsidR="000746AC" w:rsidRPr="001D2AD8">
        <w:rPr>
          <w:rFonts w:ascii="Times New Roman" w:hAnsi="Times New Roman"/>
          <w:sz w:val="24"/>
          <w:szCs w:val="24"/>
        </w:rPr>
        <w:t xml:space="preserve"> Miejsce postojowe nr 2 </w:t>
      </w:r>
      <w:r w:rsidRPr="001D2AD8">
        <w:rPr>
          <w:rFonts w:ascii="Times New Roman" w:hAnsi="Times New Roman"/>
          <w:sz w:val="24"/>
          <w:szCs w:val="24"/>
        </w:rPr>
        <w:t>w Wałbrzychu”.</w:t>
      </w:r>
    </w:p>
    <w:bookmarkEnd w:id="6"/>
    <w:p w14:paraId="3002D3A4" w14:textId="4960AAB0" w:rsidR="00541FA3" w:rsidRPr="001D2AD8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lastRenderedPageBreak/>
        <w:t>Za termin złożenia oferty przyjmuje się termin, w którym Spółka ofertę faktycznie otrzymała.</w:t>
      </w:r>
      <w:r w:rsidR="00C213E7" w:rsidRPr="001D2AD8">
        <w:rPr>
          <w:rFonts w:ascii="Times New Roman" w:hAnsi="Times New Roman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1D2AD8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Oferta złożona po terminie lub niezabezpieczona</w:t>
      </w:r>
      <w:r w:rsidR="00C213E7" w:rsidRPr="001D2AD8">
        <w:rPr>
          <w:rFonts w:ascii="Times New Roman" w:hAnsi="Times New Roman"/>
          <w:sz w:val="24"/>
          <w:szCs w:val="24"/>
        </w:rPr>
        <w:t xml:space="preserve"> w sposób opisany powyżej</w:t>
      </w:r>
      <w:r w:rsidRPr="001D2AD8">
        <w:rPr>
          <w:rFonts w:ascii="Times New Roman" w:hAnsi="Times New Roman"/>
          <w:sz w:val="24"/>
          <w:szCs w:val="24"/>
        </w:rPr>
        <w:t>,</w:t>
      </w:r>
      <w:r w:rsidR="00C213E7" w:rsidRPr="001D2AD8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t>zostanie zwrócona bez rozpatrywania</w:t>
      </w:r>
      <w:r w:rsidR="00C213E7" w:rsidRPr="001D2AD8">
        <w:rPr>
          <w:rFonts w:ascii="Times New Roman" w:hAnsi="Times New Roman"/>
          <w:sz w:val="24"/>
          <w:szCs w:val="24"/>
        </w:rPr>
        <w:t>,</w:t>
      </w:r>
      <w:r w:rsidRPr="001D2AD8">
        <w:rPr>
          <w:rFonts w:ascii="Times New Roman" w:hAnsi="Times New Roman"/>
          <w:sz w:val="24"/>
          <w:szCs w:val="24"/>
        </w:rPr>
        <w:t xml:space="preserve"> po rozstrzygnięciu przetargu.</w:t>
      </w:r>
    </w:p>
    <w:p w14:paraId="3C0EEAFB" w14:textId="77777777" w:rsidR="00C213E7" w:rsidRPr="001D2AD8" w:rsidRDefault="00C213E7" w:rsidP="00C213E7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778E7FB6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1D2AD8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DD168F1" w14:textId="1DF6083F" w:rsidR="006B0F1B" w:rsidRPr="001D2AD8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7" w:name="_Hlk530481202"/>
      <w:r w:rsidRPr="001D2AD8">
        <w:rPr>
          <w:rFonts w:ascii="Times New Roman" w:hAnsi="Times New Roman"/>
          <w:color w:val="000000"/>
          <w:sz w:val="24"/>
          <w:szCs w:val="24"/>
        </w:rPr>
        <w:t>W przetargu jako oferenci mogą brać udział osoby fizyczne i osoby prawne</w:t>
      </w:r>
      <w:r w:rsidR="001D5EFB" w:rsidRPr="001D2AD8">
        <w:rPr>
          <w:rFonts w:ascii="Times New Roman" w:hAnsi="Times New Roman"/>
          <w:color w:val="000000"/>
          <w:sz w:val="24"/>
          <w:szCs w:val="24"/>
        </w:rPr>
        <w:t xml:space="preserve"> oraz jednostki organizacyjnie nieposiadające osobowości prawnej</w:t>
      </w:r>
      <w:r w:rsidRPr="001D2AD8">
        <w:rPr>
          <w:rFonts w:ascii="Times New Roman" w:hAnsi="Times New Roman"/>
          <w:color w:val="000000"/>
          <w:sz w:val="24"/>
          <w:szCs w:val="24"/>
        </w:rPr>
        <w:t>, jeżeli wpłacą wadium w wysokości, terminie i w sposób określonych w ogłoszeniu o przetargu oraz specyfikacji istotnych warunków przetargu.</w:t>
      </w:r>
    </w:p>
    <w:bookmarkEnd w:id="7"/>
    <w:p w14:paraId="6B0189AC" w14:textId="5A4B1E63" w:rsidR="006B0F1B" w:rsidRPr="001D2AD8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2AD8">
        <w:rPr>
          <w:rFonts w:ascii="Times New Roman" w:hAnsi="Times New Roman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1D2AD8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2AD8">
        <w:rPr>
          <w:rFonts w:ascii="Times New Roman" w:hAnsi="Times New Roman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1D2AD8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2AD8">
        <w:rPr>
          <w:rFonts w:ascii="Times New Roman" w:hAnsi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1D2AD8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2AD8">
        <w:rPr>
          <w:rFonts w:ascii="Times New Roman" w:hAnsi="Times New Roman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1D2AD8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2AD8">
        <w:rPr>
          <w:rFonts w:ascii="Times New Roman" w:hAnsi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1D2AD8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2AD8">
        <w:rPr>
          <w:rFonts w:ascii="Times New Roman" w:hAnsi="Times New Roman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1D2AD8" w:rsidRDefault="00541FA3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sz w:val="24"/>
          <w:szCs w:val="24"/>
        </w:rPr>
        <w:t>Uczestnicy przetargu zobowiązani są:</w:t>
      </w:r>
    </w:p>
    <w:p w14:paraId="0D0F6593" w14:textId="77777777" w:rsidR="006B0F1B" w:rsidRPr="001D2AD8" w:rsidRDefault="006B0F1B" w:rsidP="00270249">
      <w:pPr>
        <w:pStyle w:val="Akapitzlist"/>
        <w:spacing w:after="0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1F02A1A" w14:textId="1EEDC4FC" w:rsidR="00541FA3" w:rsidRPr="001D2AD8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1D2AD8" w:rsidRDefault="00541FA3" w:rsidP="0027024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1) dane uczestnika:</w:t>
      </w:r>
    </w:p>
    <w:p w14:paraId="4681C60C" w14:textId="3133A2A7" w:rsidR="00541FA3" w:rsidRPr="001D2AD8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w przypadku osób fizycznych nieprowadzących działalności gospodarczej: imię </w:t>
      </w:r>
      <w:r w:rsidR="00777D4C">
        <w:rPr>
          <w:rFonts w:ascii="Times New Roman" w:hAnsi="Times New Roman"/>
          <w:sz w:val="24"/>
          <w:szCs w:val="24"/>
        </w:rPr>
        <w:t xml:space="preserve">           </w:t>
      </w:r>
      <w:r w:rsidRPr="001D2AD8">
        <w:rPr>
          <w:rFonts w:ascii="Times New Roman" w:hAnsi="Times New Roman"/>
          <w:sz w:val="24"/>
          <w:szCs w:val="24"/>
        </w:rPr>
        <w:t>i</w:t>
      </w:r>
      <w:r w:rsidR="00F845C8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>nazwisko, adres zamieszkania, numer PESEL,</w:t>
      </w:r>
    </w:p>
    <w:p w14:paraId="7B9787FB" w14:textId="25F6DF4A" w:rsidR="00541FA3" w:rsidRPr="001D2AD8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 przypadku podmiotów prowadzących działalność gospodarczą: nazwę, firmę</w:t>
      </w:r>
      <w:r w:rsidR="00777D4C">
        <w:rPr>
          <w:rFonts w:ascii="Times New Roman" w:hAnsi="Times New Roman"/>
          <w:sz w:val="24"/>
          <w:szCs w:val="24"/>
        </w:rPr>
        <w:t xml:space="preserve">            </w:t>
      </w:r>
      <w:r w:rsidRPr="001D2AD8">
        <w:rPr>
          <w:rFonts w:ascii="Times New Roman" w:hAnsi="Times New Roman"/>
          <w:sz w:val="24"/>
          <w:szCs w:val="24"/>
        </w:rPr>
        <w:t xml:space="preserve"> i</w:t>
      </w:r>
      <w:r w:rsidR="00777D4C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>siedzibę oraz aktualne dane z właściwego rejestru lub z centralnej ewidencji</w:t>
      </w:r>
      <w:r w:rsidR="00777D4C">
        <w:rPr>
          <w:rFonts w:ascii="Times New Roman" w:hAnsi="Times New Roman"/>
          <w:sz w:val="24"/>
          <w:szCs w:val="24"/>
        </w:rPr>
        <w:t xml:space="preserve">                  </w:t>
      </w:r>
      <w:r w:rsidRPr="001D2AD8">
        <w:rPr>
          <w:rFonts w:ascii="Times New Roman" w:hAnsi="Times New Roman"/>
          <w:sz w:val="24"/>
          <w:szCs w:val="24"/>
        </w:rPr>
        <w:t xml:space="preserve"> i</w:t>
      </w:r>
      <w:r w:rsidR="00777D4C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>informacji o działalności gospodarczej,</w:t>
      </w:r>
    </w:p>
    <w:p w14:paraId="7F48AF47" w14:textId="77777777" w:rsidR="00541FA3" w:rsidRPr="001D2AD8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1D2AD8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zobowiązanie uczestnika do:</w:t>
      </w:r>
    </w:p>
    <w:p w14:paraId="1C5FC77E" w14:textId="6B055401" w:rsidR="00541FA3" w:rsidRPr="001D2AD8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pokrycia wszelkich podatków i opłat, kosztów notarialnych i sądowych oraz innych kosztów związanych z nabyciem </w:t>
      </w:r>
      <w:r w:rsidR="000746AC" w:rsidRPr="001D2AD8">
        <w:rPr>
          <w:rFonts w:ascii="Times New Roman" w:hAnsi="Times New Roman"/>
          <w:sz w:val="24"/>
          <w:szCs w:val="24"/>
        </w:rPr>
        <w:t xml:space="preserve">Przedmiotu przetargu </w:t>
      </w:r>
      <w:r w:rsidR="001D5EFB" w:rsidRPr="001D2AD8">
        <w:rPr>
          <w:rFonts w:ascii="Times New Roman" w:hAnsi="Times New Roman"/>
          <w:sz w:val="24"/>
          <w:szCs w:val="24"/>
        </w:rPr>
        <w:t>oraz Nieruchomości Wspólnej</w:t>
      </w:r>
      <w:r w:rsidRPr="001D2AD8">
        <w:rPr>
          <w:rFonts w:ascii="Times New Roman" w:hAnsi="Times New Roman"/>
          <w:sz w:val="24"/>
          <w:szCs w:val="24"/>
        </w:rPr>
        <w:t>,</w:t>
      </w:r>
    </w:p>
    <w:p w14:paraId="2174F9F4" w14:textId="1528AB73" w:rsidR="00541FA3" w:rsidRPr="001D2AD8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1D2AD8">
        <w:rPr>
          <w:rFonts w:ascii="Times New Roman" w:hAnsi="Times New Roman"/>
          <w:sz w:val="24"/>
          <w:szCs w:val="24"/>
        </w:rPr>
        <w:t>10,</w:t>
      </w:r>
    </w:p>
    <w:p w14:paraId="1FA5BC91" w14:textId="77777777" w:rsidR="00541FA3" w:rsidRPr="001D2AD8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oświadczenie, że uczestnik:</w:t>
      </w:r>
    </w:p>
    <w:p w14:paraId="0A63261B" w14:textId="3A3DC1D7" w:rsidR="00632AAF" w:rsidRPr="001D2AD8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lastRenderedPageBreak/>
        <w:t xml:space="preserve">zapoznał się ze stanem prawnym i faktycznym przedmiotowej </w:t>
      </w:r>
      <w:r w:rsidR="00C213E7" w:rsidRPr="001D2AD8">
        <w:rPr>
          <w:rFonts w:ascii="Times New Roman" w:hAnsi="Times New Roman"/>
          <w:sz w:val="24"/>
          <w:szCs w:val="24"/>
        </w:rPr>
        <w:t>N</w:t>
      </w:r>
      <w:r w:rsidRPr="001D2AD8">
        <w:rPr>
          <w:rFonts w:ascii="Times New Roman" w:hAnsi="Times New Roman"/>
          <w:sz w:val="24"/>
          <w:szCs w:val="24"/>
        </w:rPr>
        <w:t>ieruchomości</w:t>
      </w:r>
      <w:r w:rsidR="00A4512E" w:rsidRPr="001D2AD8">
        <w:rPr>
          <w:rFonts w:ascii="Times New Roman" w:hAnsi="Times New Roman"/>
          <w:sz w:val="24"/>
          <w:szCs w:val="24"/>
        </w:rPr>
        <w:t xml:space="preserve">, nie wnosi zastrzeżeń zarówno do </w:t>
      </w:r>
      <w:r w:rsidR="00282AFF" w:rsidRPr="001D2AD8">
        <w:rPr>
          <w:rFonts w:ascii="Times New Roman" w:hAnsi="Times New Roman"/>
          <w:sz w:val="24"/>
          <w:szCs w:val="24"/>
        </w:rPr>
        <w:t>Lokalu</w:t>
      </w:r>
      <w:r w:rsidR="00A4512E" w:rsidRPr="001D2AD8">
        <w:rPr>
          <w:rFonts w:ascii="Times New Roman" w:hAnsi="Times New Roman"/>
          <w:sz w:val="24"/>
          <w:szCs w:val="24"/>
        </w:rPr>
        <w:t>, miejsca postojowego jak też do Nieruchomości wspólnej</w:t>
      </w:r>
      <w:r w:rsidR="00282AFF" w:rsidRPr="001D2AD8">
        <w:rPr>
          <w:rFonts w:ascii="Times New Roman" w:hAnsi="Times New Roman"/>
          <w:sz w:val="24"/>
          <w:szCs w:val="24"/>
        </w:rPr>
        <w:t xml:space="preserve">, </w:t>
      </w:r>
      <w:r w:rsidR="00A4512E" w:rsidRPr="001D2AD8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t xml:space="preserve"> oraz z</w:t>
      </w:r>
      <w:r w:rsidR="00282AFF" w:rsidRPr="001D2AD8">
        <w:rPr>
          <w:rFonts w:ascii="Times New Roman" w:hAnsi="Times New Roman"/>
          <w:sz w:val="24"/>
          <w:szCs w:val="24"/>
        </w:rPr>
        <w:t>e</w:t>
      </w:r>
      <w:r w:rsidRPr="001D2AD8">
        <w:rPr>
          <w:rFonts w:ascii="Times New Roman" w:hAnsi="Times New Roman"/>
          <w:sz w:val="24"/>
          <w:szCs w:val="24"/>
        </w:rPr>
        <w:t xml:space="preserve"> </w:t>
      </w:r>
      <w:r w:rsidR="00A83E39" w:rsidRPr="001D2AD8">
        <w:rPr>
          <w:rFonts w:ascii="Times New Roman" w:hAnsi="Times New Roman"/>
          <w:sz w:val="24"/>
          <w:szCs w:val="24"/>
        </w:rPr>
        <w:t>Specyfikacją Istotnych Warunków Przetargu</w:t>
      </w:r>
      <w:r w:rsidRPr="001D2AD8">
        <w:rPr>
          <w:rFonts w:ascii="Times New Roman" w:hAnsi="Times New Roman"/>
          <w:sz w:val="24"/>
          <w:szCs w:val="24"/>
        </w:rPr>
        <w:t>, który przyjmuje jako obowiązujący</w:t>
      </w:r>
      <w:r w:rsidR="00632AAF" w:rsidRPr="001D2AD8">
        <w:rPr>
          <w:rFonts w:ascii="Times New Roman" w:hAnsi="Times New Roman"/>
          <w:sz w:val="24"/>
          <w:szCs w:val="24"/>
        </w:rPr>
        <w:t>;</w:t>
      </w:r>
    </w:p>
    <w:p w14:paraId="343FBF9F" w14:textId="5B58728E" w:rsidR="00541FA3" w:rsidRPr="001D2AD8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wyraża zgodę na wyłączenie rękojmi za wady fizyczne i prawne </w:t>
      </w:r>
      <w:r w:rsidR="00632AAF" w:rsidRPr="001D2AD8">
        <w:rPr>
          <w:rFonts w:ascii="Times New Roman" w:hAnsi="Times New Roman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1D2AD8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632AAF" w:rsidRPr="001D2AD8">
        <w:rPr>
          <w:rFonts w:ascii="Times New Roman" w:hAnsi="Times New Roman"/>
          <w:sz w:val="24"/>
          <w:szCs w:val="24"/>
        </w:rPr>
        <w:t>Kodeksu Cywilnego, zgodnie z którym „za konsumenta uważa się osobę fizyczną dokonującą</w:t>
      </w:r>
      <w:r w:rsidR="00777D4C">
        <w:rPr>
          <w:rFonts w:ascii="Times New Roman" w:hAnsi="Times New Roman"/>
          <w:sz w:val="24"/>
          <w:szCs w:val="24"/>
        </w:rPr>
        <w:t xml:space="preserve">                         </w:t>
      </w:r>
      <w:r w:rsidR="00632AAF" w:rsidRPr="001D2AD8">
        <w:rPr>
          <w:rFonts w:ascii="Times New Roman" w:hAnsi="Times New Roman"/>
          <w:sz w:val="24"/>
          <w:szCs w:val="24"/>
        </w:rPr>
        <w:t xml:space="preserve"> z</w:t>
      </w:r>
      <w:r w:rsidR="00777D4C">
        <w:rPr>
          <w:rFonts w:ascii="Times New Roman" w:hAnsi="Times New Roman"/>
          <w:sz w:val="24"/>
          <w:szCs w:val="24"/>
        </w:rPr>
        <w:t> </w:t>
      </w:r>
      <w:r w:rsidR="00632AAF" w:rsidRPr="001D2AD8">
        <w:rPr>
          <w:rFonts w:ascii="Times New Roman" w:hAnsi="Times New Roman"/>
          <w:sz w:val="24"/>
          <w:szCs w:val="24"/>
        </w:rPr>
        <w:t xml:space="preserve">przedsiębiorcą czynności prawnej niezwiązanej bezpośrednio z jej działalnością gospodarczą lub zawodową”); </w:t>
      </w:r>
      <w:r w:rsidR="00632AAF" w:rsidRPr="001D2AD8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CA71267" w14:textId="77777777" w:rsidR="00541FA3" w:rsidRPr="001D2AD8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1D2AD8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wpłacił wadium zabezpieczające ofertę w wysokości i na określonych warunkach,</w:t>
      </w:r>
    </w:p>
    <w:p w14:paraId="57C2352A" w14:textId="79E9DA75" w:rsidR="00541FA3" w:rsidRPr="001D2AD8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oświadczenie o uzyskaniu i przyjęciu informacji, że na sprzedaż </w:t>
      </w:r>
      <w:r w:rsidR="000746AC" w:rsidRPr="001D2AD8">
        <w:rPr>
          <w:rFonts w:ascii="Times New Roman" w:hAnsi="Times New Roman"/>
          <w:sz w:val="24"/>
          <w:szCs w:val="24"/>
        </w:rPr>
        <w:t xml:space="preserve">Przedmiotu przetargu </w:t>
      </w:r>
      <w:r w:rsidRPr="001D2AD8">
        <w:rPr>
          <w:rFonts w:ascii="Times New Roman" w:hAnsi="Times New Roman"/>
          <w:sz w:val="24"/>
          <w:szCs w:val="24"/>
        </w:rPr>
        <w:t xml:space="preserve"> </w:t>
      </w:r>
      <w:r w:rsidR="00A83E39" w:rsidRPr="001D2AD8">
        <w:rPr>
          <w:rFonts w:ascii="Times New Roman" w:hAnsi="Times New Roman"/>
          <w:sz w:val="24"/>
          <w:szCs w:val="24"/>
        </w:rPr>
        <w:t xml:space="preserve">i Nieruchomości Wspólnej </w:t>
      </w:r>
      <w:r w:rsidRPr="001D2AD8">
        <w:rPr>
          <w:rFonts w:ascii="Times New Roman" w:hAnsi="Times New Roman"/>
          <w:sz w:val="24"/>
          <w:szCs w:val="24"/>
        </w:rPr>
        <w:t>konieczne jest uzyskanie zgody organów Spółki.</w:t>
      </w:r>
    </w:p>
    <w:p w14:paraId="507E637A" w14:textId="2273248F" w:rsidR="00541FA3" w:rsidRPr="001D2AD8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oświadczenie o </w:t>
      </w:r>
      <w:r w:rsidR="00632AAF" w:rsidRPr="001D2AD8">
        <w:rPr>
          <w:rFonts w:ascii="Times New Roman" w:hAnsi="Times New Roman"/>
          <w:sz w:val="24"/>
          <w:szCs w:val="24"/>
        </w:rPr>
        <w:t xml:space="preserve">zapoznaniu się z zasadami dotyczącymi przetwarzania danych osobowych przez Spółkę, określonymi w załączniku nr </w:t>
      </w:r>
      <w:r w:rsidR="00A95ABA" w:rsidRPr="001D2AD8">
        <w:rPr>
          <w:rFonts w:ascii="Times New Roman" w:hAnsi="Times New Roman"/>
          <w:sz w:val="24"/>
          <w:szCs w:val="24"/>
        </w:rPr>
        <w:t>3</w:t>
      </w:r>
      <w:r w:rsidR="00632AAF" w:rsidRPr="001D2AD8">
        <w:rPr>
          <w:rFonts w:ascii="Times New Roman" w:hAnsi="Times New Roman"/>
          <w:sz w:val="24"/>
          <w:szCs w:val="24"/>
        </w:rPr>
        <w:t xml:space="preserve">  (dotyczy oferentów będących osobami fizycznymi);</w:t>
      </w:r>
    </w:p>
    <w:p w14:paraId="364E5352" w14:textId="0ECF9894" w:rsidR="004F5BE5" w:rsidRPr="001D2AD8" w:rsidRDefault="004F5BE5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8" w:name="_Hlk72757152"/>
      <w:r w:rsidRPr="001D2AD8">
        <w:rPr>
          <w:rFonts w:ascii="Times New Roman" w:hAnsi="Times New Roman"/>
          <w:sz w:val="24"/>
          <w:szCs w:val="24"/>
        </w:rPr>
        <w:t xml:space="preserve">oświadczenie </w:t>
      </w:r>
      <w:r w:rsidRPr="001D2AD8">
        <w:rPr>
          <w:rFonts w:ascii="Times New Roman" w:hAnsi="Times New Roman"/>
          <w:sz w:val="24"/>
          <w:szCs w:val="24"/>
        </w:rPr>
        <w:t>, że znany jest mu stan techniczny (sprzedawanego) Lokalu/ części wspólnych Nieruchomości (lokal w budynku wielorodzinnym)  przed zawarciem</w:t>
      </w:r>
      <w:r w:rsidR="00951269" w:rsidRPr="001D2AD8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t xml:space="preserve"> umowy</w:t>
      </w:r>
      <w:r w:rsidR="00951269" w:rsidRPr="001D2AD8">
        <w:rPr>
          <w:rFonts w:ascii="Times New Roman" w:hAnsi="Times New Roman"/>
          <w:sz w:val="24"/>
          <w:szCs w:val="24"/>
        </w:rPr>
        <w:t xml:space="preserve"> i </w:t>
      </w:r>
      <w:r w:rsidR="00951269" w:rsidRPr="001D2AD8">
        <w:rPr>
          <w:rFonts w:ascii="Times New Roman" w:hAnsi="Times New Roman"/>
          <w:sz w:val="24"/>
          <w:szCs w:val="24"/>
        </w:rPr>
        <w:t>zrzeka się wobec Sprzedawcy wszelkich roszczeń, które są lub mogą być związane bezpośrednio lub pośrednio ze stanem technicznym Lokalu /części wspólnych Nieruchomości</w:t>
      </w:r>
      <w:bookmarkEnd w:id="8"/>
      <w:r w:rsidR="001074C5" w:rsidRPr="001D2AD8">
        <w:rPr>
          <w:rFonts w:ascii="Times New Roman" w:hAnsi="Times New Roman"/>
          <w:sz w:val="24"/>
          <w:szCs w:val="24"/>
        </w:rPr>
        <w:t>.</w:t>
      </w:r>
    </w:p>
    <w:p w14:paraId="1BBB0EBF" w14:textId="77777777" w:rsidR="00541FA3" w:rsidRPr="001D2AD8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wskazanie:</w:t>
      </w:r>
    </w:p>
    <w:p w14:paraId="72317D8A" w14:textId="77777777" w:rsidR="00541FA3" w:rsidRPr="001D2AD8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1D2AD8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adresu do korespondencji,</w:t>
      </w:r>
    </w:p>
    <w:p w14:paraId="6AD8355D" w14:textId="77777777" w:rsidR="00541FA3" w:rsidRPr="001D2AD8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numeru telefonu i adresu e-mail,</w:t>
      </w:r>
    </w:p>
    <w:p w14:paraId="038427B3" w14:textId="77777777" w:rsidR="00541FA3" w:rsidRPr="001D2AD8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1D2AD8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załączyć do oferty:</w:t>
      </w:r>
    </w:p>
    <w:p w14:paraId="447461F2" w14:textId="5C79AFB4" w:rsidR="00541FA3" w:rsidRPr="001D2AD8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1D2AD8">
        <w:rPr>
          <w:rFonts w:ascii="Times New Roman" w:hAnsi="Times New Roman"/>
          <w:sz w:val="24"/>
          <w:szCs w:val="24"/>
        </w:rPr>
        <w:tab/>
        <w:t>odrębne przepisy wymagają tego wpisu,</w:t>
      </w:r>
    </w:p>
    <w:p w14:paraId="3FDE6970" w14:textId="7C2DB051" w:rsidR="00541FA3" w:rsidRPr="001D2AD8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uchwałę właściwych organów lub wspólników dotyczącą wyrażenia zgody na zakup nieruchomości - jeżeli jest to wymagane, wraz z aktualnym odpisem umowy spółki </w:t>
      </w:r>
      <w:r w:rsidR="008E6AB0">
        <w:rPr>
          <w:rFonts w:ascii="Times New Roman" w:hAnsi="Times New Roman"/>
          <w:sz w:val="24"/>
          <w:szCs w:val="24"/>
        </w:rPr>
        <w:t xml:space="preserve">     (</w:t>
      </w:r>
      <w:r w:rsidRPr="001D2AD8">
        <w:rPr>
          <w:rFonts w:ascii="Times New Roman" w:hAnsi="Times New Roman"/>
          <w:sz w:val="24"/>
          <w:szCs w:val="24"/>
        </w:rPr>
        <w:t>w</w:t>
      </w:r>
      <w:r w:rsidR="00D70FAA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>przypadku osób prawnych lub podmiotów nie posiadających osobowości prawnej),</w:t>
      </w:r>
    </w:p>
    <w:p w14:paraId="527FD670" w14:textId="45109C5C" w:rsidR="00541FA3" w:rsidRPr="001D2AD8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oryginał dokumentu potwierdzającego udzielenie pełnomocnictwa (w przypadku osoby/osób działającej/działających w imieniu uczestnika przetargu w oparciu</w:t>
      </w:r>
      <w:r w:rsidR="00D70FAA">
        <w:rPr>
          <w:rFonts w:ascii="Times New Roman" w:hAnsi="Times New Roman"/>
          <w:sz w:val="24"/>
          <w:szCs w:val="24"/>
        </w:rPr>
        <w:t xml:space="preserve">                   </w:t>
      </w:r>
      <w:r w:rsidRPr="001D2AD8">
        <w:rPr>
          <w:rFonts w:ascii="Times New Roman" w:hAnsi="Times New Roman"/>
          <w:sz w:val="24"/>
          <w:szCs w:val="24"/>
        </w:rPr>
        <w:t xml:space="preserve"> o</w:t>
      </w:r>
      <w:r w:rsidR="00D70FAA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>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1D2AD8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dowód wniesienia wadium,</w:t>
      </w:r>
    </w:p>
    <w:p w14:paraId="7AB75115" w14:textId="2D1A8411" w:rsidR="00F743B2" w:rsidRPr="001D2AD8" w:rsidRDefault="00F743B2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do zawarcia umowy sprzedaży </w:t>
      </w:r>
      <w:r w:rsidR="000746AC" w:rsidRPr="001D2AD8">
        <w:rPr>
          <w:rFonts w:ascii="Times New Roman" w:hAnsi="Times New Roman"/>
          <w:sz w:val="24"/>
          <w:szCs w:val="24"/>
        </w:rPr>
        <w:t xml:space="preserve">Przedmiotu przetargu </w:t>
      </w:r>
      <w:r w:rsidRPr="001D2AD8">
        <w:rPr>
          <w:rFonts w:ascii="Times New Roman" w:hAnsi="Times New Roman"/>
          <w:sz w:val="24"/>
          <w:szCs w:val="24"/>
        </w:rPr>
        <w:t xml:space="preserve"> </w:t>
      </w:r>
      <w:r w:rsidR="00A83E39" w:rsidRPr="001D2AD8">
        <w:rPr>
          <w:rFonts w:ascii="Times New Roman" w:hAnsi="Times New Roman"/>
          <w:sz w:val="24"/>
          <w:szCs w:val="24"/>
        </w:rPr>
        <w:t>i Nieruchomości Wspólnej</w:t>
      </w:r>
      <w:r w:rsidR="00D70FAA">
        <w:rPr>
          <w:rFonts w:ascii="Times New Roman" w:hAnsi="Times New Roman"/>
          <w:sz w:val="24"/>
          <w:szCs w:val="24"/>
        </w:rPr>
        <w:t xml:space="preserve">    </w:t>
      </w:r>
      <w:r w:rsidR="00A83E39" w:rsidRPr="001D2AD8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t>w</w:t>
      </w:r>
      <w:r w:rsidR="00D70FAA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 xml:space="preserve">przypadku wyrażenia przez Radę Nadzorczą zgody na </w:t>
      </w:r>
      <w:r w:rsidR="000746AC" w:rsidRPr="001D2AD8">
        <w:rPr>
          <w:rFonts w:ascii="Times New Roman" w:hAnsi="Times New Roman"/>
          <w:sz w:val="24"/>
          <w:szCs w:val="24"/>
        </w:rPr>
        <w:t xml:space="preserve"> jego </w:t>
      </w:r>
      <w:r w:rsidRPr="001D2AD8">
        <w:rPr>
          <w:rFonts w:ascii="Times New Roman" w:hAnsi="Times New Roman"/>
          <w:sz w:val="24"/>
          <w:szCs w:val="24"/>
        </w:rPr>
        <w:t>sprzedaż nabywcy, którego oferta została wybrana, w termie i miejscu wskazanym przez Spółkę</w:t>
      </w:r>
      <w:r w:rsidR="00365104">
        <w:rPr>
          <w:rFonts w:ascii="Times New Roman" w:hAnsi="Times New Roman"/>
          <w:sz w:val="24"/>
          <w:szCs w:val="24"/>
        </w:rPr>
        <w:t xml:space="preserve">              </w:t>
      </w:r>
      <w:r w:rsidRPr="001D2AD8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lastRenderedPageBreak/>
        <w:t>w</w:t>
      </w:r>
      <w:r w:rsidR="00365104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 xml:space="preserve">zawiadomieniu, nie dłuższym niż </w:t>
      </w:r>
      <w:r w:rsidR="000746AC" w:rsidRPr="001D2AD8">
        <w:rPr>
          <w:rFonts w:ascii="Times New Roman" w:hAnsi="Times New Roman"/>
          <w:sz w:val="24"/>
          <w:szCs w:val="24"/>
        </w:rPr>
        <w:t>60</w:t>
      </w:r>
      <w:r w:rsidRPr="001D2AD8">
        <w:rPr>
          <w:rFonts w:ascii="Times New Roman" w:hAnsi="Times New Roman"/>
          <w:sz w:val="24"/>
          <w:szCs w:val="24"/>
        </w:rPr>
        <w:t xml:space="preserve"> dni od daty otrzymania przez Spółkę zgody Rady Nadzorczej,</w:t>
      </w:r>
    </w:p>
    <w:p w14:paraId="1F24F197" w14:textId="01ED234F" w:rsidR="00541FA3" w:rsidRPr="001D2AD8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do zapłaty ceny nabycia </w:t>
      </w:r>
      <w:r w:rsidR="00A95ABA" w:rsidRPr="001D2AD8">
        <w:rPr>
          <w:rFonts w:ascii="Times New Roman" w:hAnsi="Times New Roman"/>
          <w:sz w:val="24"/>
          <w:szCs w:val="24"/>
        </w:rPr>
        <w:t>Lokalu</w:t>
      </w:r>
      <w:r w:rsidRPr="001D2AD8">
        <w:rPr>
          <w:rFonts w:ascii="Times New Roman" w:hAnsi="Times New Roman"/>
          <w:sz w:val="24"/>
          <w:szCs w:val="24"/>
        </w:rPr>
        <w:t>, w terminach ustalonych w wyniku przetargu; przez datę zapłaty ceny rozumie się datę wpływu środków pieniężnych na rachunek bankowy Spółki.</w:t>
      </w:r>
    </w:p>
    <w:p w14:paraId="6754EF57" w14:textId="77777777" w:rsidR="00541FA3" w:rsidRPr="001D2AD8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06ED35E" w14:textId="77777777" w:rsidR="00541FA3" w:rsidRPr="001D2AD8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1D2AD8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48ADA02D" w14:textId="3117E840" w:rsidR="00541FA3" w:rsidRPr="001D2AD8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Do bezpośredniego kontaktowania się z uczestnikami postępowania upoważnione są następujące osoby: Mariola Kozłowska,</w:t>
      </w:r>
      <w:r w:rsidR="00365104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t>tel. 663 181 666,  e-mail: mariola.kozlowska@ipdevelopment.pl</w:t>
      </w:r>
    </w:p>
    <w:p w14:paraId="47E6CA2B" w14:textId="77777777" w:rsidR="00541FA3" w:rsidRPr="001D2AD8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7BE6BC11" w14:textId="2369ADDB" w:rsidR="00541FA3" w:rsidRPr="001D2AD8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1D2AD8">
          <w:rPr>
            <w:rStyle w:val="Hipercze"/>
            <w:rFonts w:ascii="Times New Roman" w:hAnsi="Times New Roman"/>
            <w:sz w:val="24"/>
            <w:szCs w:val="24"/>
          </w:rPr>
          <w:t>www.ipdevelopment.pl</w:t>
        </w:r>
      </w:hyperlink>
      <w:r w:rsidRPr="001D2AD8">
        <w:rPr>
          <w:rFonts w:ascii="Times New Roman" w:hAnsi="Times New Roman"/>
          <w:sz w:val="24"/>
          <w:szCs w:val="24"/>
        </w:rPr>
        <w:t xml:space="preserve"> </w:t>
      </w:r>
      <w:r w:rsidR="000746AC" w:rsidRPr="001D2AD8">
        <w:rPr>
          <w:rFonts w:ascii="Times New Roman" w:hAnsi="Times New Roman"/>
          <w:sz w:val="24"/>
          <w:szCs w:val="24"/>
        </w:rPr>
        <w:t xml:space="preserve">oraz </w:t>
      </w:r>
      <w:hyperlink r:id="rId10" w:history="1">
        <w:r w:rsidR="000746AC" w:rsidRPr="001D2AD8">
          <w:rPr>
            <w:rStyle w:val="Hipercze"/>
            <w:rFonts w:ascii="Times New Roman" w:hAnsi="Times New Roman"/>
            <w:sz w:val="24"/>
            <w:szCs w:val="24"/>
          </w:rPr>
          <w:t>www.biznespolska.pl</w:t>
        </w:r>
      </w:hyperlink>
    </w:p>
    <w:p w14:paraId="026BFAD3" w14:textId="77777777" w:rsidR="000746AC" w:rsidRPr="001D2AD8" w:rsidRDefault="000746AC" w:rsidP="000746AC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DC9E052" w14:textId="3ECE7641" w:rsidR="00541FA3" w:rsidRPr="001D2AD8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Zarówno oferta jak i załączniki do oferty stanowiące oświadczenie oferenta, winny być sporządzone w formie pisemnej, w języku polskim oraz podpisane przez oferenta lub jego odpowiednio umocowanego pełnomocnika; do załączników do oferty sporządzonych w języku obcym należy dołączyć ich tłumaczenie przysięgłe na język polski, a oferent albo jego pełnomocnik zobowiązany jest oświadczyć, </w:t>
      </w:r>
      <w:r w:rsidR="00365104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t>że dokumenty wystawione poza granicami Rzeczypospolitej Polskiej są prawnie skuteczne i zgodne z prawem miejsca ich wystawienia.</w:t>
      </w:r>
    </w:p>
    <w:p w14:paraId="0BFCDCE2" w14:textId="77777777" w:rsidR="00541FA3" w:rsidRPr="001D2AD8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EB27A47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01370A" w14:textId="19A120F6" w:rsidR="00541FA3" w:rsidRPr="001D2AD8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Część jawna przetargu odbędzie się w dniu </w:t>
      </w:r>
      <w:r w:rsidR="007870A0" w:rsidRPr="001D2AD8">
        <w:rPr>
          <w:rFonts w:ascii="Times New Roman" w:hAnsi="Times New Roman"/>
          <w:sz w:val="24"/>
          <w:szCs w:val="24"/>
        </w:rPr>
        <w:t xml:space="preserve">24 czerwca </w:t>
      </w:r>
      <w:r w:rsidR="00CC6BC1" w:rsidRPr="001D2AD8">
        <w:rPr>
          <w:rFonts w:ascii="Times New Roman" w:hAnsi="Times New Roman"/>
          <w:sz w:val="24"/>
          <w:szCs w:val="24"/>
        </w:rPr>
        <w:t>20</w:t>
      </w:r>
      <w:r w:rsidR="007870A0" w:rsidRPr="001D2AD8">
        <w:rPr>
          <w:rFonts w:ascii="Times New Roman" w:hAnsi="Times New Roman"/>
          <w:sz w:val="24"/>
          <w:szCs w:val="24"/>
        </w:rPr>
        <w:t>21</w:t>
      </w:r>
      <w:r w:rsidR="00CC6BC1" w:rsidRPr="001D2AD8">
        <w:rPr>
          <w:rFonts w:ascii="Times New Roman" w:hAnsi="Times New Roman"/>
          <w:sz w:val="24"/>
          <w:szCs w:val="24"/>
        </w:rPr>
        <w:t xml:space="preserve"> r.</w:t>
      </w:r>
      <w:r w:rsidRPr="001D2AD8">
        <w:rPr>
          <w:rFonts w:ascii="Times New Roman" w:hAnsi="Times New Roman"/>
          <w:sz w:val="24"/>
          <w:szCs w:val="24"/>
        </w:rPr>
        <w:t xml:space="preserve"> o godz. 10:30 w siedzibie „INVEST- PARK DEVELOPMENT” Sp. z o.o. w Wałbrzychu przy ul. Uczniowskiej 16 - I</w:t>
      </w:r>
      <w:r w:rsidR="007870A0" w:rsidRPr="001D2AD8">
        <w:rPr>
          <w:rFonts w:ascii="Times New Roman" w:hAnsi="Times New Roman"/>
          <w:sz w:val="24"/>
          <w:szCs w:val="24"/>
        </w:rPr>
        <w:t>I</w:t>
      </w:r>
      <w:r w:rsidRPr="001D2AD8">
        <w:rPr>
          <w:rFonts w:ascii="Times New Roman" w:hAnsi="Times New Roman"/>
          <w:sz w:val="24"/>
          <w:szCs w:val="24"/>
        </w:rPr>
        <w:t xml:space="preserve"> piętro. </w:t>
      </w:r>
    </w:p>
    <w:p w14:paraId="21A94650" w14:textId="77777777" w:rsidR="00541FA3" w:rsidRPr="001D2AD8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1D2AD8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50C48829" w:rsidR="00541FA3" w:rsidRPr="001D2AD8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Przetarg uważa się za zakończony wynikiem negatywnym, jeżeli żaden z uczestników przetargu nie zaoferował ceny </w:t>
      </w:r>
      <w:r w:rsidR="00742F77" w:rsidRPr="001D2AD8">
        <w:rPr>
          <w:rFonts w:ascii="Times New Roman" w:hAnsi="Times New Roman"/>
          <w:sz w:val="24"/>
          <w:szCs w:val="24"/>
        </w:rPr>
        <w:t xml:space="preserve">równej lub </w:t>
      </w:r>
      <w:r w:rsidRPr="001D2AD8">
        <w:rPr>
          <w:rFonts w:ascii="Times New Roman" w:hAnsi="Times New Roman"/>
          <w:sz w:val="24"/>
          <w:szCs w:val="24"/>
        </w:rPr>
        <w:t>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1D2AD8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75FDA9AE" w:rsidR="001770DA" w:rsidRPr="001D2AD8" w:rsidRDefault="001770DA" w:rsidP="00270249">
      <w:pPr>
        <w:pStyle w:val="Akapitzlist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lastRenderedPageBreak/>
        <w:t>Kryterium wyboru najkorzystniejszej oferty jest wyłącznie zaoferowana cena.</w:t>
      </w:r>
      <w:r w:rsidR="00342D04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                      </w:t>
      </w:r>
      <w:r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Za</w:t>
      </w:r>
      <w:r w:rsidR="00342D04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 </w:t>
      </w:r>
      <w:r w:rsidRPr="001D2AD8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najkorzystniejszą ofertę zostanie uznana ta oferta, która zawiera najwyższą cenę.</w:t>
      </w:r>
    </w:p>
    <w:p w14:paraId="529A0E2F" w14:textId="45C0B492" w:rsidR="00897B92" w:rsidRPr="001D2AD8" w:rsidRDefault="00623BFB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 razie ustalenia, że kilku oferentów zaoferowało tę samą cenę, prowadzący przetarg informuje oferentów o terminie i miejscu kontynuacji przetargu w formie licytacji.</w:t>
      </w:r>
      <w:r w:rsidR="00342D04">
        <w:rPr>
          <w:rFonts w:ascii="Times New Roman" w:hAnsi="Times New Roman"/>
          <w:sz w:val="24"/>
          <w:szCs w:val="24"/>
        </w:rPr>
        <w:t xml:space="preserve">                </w:t>
      </w:r>
      <w:r w:rsidRPr="001D2AD8">
        <w:rPr>
          <w:rFonts w:ascii="Times New Roman" w:hAnsi="Times New Roman"/>
          <w:sz w:val="24"/>
          <w:szCs w:val="24"/>
        </w:rPr>
        <w:t xml:space="preserve"> W</w:t>
      </w:r>
      <w:r w:rsidR="00342D04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 xml:space="preserve">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1D2AD8" w:rsidRDefault="00623BFB" w:rsidP="00623BFB">
      <w:pPr>
        <w:jc w:val="both"/>
        <w:rPr>
          <w:rFonts w:ascii="Times New Roman" w:hAnsi="Times New Roman"/>
          <w:sz w:val="24"/>
          <w:szCs w:val="24"/>
        </w:rPr>
      </w:pPr>
    </w:p>
    <w:p w14:paraId="7B6FF3BD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9BAF1" w14:textId="77777777" w:rsidR="00541FA3" w:rsidRPr="001D2AD8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Komisja Przetargowa przekaże Zarządowi protokół z prac Komisji nie później niż </w:t>
      </w:r>
      <w:r w:rsidRPr="001D2AD8">
        <w:rPr>
          <w:rFonts w:ascii="Times New Roman" w:hAnsi="Times New Roman"/>
          <w:sz w:val="24"/>
          <w:szCs w:val="24"/>
        </w:rPr>
        <w:br/>
        <w:t>w ciągu trzech dni od daty części jawnej przetargu.</w:t>
      </w:r>
    </w:p>
    <w:p w14:paraId="10D5A7BD" w14:textId="617F9AE7" w:rsidR="00541FA3" w:rsidRPr="001D2AD8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Przewodniczący Komisji zawiadamia na piśmie wszystkich, którzy złożyli oferty, </w:t>
      </w:r>
      <w:r w:rsidRPr="001D2AD8">
        <w:rPr>
          <w:rFonts w:ascii="Times New Roman" w:hAnsi="Times New Roman"/>
          <w:sz w:val="24"/>
          <w:szCs w:val="24"/>
        </w:rPr>
        <w:br/>
        <w:t>o wyniku przetargu w terminie nie dłuższym niż 10 dni roboczych od dnia zamknięcia przetargu, nie później niż przed zakończeniem okresu związania z ofertą.</w:t>
      </w:r>
    </w:p>
    <w:p w14:paraId="402BECEE" w14:textId="5CF9BDA9" w:rsidR="00742F77" w:rsidRPr="001D2AD8" w:rsidRDefault="00541FA3" w:rsidP="00282AFF">
      <w:pPr>
        <w:pStyle w:val="Akapitzlist"/>
        <w:numPr>
          <w:ilvl w:val="0"/>
          <w:numId w:val="14"/>
        </w:numPr>
        <w:rPr>
          <w:rFonts w:ascii="Times New Roman" w:hAnsi="Times New Roman"/>
          <w:b/>
          <w:sz w:val="24"/>
          <w:szCs w:val="24"/>
          <w:u w:val="single"/>
        </w:rPr>
      </w:pPr>
      <w:bookmarkStart w:id="9" w:name="_Hlk526332086"/>
      <w:r w:rsidRPr="001D2AD8">
        <w:rPr>
          <w:rFonts w:ascii="Times New Roman" w:hAnsi="Times New Roman"/>
          <w:sz w:val="24"/>
          <w:szCs w:val="24"/>
        </w:rPr>
        <w:t xml:space="preserve">Złożona w ramach niniejszego przetargu oferta jest wiążąca przez okres 60 dni. Bieg terminu związania ofertą rozpoczyna się wraz z </w:t>
      </w:r>
      <w:bookmarkEnd w:id="9"/>
      <w:r w:rsidR="000746AC" w:rsidRPr="001D2AD8">
        <w:rPr>
          <w:rFonts w:ascii="Times New Roman" w:hAnsi="Times New Roman"/>
          <w:sz w:val="24"/>
          <w:szCs w:val="24"/>
        </w:rPr>
        <w:t xml:space="preserve"> datą otrzymania zgody</w:t>
      </w:r>
      <w:r w:rsidR="002D36C1" w:rsidRPr="001D2AD8">
        <w:rPr>
          <w:rFonts w:ascii="Times New Roman" w:hAnsi="Times New Roman"/>
          <w:sz w:val="24"/>
          <w:szCs w:val="24"/>
        </w:rPr>
        <w:t xml:space="preserve"> na sprzedaż przedmiotu przetargu </w:t>
      </w:r>
      <w:r w:rsidR="000746AC" w:rsidRPr="001D2AD8">
        <w:rPr>
          <w:rFonts w:ascii="Times New Roman" w:hAnsi="Times New Roman"/>
          <w:sz w:val="24"/>
          <w:szCs w:val="24"/>
        </w:rPr>
        <w:t xml:space="preserve"> od Rady Nadzorczej </w:t>
      </w:r>
      <w:r w:rsidR="002D36C1" w:rsidRPr="001D2AD8">
        <w:rPr>
          <w:rFonts w:ascii="Times New Roman" w:hAnsi="Times New Roman"/>
          <w:sz w:val="24"/>
          <w:szCs w:val="24"/>
        </w:rPr>
        <w:t xml:space="preserve">Spółki. </w:t>
      </w:r>
    </w:p>
    <w:p w14:paraId="73EDEB23" w14:textId="77777777" w:rsidR="00CC6BC1" w:rsidRPr="001D2AD8" w:rsidRDefault="00CC6BC1" w:rsidP="00CC6BC1">
      <w:pPr>
        <w:pStyle w:val="Akapitzlist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14:paraId="03EB2D87" w14:textId="1EA878B8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AF51F9" w14:textId="77777777" w:rsidR="00541FA3" w:rsidRPr="001D2AD8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1D2AD8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17F22FBC" w:rsidR="00541FA3" w:rsidRPr="001D2AD8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Ogłoszenie, a także warunki przetargu mogą być zmienione lub odwołane w każdym czasie.</w:t>
      </w:r>
    </w:p>
    <w:p w14:paraId="1725C75B" w14:textId="77777777" w:rsidR="00541FA3" w:rsidRPr="001D2AD8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1D2AD8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 przypadku, gdy uczestnik przetargu, który wygrał przetarg, ale:</w:t>
      </w:r>
    </w:p>
    <w:p w14:paraId="014F9C79" w14:textId="5191E33F" w:rsidR="00541FA3" w:rsidRPr="001D2AD8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uchyli się od zawarcia umowy przeniesienia własności w formie aktu notarialnego</w:t>
      </w:r>
      <w:r w:rsidR="003C5EC0">
        <w:rPr>
          <w:rFonts w:ascii="Times New Roman" w:hAnsi="Times New Roman"/>
          <w:sz w:val="24"/>
          <w:szCs w:val="24"/>
        </w:rPr>
        <w:t xml:space="preserve">    </w:t>
      </w:r>
      <w:r w:rsidRPr="001D2AD8">
        <w:rPr>
          <w:rFonts w:ascii="Times New Roman" w:hAnsi="Times New Roman"/>
          <w:sz w:val="24"/>
          <w:szCs w:val="24"/>
        </w:rPr>
        <w:t xml:space="preserve"> w</w:t>
      </w:r>
      <w:r w:rsidR="003C5EC0">
        <w:rPr>
          <w:rFonts w:ascii="Times New Roman" w:hAnsi="Times New Roman"/>
          <w:sz w:val="24"/>
          <w:szCs w:val="24"/>
        </w:rPr>
        <w:t> </w:t>
      </w:r>
      <w:r w:rsidRPr="001D2AD8">
        <w:rPr>
          <w:rFonts w:ascii="Times New Roman" w:hAnsi="Times New Roman"/>
          <w:sz w:val="24"/>
          <w:szCs w:val="24"/>
        </w:rPr>
        <w:t xml:space="preserve">terminie wyznaczonym przez Spółkę </w:t>
      </w:r>
    </w:p>
    <w:p w14:paraId="66327DFC" w14:textId="77777777" w:rsidR="00541FA3" w:rsidRPr="001D2AD8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1D2AD8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1D2AD8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6C6DDA8" w14:textId="77777777" w:rsidR="00541FA3" w:rsidRPr="001D2AD8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6632399D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10. Zawarcie  umowy sprzedaży</w:t>
      </w:r>
    </w:p>
    <w:p w14:paraId="2FD93618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FD0C70" w14:textId="7DE86B86" w:rsidR="00541FA3" w:rsidRPr="001D2AD8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Zgodnie z zapisami Umowy Spółki wymagane jest uzyskanie przez Spółkę zezwoleń na sprzedaż </w:t>
      </w:r>
      <w:r w:rsidR="00A95ABA" w:rsidRPr="001D2AD8">
        <w:rPr>
          <w:rFonts w:ascii="Times New Roman" w:hAnsi="Times New Roman"/>
          <w:sz w:val="24"/>
          <w:szCs w:val="24"/>
        </w:rPr>
        <w:t>Lokalu</w:t>
      </w:r>
      <w:r w:rsidR="00742F77" w:rsidRPr="001D2AD8">
        <w:rPr>
          <w:rFonts w:ascii="Times New Roman" w:hAnsi="Times New Roman"/>
          <w:sz w:val="24"/>
          <w:szCs w:val="24"/>
        </w:rPr>
        <w:t xml:space="preserve"> </w:t>
      </w:r>
      <w:r w:rsidR="00282AFF" w:rsidRPr="001D2AD8">
        <w:rPr>
          <w:rFonts w:ascii="Times New Roman" w:hAnsi="Times New Roman"/>
          <w:sz w:val="24"/>
          <w:szCs w:val="24"/>
        </w:rPr>
        <w:t xml:space="preserve">, Miejsca postojowego </w:t>
      </w:r>
      <w:r w:rsidR="00742F77" w:rsidRPr="001D2AD8">
        <w:rPr>
          <w:rFonts w:ascii="Times New Roman" w:hAnsi="Times New Roman"/>
          <w:sz w:val="24"/>
          <w:szCs w:val="24"/>
        </w:rPr>
        <w:t>i Nieruchomości Wspólnej</w:t>
      </w:r>
      <w:r w:rsidRPr="001D2AD8">
        <w:rPr>
          <w:rFonts w:ascii="Times New Roman" w:hAnsi="Times New Roman"/>
          <w:sz w:val="24"/>
          <w:szCs w:val="24"/>
        </w:rPr>
        <w:t>.</w:t>
      </w:r>
    </w:p>
    <w:p w14:paraId="70506029" w14:textId="27EF8A86" w:rsidR="00541FA3" w:rsidRPr="001D2AD8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lastRenderedPageBreak/>
        <w:t xml:space="preserve">W przypadku wyrażenia przez </w:t>
      </w:r>
      <w:r w:rsidR="004049CE" w:rsidRPr="001D2AD8">
        <w:rPr>
          <w:rFonts w:ascii="Times New Roman" w:hAnsi="Times New Roman"/>
          <w:sz w:val="24"/>
          <w:szCs w:val="24"/>
        </w:rPr>
        <w:t>Radę Nadzorczą</w:t>
      </w:r>
      <w:r w:rsidRPr="001D2AD8">
        <w:rPr>
          <w:rFonts w:ascii="Times New Roman" w:hAnsi="Times New Roman"/>
          <w:sz w:val="24"/>
          <w:szCs w:val="24"/>
        </w:rPr>
        <w:t xml:space="preserve"> zgody </w:t>
      </w:r>
      <w:r w:rsidR="004049CE" w:rsidRPr="001D2AD8">
        <w:rPr>
          <w:rFonts w:ascii="Times New Roman" w:hAnsi="Times New Roman"/>
          <w:sz w:val="24"/>
          <w:szCs w:val="24"/>
        </w:rPr>
        <w:t xml:space="preserve">na sprzedaż </w:t>
      </w:r>
      <w:r w:rsidR="00A95ABA" w:rsidRPr="001D2AD8">
        <w:rPr>
          <w:rFonts w:ascii="Times New Roman" w:hAnsi="Times New Roman"/>
          <w:sz w:val="24"/>
          <w:szCs w:val="24"/>
        </w:rPr>
        <w:t>Lokalu</w:t>
      </w:r>
      <w:r w:rsidR="00282AFF" w:rsidRPr="001D2AD8">
        <w:rPr>
          <w:rFonts w:ascii="Times New Roman" w:hAnsi="Times New Roman"/>
          <w:sz w:val="24"/>
          <w:szCs w:val="24"/>
        </w:rPr>
        <w:t xml:space="preserve">, Miejsca postojowego </w:t>
      </w:r>
      <w:r w:rsidR="004049CE" w:rsidRPr="001D2AD8">
        <w:rPr>
          <w:rFonts w:ascii="Times New Roman" w:hAnsi="Times New Roman"/>
          <w:sz w:val="24"/>
          <w:szCs w:val="24"/>
        </w:rPr>
        <w:t xml:space="preserve"> </w:t>
      </w:r>
      <w:r w:rsidR="00742F77" w:rsidRPr="001D2AD8">
        <w:rPr>
          <w:rFonts w:ascii="Times New Roman" w:hAnsi="Times New Roman"/>
          <w:sz w:val="24"/>
          <w:szCs w:val="24"/>
        </w:rPr>
        <w:t xml:space="preserve">i Nieruchomości Wspólnej </w:t>
      </w:r>
      <w:r w:rsidR="004049CE" w:rsidRPr="001D2AD8">
        <w:rPr>
          <w:rFonts w:ascii="Times New Roman" w:hAnsi="Times New Roman"/>
          <w:sz w:val="24"/>
          <w:szCs w:val="24"/>
        </w:rPr>
        <w:t>nabywcy, którego oferta została wybrana</w:t>
      </w:r>
      <w:r w:rsidRPr="001D2AD8">
        <w:rPr>
          <w:rFonts w:ascii="Times New Roman" w:hAnsi="Times New Roman"/>
          <w:sz w:val="24"/>
          <w:szCs w:val="24"/>
        </w:rPr>
        <w:t xml:space="preserve">, Spółka zawiadomi pisemnie o tym fakcie uczestnika przetargu, który wygrał przetarg, wyznaczając jednocześnie termin i miejsce zawarcia  umowy sprzedaży we wskazanej przez Spółkę kancelarii notarialnej, w terminie nie dłuższym niż </w:t>
      </w:r>
      <w:r w:rsidR="00282AFF" w:rsidRPr="001D2AD8">
        <w:rPr>
          <w:rFonts w:ascii="Times New Roman" w:hAnsi="Times New Roman"/>
          <w:sz w:val="24"/>
          <w:szCs w:val="24"/>
        </w:rPr>
        <w:t>60</w:t>
      </w:r>
      <w:r w:rsidRPr="001D2AD8">
        <w:rPr>
          <w:rFonts w:ascii="Times New Roman" w:hAnsi="Times New Roman"/>
          <w:sz w:val="24"/>
          <w:szCs w:val="24"/>
        </w:rPr>
        <w:t xml:space="preserve"> dni od daty otrzymania przez Spółkę przedmiotowej zgody.</w:t>
      </w:r>
    </w:p>
    <w:p w14:paraId="151628DC" w14:textId="1B680E07" w:rsidR="006B0F1B" w:rsidRPr="001D2AD8" w:rsidRDefault="00541FA3" w:rsidP="006B0F1B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Nabywca zobowiązany jest w terminie, czyli do wyznaczonego dnia  podpisania aktu przeniesienia własności</w:t>
      </w:r>
      <w:r w:rsidR="00917ED7" w:rsidRPr="001D2AD8">
        <w:rPr>
          <w:rFonts w:ascii="Times New Roman" w:hAnsi="Times New Roman"/>
          <w:sz w:val="24"/>
          <w:szCs w:val="24"/>
        </w:rPr>
        <w:t>,</w:t>
      </w:r>
      <w:r w:rsidRPr="001D2AD8">
        <w:rPr>
          <w:rFonts w:ascii="Times New Roman" w:hAnsi="Times New Roman"/>
          <w:sz w:val="24"/>
          <w:szCs w:val="24"/>
        </w:rPr>
        <w:t xml:space="preserve"> wpłacić kwotę nabycia zaoferowaną w przetargu na konto Spółki</w:t>
      </w:r>
      <w:r w:rsidR="004049CE" w:rsidRPr="001D2AD8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t xml:space="preserve">- w Banku PKO BP S.A. Oddział Wałbrzych nr 02 1020 5095 0000 5902 0102 5840, powiększoną o podatek </w:t>
      </w:r>
      <w:r w:rsidR="00194375" w:rsidRPr="001D2AD8">
        <w:rPr>
          <w:rFonts w:ascii="Times New Roman" w:hAnsi="Times New Roman"/>
          <w:sz w:val="24"/>
          <w:szCs w:val="24"/>
        </w:rPr>
        <w:t>8</w:t>
      </w:r>
      <w:r w:rsidRPr="001D2AD8">
        <w:rPr>
          <w:rFonts w:ascii="Times New Roman" w:hAnsi="Times New Roman"/>
          <w:sz w:val="24"/>
          <w:szCs w:val="24"/>
        </w:rPr>
        <w:t>% VAT</w:t>
      </w:r>
      <w:r w:rsidR="00282AFF" w:rsidRPr="001D2AD8">
        <w:rPr>
          <w:rFonts w:ascii="Times New Roman" w:hAnsi="Times New Roman"/>
          <w:sz w:val="24"/>
          <w:szCs w:val="24"/>
        </w:rPr>
        <w:t xml:space="preserve"> ( dla Lokalu )</w:t>
      </w:r>
      <w:r w:rsidRPr="001D2AD8">
        <w:rPr>
          <w:rFonts w:ascii="Times New Roman" w:hAnsi="Times New Roman"/>
          <w:sz w:val="24"/>
          <w:szCs w:val="24"/>
        </w:rPr>
        <w:t xml:space="preserve"> i pomniejszoną o wpłacone wadium, które zalicza się na poczet kwoty netto nabycia.</w:t>
      </w:r>
    </w:p>
    <w:p w14:paraId="5A3CD391" w14:textId="232D570F" w:rsidR="00541FA3" w:rsidRPr="001D2AD8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Wszelkie podatki, opłaty, koszty notarialne i sądowe oraz inne koszty związane z nabyciem ponosi uczestnik przetargu, który wygrał przetarg (</w:t>
      </w:r>
      <w:r w:rsidR="00917ED7" w:rsidRPr="001D2AD8">
        <w:rPr>
          <w:rFonts w:ascii="Times New Roman" w:hAnsi="Times New Roman"/>
          <w:sz w:val="24"/>
          <w:szCs w:val="24"/>
        </w:rPr>
        <w:t>K</w:t>
      </w:r>
      <w:r w:rsidRPr="001D2AD8">
        <w:rPr>
          <w:rFonts w:ascii="Times New Roman" w:hAnsi="Times New Roman"/>
          <w:sz w:val="24"/>
          <w:szCs w:val="24"/>
        </w:rPr>
        <w:t xml:space="preserve">upujący). </w:t>
      </w:r>
    </w:p>
    <w:p w14:paraId="6A8D4ED8" w14:textId="0FF163DB" w:rsidR="00541FA3" w:rsidRPr="001D2AD8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W terminie do trzech dni od daty  podpisania umowy przeniesienia własności nastąpi wydanie </w:t>
      </w:r>
      <w:r w:rsidR="00282AFF" w:rsidRPr="001D2AD8">
        <w:rPr>
          <w:rFonts w:ascii="Times New Roman" w:hAnsi="Times New Roman"/>
          <w:sz w:val="24"/>
          <w:szCs w:val="24"/>
        </w:rPr>
        <w:t>Lokalu i Miejsca postojowego stronie</w:t>
      </w:r>
      <w:r w:rsidRPr="001D2AD8">
        <w:rPr>
          <w:rFonts w:ascii="Times New Roman" w:hAnsi="Times New Roman"/>
          <w:sz w:val="24"/>
          <w:szCs w:val="24"/>
        </w:rPr>
        <w:t xml:space="preserve"> nabywającej na podstawie protokołu przekazania</w:t>
      </w:r>
      <w:r w:rsidR="009662CB" w:rsidRPr="001D2AD8">
        <w:rPr>
          <w:rFonts w:ascii="Times New Roman" w:hAnsi="Times New Roman"/>
          <w:sz w:val="24"/>
          <w:szCs w:val="24"/>
        </w:rPr>
        <w:t xml:space="preserve"> </w:t>
      </w:r>
      <w:r w:rsidRPr="001D2AD8">
        <w:rPr>
          <w:rFonts w:ascii="Times New Roman" w:hAnsi="Times New Roman"/>
          <w:sz w:val="24"/>
          <w:szCs w:val="24"/>
        </w:rPr>
        <w:t>i odbioru.</w:t>
      </w:r>
    </w:p>
    <w:p w14:paraId="621B734E" w14:textId="77777777" w:rsidR="00541FA3" w:rsidRPr="001D2AD8" w:rsidRDefault="00541FA3" w:rsidP="00541FA3">
      <w:pPr>
        <w:jc w:val="both"/>
        <w:rPr>
          <w:rFonts w:ascii="Times New Roman" w:hAnsi="Times New Roman"/>
          <w:sz w:val="24"/>
          <w:szCs w:val="24"/>
        </w:rPr>
      </w:pPr>
    </w:p>
    <w:p w14:paraId="5223597E" w14:textId="2401B108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2AD8">
        <w:rPr>
          <w:rFonts w:ascii="Times New Roman" w:hAnsi="Times New Roman"/>
          <w:b/>
          <w:sz w:val="24"/>
          <w:szCs w:val="24"/>
          <w:u w:val="single"/>
        </w:rPr>
        <w:t>§ 1</w:t>
      </w:r>
      <w:r w:rsidR="00632AAF" w:rsidRPr="001D2AD8">
        <w:rPr>
          <w:rFonts w:ascii="Times New Roman" w:hAnsi="Times New Roman"/>
          <w:b/>
          <w:sz w:val="24"/>
          <w:szCs w:val="24"/>
          <w:u w:val="single"/>
        </w:rPr>
        <w:t>1</w:t>
      </w:r>
      <w:r w:rsidRPr="001D2AD8">
        <w:rPr>
          <w:rFonts w:ascii="Times New Roman" w:hAnsi="Times New Roman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1D2AD8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986C12" w14:textId="77777777" w:rsidR="00541FA3" w:rsidRPr="001D2AD8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>W sprawach nie unormowanych w niniejszej Specyfikacji mają zastosowanie przepisy Kodeksu Cywilnego.</w:t>
      </w:r>
    </w:p>
    <w:p w14:paraId="7A76BFFC" w14:textId="39ADF73E" w:rsidR="00541FA3" w:rsidRPr="001D2AD8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t xml:space="preserve">Niezależnie od podanych powyżej informacji, nabywca odpowiada za samodzielne zapoznanie się ze stanem prawnym i </w:t>
      </w:r>
      <w:r w:rsidR="00194375" w:rsidRPr="001D2AD8">
        <w:rPr>
          <w:rFonts w:ascii="Times New Roman" w:hAnsi="Times New Roman"/>
          <w:sz w:val="24"/>
          <w:szCs w:val="24"/>
        </w:rPr>
        <w:t xml:space="preserve">faktycznym </w:t>
      </w:r>
      <w:r w:rsidR="002D36C1" w:rsidRPr="001D2AD8">
        <w:rPr>
          <w:rFonts w:ascii="Times New Roman" w:hAnsi="Times New Roman"/>
          <w:sz w:val="24"/>
          <w:szCs w:val="24"/>
        </w:rPr>
        <w:t>Przedmiotu przetargu i</w:t>
      </w:r>
      <w:r w:rsidR="0013750A" w:rsidRPr="001D2AD8">
        <w:rPr>
          <w:rFonts w:ascii="Times New Roman" w:hAnsi="Times New Roman"/>
          <w:sz w:val="24"/>
          <w:szCs w:val="24"/>
        </w:rPr>
        <w:t xml:space="preserve"> Nieruchomości Wspólnej.</w:t>
      </w:r>
    </w:p>
    <w:p w14:paraId="4D229E3A" w14:textId="293CAAAF" w:rsidR="009662CB" w:rsidRPr="001D2AD8" w:rsidRDefault="009662CB" w:rsidP="0019437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1D2AD8">
        <w:rPr>
          <w:rFonts w:ascii="Times New Roman" w:hAnsi="Times New Roman"/>
          <w:sz w:val="24"/>
          <w:szCs w:val="24"/>
        </w:rPr>
        <w:br w:type="page"/>
      </w:r>
    </w:p>
    <w:p w14:paraId="7BD66BAC" w14:textId="77777777" w:rsidR="00970056" w:rsidRPr="00F743B2" w:rsidRDefault="00970056" w:rsidP="00970056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6BEDB0B3" w14:textId="77777777" w:rsidR="00970056" w:rsidRPr="00872F8E" w:rsidRDefault="00970056" w:rsidP="00970056">
      <w:pPr>
        <w:jc w:val="both"/>
        <w:rPr>
          <w:rFonts w:ascii="Times New Roman" w:hAnsi="Times New Roman"/>
          <w:b/>
          <w:sz w:val="24"/>
          <w:szCs w:val="24"/>
        </w:rPr>
      </w:pPr>
      <w:r w:rsidRPr="00872F8E">
        <w:rPr>
          <w:rFonts w:ascii="Times New Roman" w:hAnsi="Times New Roman"/>
          <w:b/>
          <w:sz w:val="24"/>
          <w:szCs w:val="24"/>
        </w:rPr>
        <w:t xml:space="preserve">Załącznik nr 1 </w:t>
      </w:r>
    </w:p>
    <w:p w14:paraId="18A0AFC0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FORMULARZ OFERTOWY</w:t>
      </w:r>
    </w:p>
    <w:p w14:paraId="678321CE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Dotyczy sprzedaży:</w:t>
      </w:r>
    </w:p>
    <w:p w14:paraId="2CB4B97F" w14:textId="27ED3114" w:rsidR="00970056" w:rsidRPr="00872F8E" w:rsidRDefault="00970056" w:rsidP="00970056">
      <w:pPr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1.Samodzielnego Lokalu  usytuowanego w budynki mieszkalnego przy ulicy Władysława Orkana 23</w:t>
      </w:r>
      <w:r w:rsidR="00CD3613" w:rsidRPr="00872F8E">
        <w:rPr>
          <w:rFonts w:ascii="Times New Roman" w:hAnsi="Times New Roman"/>
          <w:i/>
          <w:sz w:val="24"/>
          <w:szCs w:val="24"/>
        </w:rPr>
        <w:t>C</w:t>
      </w:r>
      <w:r w:rsidRPr="00872F8E">
        <w:rPr>
          <w:rFonts w:ascii="Times New Roman" w:hAnsi="Times New Roman"/>
          <w:i/>
          <w:sz w:val="24"/>
          <w:szCs w:val="24"/>
        </w:rPr>
        <w:t xml:space="preserve"> w Wałbrzychu, oznaczonego numerem </w:t>
      </w:r>
      <w:r w:rsidR="00CD3613" w:rsidRPr="00872F8E">
        <w:rPr>
          <w:rFonts w:ascii="Times New Roman" w:hAnsi="Times New Roman"/>
          <w:i/>
          <w:sz w:val="24"/>
          <w:szCs w:val="24"/>
        </w:rPr>
        <w:t>28</w:t>
      </w:r>
      <w:r w:rsidRPr="00872F8E">
        <w:rPr>
          <w:rFonts w:ascii="Times New Roman" w:hAnsi="Times New Roman"/>
          <w:i/>
          <w:sz w:val="24"/>
          <w:szCs w:val="24"/>
        </w:rPr>
        <w:t xml:space="preserve"> (</w:t>
      </w:r>
      <w:r w:rsidR="00CD3613" w:rsidRPr="00872F8E">
        <w:rPr>
          <w:rFonts w:ascii="Times New Roman" w:hAnsi="Times New Roman"/>
          <w:i/>
          <w:sz w:val="24"/>
          <w:szCs w:val="24"/>
        </w:rPr>
        <w:t>dwadzieścia osiem</w:t>
      </w:r>
      <w:r w:rsidRPr="00872F8E">
        <w:rPr>
          <w:rFonts w:ascii="Times New Roman" w:hAnsi="Times New Roman"/>
          <w:i/>
          <w:sz w:val="24"/>
          <w:szCs w:val="24"/>
        </w:rPr>
        <w:t>), złożonego z następujących pomieszczeń: przedpokoju, łazienki z WC, kuchni, pokoju dziennego,</w:t>
      </w:r>
      <w:r w:rsidR="00CD3613" w:rsidRPr="00872F8E">
        <w:rPr>
          <w:rFonts w:ascii="Times New Roman" w:hAnsi="Times New Roman"/>
          <w:i/>
          <w:sz w:val="24"/>
          <w:szCs w:val="24"/>
        </w:rPr>
        <w:t xml:space="preserve"> </w:t>
      </w:r>
      <w:r w:rsidRPr="00872F8E">
        <w:rPr>
          <w:rFonts w:ascii="Times New Roman" w:hAnsi="Times New Roman"/>
          <w:i/>
          <w:sz w:val="24"/>
          <w:szCs w:val="24"/>
        </w:rPr>
        <w:t xml:space="preserve">sypialni </w:t>
      </w:r>
      <w:r w:rsidR="00E64BD3">
        <w:rPr>
          <w:rFonts w:ascii="Times New Roman" w:hAnsi="Times New Roman"/>
          <w:i/>
          <w:sz w:val="24"/>
          <w:szCs w:val="24"/>
        </w:rPr>
        <w:t xml:space="preserve">    </w:t>
      </w:r>
      <w:r w:rsidRPr="00872F8E">
        <w:rPr>
          <w:rFonts w:ascii="Times New Roman" w:hAnsi="Times New Roman"/>
          <w:i/>
          <w:sz w:val="24"/>
          <w:szCs w:val="24"/>
        </w:rPr>
        <w:t xml:space="preserve"> i</w:t>
      </w:r>
      <w:r w:rsidR="00E64BD3">
        <w:rPr>
          <w:rFonts w:ascii="Times New Roman" w:hAnsi="Times New Roman"/>
          <w:i/>
          <w:sz w:val="24"/>
          <w:szCs w:val="24"/>
        </w:rPr>
        <w:t> </w:t>
      </w:r>
      <w:r w:rsidRPr="00872F8E">
        <w:rPr>
          <w:rFonts w:ascii="Times New Roman" w:hAnsi="Times New Roman"/>
          <w:i/>
          <w:sz w:val="24"/>
          <w:szCs w:val="24"/>
        </w:rPr>
        <w:t xml:space="preserve">logi, o łącznej powierzchni użytkowej </w:t>
      </w:r>
      <w:r w:rsidR="00E33B00" w:rsidRPr="00872F8E">
        <w:rPr>
          <w:rFonts w:ascii="Times New Roman" w:hAnsi="Times New Roman"/>
          <w:i/>
          <w:sz w:val="24"/>
          <w:szCs w:val="24"/>
        </w:rPr>
        <w:t>58,32</w:t>
      </w:r>
      <w:r w:rsidRPr="00872F8E">
        <w:rPr>
          <w:rFonts w:ascii="Times New Roman" w:hAnsi="Times New Roman"/>
          <w:i/>
          <w:sz w:val="24"/>
          <w:szCs w:val="24"/>
        </w:rPr>
        <w:t xml:space="preserve"> m</w:t>
      </w:r>
      <w:r w:rsidR="00E33B00" w:rsidRPr="00872F8E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872F8E">
        <w:rPr>
          <w:rFonts w:ascii="Times New Roman" w:hAnsi="Times New Roman"/>
          <w:i/>
          <w:sz w:val="24"/>
          <w:szCs w:val="24"/>
        </w:rPr>
        <w:t xml:space="preserve"> (dalej jako „Lokal”) oraz związanego z Lokalem udziału </w:t>
      </w:r>
      <w:r w:rsidRPr="00872F8E">
        <w:rPr>
          <w:rFonts w:ascii="Times New Roman" w:eastAsiaTheme="minorHAnsi" w:hAnsi="Times New Roman"/>
          <w:i/>
          <w:sz w:val="24"/>
          <w:szCs w:val="24"/>
        </w:rPr>
        <w:t xml:space="preserve">wynoszącego </w:t>
      </w:r>
      <w:r w:rsidR="00E33B00" w:rsidRPr="00872F8E">
        <w:rPr>
          <w:rFonts w:ascii="Times New Roman" w:eastAsiaTheme="minorHAnsi" w:hAnsi="Times New Roman"/>
          <w:i/>
          <w:sz w:val="24"/>
          <w:szCs w:val="24"/>
        </w:rPr>
        <w:t>207</w:t>
      </w:r>
      <w:r w:rsidRPr="00872F8E">
        <w:rPr>
          <w:rFonts w:ascii="Times New Roman" w:eastAsiaTheme="minorHAnsi" w:hAnsi="Times New Roman"/>
          <w:i/>
          <w:sz w:val="24"/>
          <w:szCs w:val="24"/>
        </w:rPr>
        <w:t>/10.000 w nieruchomości wspólnej, którą stanowi nieruchomość - działka gruntu nr 359/15 o powierzchni 0,2910 ha, obręb Piaskowa Góra nr 7, dla której to nieruchomości Sąd Rejonowy VII Wydział Ksiąg Wieczystych w Wałbrzychu prowadzi księgę wieczystą Kw nr SW1W/00082584/4 oraz części budynku i urządzenia, które nie służą wyłącznie do użytku właścicieli lokali (Nieruchomość oraz części wspólne budynku są zwane łącznie „Nieruchomością Wspólną”).</w:t>
      </w:r>
    </w:p>
    <w:p w14:paraId="2C3D18ED" w14:textId="6357EFAF" w:rsidR="00970056" w:rsidRPr="00872F8E" w:rsidRDefault="00970056" w:rsidP="00970056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872F8E">
        <w:rPr>
          <w:rFonts w:ascii="Times New Roman" w:eastAsiaTheme="minorHAnsi" w:hAnsi="Times New Roman"/>
          <w:sz w:val="24"/>
          <w:szCs w:val="24"/>
        </w:rPr>
        <w:t xml:space="preserve">2. Miejsca postojowego nr „2” o powierzchni użytkowej </w:t>
      </w:r>
      <w:r w:rsidR="008D3A0F" w:rsidRPr="00872F8E">
        <w:rPr>
          <w:rFonts w:ascii="Times New Roman" w:eastAsiaTheme="minorHAnsi" w:hAnsi="Times New Roman"/>
          <w:sz w:val="24"/>
          <w:szCs w:val="24"/>
        </w:rPr>
        <w:t>16,51 m</w:t>
      </w:r>
      <w:r w:rsidR="004E0F26" w:rsidRPr="00872F8E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872F8E">
        <w:rPr>
          <w:rFonts w:ascii="Times New Roman" w:eastAsiaTheme="minorHAnsi" w:hAnsi="Times New Roman"/>
          <w:sz w:val="24"/>
          <w:szCs w:val="24"/>
        </w:rPr>
        <w:t xml:space="preserve"> oraz :współudziału w części wspólnej garażu wielostanowiskowego w wysokości </w:t>
      </w:r>
      <w:r w:rsidR="004E0F26" w:rsidRPr="00872F8E">
        <w:rPr>
          <w:rFonts w:ascii="Times New Roman" w:eastAsiaTheme="minorHAnsi" w:hAnsi="Times New Roman"/>
          <w:sz w:val="24"/>
          <w:szCs w:val="24"/>
        </w:rPr>
        <w:t>305</w:t>
      </w:r>
      <w:r w:rsidRPr="00872F8E">
        <w:rPr>
          <w:rFonts w:ascii="Times New Roman" w:eastAsiaTheme="minorHAnsi" w:hAnsi="Times New Roman"/>
          <w:sz w:val="24"/>
          <w:szCs w:val="24"/>
        </w:rPr>
        <w:t>/10.000, udziału w nieruchomości wspólnej  , którą stanowi działka gruntu nr 359/15 o powierzchni 0,2910 ha; części budynku</w:t>
      </w:r>
      <w:r w:rsidR="00E64BD3">
        <w:rPr>
          <w:rFonts w:ascii="Times New Roman" w:eastAsiaTheme="minorHAnsi" w:hAnsi="Times New Roman"/>
          <w:sz w:val="24"/>
          <w:szCs w:val="24"/>
        </w:rPr>
        <w:t xml:space="preserve">    </w:t>
      </w:r>
      <w:r w:rsidRPr="00872F8E">
        <w:rPr>
          <w:rFonts w:ascii="Times New Roman" w:eastAsiaTheme="minorHAnsi" w:hAnsi="Times New Roman"/>
          <w:sz w:val="24"/>
          <w:szCs w:val="24"/>
        </w:rPr>
        <w:t xml:space="preserve"> i</w:t>
      </w:r>
      <w:r w:rsidR="00E64BD3">
        <w:rPr>
          <w:rFonts w:ascii="Times New Roman" w:eastAsiaTheme="minorHAnsi" w:hAnsi="Times New Roman"/>
          <w:sz w:val="24"/>
          <w:szCs w:val="24"/>
        </w:rPr>
        <w:t> </w:t>
      </w:r>
      <w:r w:rsidRPr="00872F8E">
        <w:rPr>
          <w:rFonts w:ascii="Times New Roman" w:eastAsiaTheme="minorHAnsi" w:hAnsi="Times New Roman"/>
          <w:sz w:val="24"/>
          <w:szCs w:val="24"/>
        </w:rPr>
        <w:t>urządzeń , które służą wyłącznie do użytku właścicieli lokali, objęt</w:t>
      </w:r>
      <w:r w:rsidR="00FF20C3" w:rsidRPr="00872F8E">
        <w:rPr>
          <w:rFonts w:ascii="Times New Roman" w:eastAsiaTheme="minorHAnsi" w:hAnsi="Times New Roman"/>
          <w:sz w:val="24"/>
          <w:szCs w:val="24"/>
        </w:rPr>
        <w:t>ych</w:t>
      </w:r>
      <w:r w:rsidRPr="00872F8E">
        <w:rPr>
          <w:rFonts w:ascii="Times New Roman" w:eastAsiaTheme="minorHAnsi" w:hAnsi="Times New Roman"/>
          <w:sz w:val="24"/>
          <w:szCs w:val="24"/>
        </w:rPr>
        <w:t xml:space="preserve"> księgą wieczystą SWIW/00082584/4, zlokalizowanego w budynku wielokondygnacyjnym przy ul. Orkana 23A, 23B, 23C w Wałbrzychu zwanego dalej” Miejscem postojowym”</w:t>
      </w:r>
      <w:r w:rsidR="00FF20C3" w:rsidRPr="00872F8E">
        <w:rPr>
          <w:rFonts w:ascii="Times New Roman" w:eastAsiaTheme="minorHAnsi" w:hAnsi="Times New Roman"/>
          <w:sz w:val="24"/>
          <w:szCs w:val="24"/>
        </w:rPr>
        <w:t>.</w:t>
      </w:r>
    </w:p>
    <w:p w14:paraId="3EF20321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1. Składający ofertę:</w:t>
      </w:r>
    </w:p>
    <w:p w14:paraId="656EEA51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2023C1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B088665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</w:p>
    <w:p w14:paraId="21189E18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(imię, nazwisko i adres oferenta, jeżeli jest osobą fizyczną nieprowadzącą działalności gospodarczej lub nazwa albo firma oraz adres siedziby, jeżeli oferentem jest osoba prawna lub inny podmiot składający ofertę)</w:t>
      </w:r>
    </w:p>
    <w:p w14:paraId="4875CA8C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Numer PESEL ……………………………………………… (w przypadku osób fizycznych nie prowadzących działalności gospodarczej)</w:t>
      </w:r>
    </w:p>
    <w:p w14:paraId="69E82FCE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7ECE9A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Numer REGON: .................................................................... (jeżeli dotyczy)</w:t>
      </w:r>
    </w:p>
    <w:p w14:paraId="1AC8987A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lastRenderedPageBreak/>
        <w:t>Numer KRS: ........................................................................... (jeżeli dotyczy)</w:t>
      </w:r>
    </w:p>
    <w:p w14:paraId="1C8E5272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1AFD95E4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  <w:lang w:val="pt-PT"/>
        </w:rPr>
      </w:pPr>
      <w:r w:rsidRPr="00872F8E">
        <w:rPr>
          <w:rFonts w:ascii="Times New Roman" w:hAnsi="Times New Roman"/>
          <w:i/>
          <w:sz w:val="24"/>
          <w:szCs w:val="24"/>
          <w:lang w:val="pt-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6C0155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  <w:lang w:val="pt-PT"/>
        </w:rPr>
      </w:pPr>
    </w:p>
    <w:p w14:paraId="037BC185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  <w:lang w:val="pt-PT"/>
        </w:rPr>
      </w:pPr>
      <w:r w:rsidRPr="00872F8E">
        <w:rPr>
          <w:rFonts w:ascii="Times New Roman" w:hAnsi="Times New Roman"/>
          <w:i/>
          <w:sz w:val="24"/>
          <w:szCs w:val="24"/>
          <w:lang w:val="pt-PT"/>
        </w:rPr>
        <w:t>numer telefonu:</w:t>
      </w:r>
    </w:p>
    <w:p w14:paraId="3DBBC22A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  <w:lang w:val="pt-PT"/>
        </w:rPr>
      </w:pPr>
      <w:r w:rsidRPr="00872F8E">
        <w:rPr>
          <w:rFonts w:ascii="Times New Roman" w:hAnsi="Times New Roman"/>
          <w:i/>
          <w:sz w:val="24"/>
          <w:szCs w:val="24"/>
          <w:lang w:val="pt-PT"/>
        </w:rPr>
        <w:t>........................................................................................................................................</w:t>
      </w:r>
    </w:p>
    <w:p w14:paraId="67149D99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  <w:lang w:val="pt-PT"/>
        </w:rPr>
      </w:pPr>
    </w:p>
    <w:p w14:paraId="1CEED658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  <w:lang w:val="pt-PT"/>
        </w:rPr>
      </w:pPr>
      <w:r w:rsidRPr="00872F8E">
        <w:rPr>
          <w:rFonts w:ascii="Times New Roman" w:hAnsi="Times New Roman"/>
          <w:i/>
          <w:sz w:val="24"/>
          <w:szCs w:val="24"/>
          <w:lang w:val="pt-PT"/>
        </w:rPr>
        <w:t>adres e-mail:</w:t>
      </w:r>
    </w:p>
    <w:p w14:paraId="11A1A6B1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01849B0A" w14:textId="77777777" w:rsidR="00970056" w:rsidRPr="00872F8E" w:rsidRDefault="00970056" w:rsidP="00970056">
      <w:pPr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 xml:space="preserve">3.Oferowana cena:…………………………………………………………………………… złotych </w:t>
      </w:r>
    </w:p>
    <w:p w14:paraId="573C6DBA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słownie……….……………………………………………..…….....…………………………</w:t>
      </w:r>
    </w:p>
    <w:p w14:paraId="444A6106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 xml:space="preserve">           …………………………………………………………………………………………..</w:t>
      </w:r>
    </w:p>
    <w:p w14:paraId="7478EA0F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</w:p>
    <w:p w14:paraId="5DB83B35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 xml:space="preserve">4. Forma zapłaty ceny: przelewem na rachunek Spółki: w Banku </w:t>
      </w:r>
      <w:r w:rsidRPr="00872F8E">
        <w:rPr>
          <w:rFonts w:ascii="Times New Roman" w:eastAsia="Arial,Bold" w:hAnsi="Times New Roman"/>
          <w:bCs/>
          <w:sz w:val="24"/>
          <w:szCs w:val="24"/>
        </w:rPr>
        <w:t>PKO BP S.A. Oddział Wałbrzych nr 02 1020 5095 0000 5902 0102 5840,</w:t>
      </w:r>
    </w:p>
    <w:p w14:paraId="7FC44088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5. Na podstawie przepisów ustawy z dnia 11 marca 2004r. o podatków od towarów i usług (j.t.- Dz. U. z 2017r., poz. 1221 z późn. zm.) sprzedaż nieruchomości objętej przetargiem podlega opodatkowaniu podatkiem od towarów i usług.</w:t>
      </w:r>
    </w:p>
    <w:p w14:paraId="26ECB145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6. Składając ofertę oświadczam, że:</w:t>
      </w:r>
    </w:p>
    <w:p w14:paraId="61597450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- zapoznałem się z ogłoszeniem o przetargu oraz warunkami przetargu i przyjmuję te warunki za obowiązujące bez zastrzeżeń,</w:t>
      </w:r>
    </w:p>
    <w:p w14:paraId="3FD00F82" w14:textId="4D166946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- zapoznałem się ze stanem prawnym i faktycznym przedmiotu sprzedaży</w:t>
      </w:r>
      <w:r w:rsidR="00282AFF" w:rsidRPr="00872F8E">
        <w:rPr>
          <w:rFonts w:ascii="Times New Roman" w:hAnsi="Times New Roman"/>
          <w:sz w:val="24"/>
          <w:szCs w:val="24"/>
        </w:rPr>
        <w:t xml:space="preserve">, przyjmuję go bez zastrzeżeń, </w:t>
      </w:r>
      <w:r w:rsidRPr="00872F8E">
        <w:rPr>
          <w:rFonts w:ascii="Times New Roman" w:hAnsi="Times New Roman"/>
          <w:sz w:val="24"/>
          <w:szCs w:val="24"/>
        </w:rPr>
        <w:t>oraz z treścią specyfikacji przetargowej, którą przyjmuję jako obowiązującą,</w:t>
      </w:r>
    </w:p>
    <w:p w14:paraId="2BEFBE07" w14:textId="376D9288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72F8E">
        <w:rPr>
          <w:rFonts w:ascii="Times New Roman" w:hAnsi="Times New Roman"/>
          <w:sz w:val="24"/>
          <w:szCs w:val="24"/>
        </w:rPr>
        <w:t>- wyrażam zgodę na wyłączenie rękojmi za wady fizyczne i prawne w maksymalnym zakresie dozwolonym przez powszechnie obowiązujące przepisy (dotyczy jedynie oferenta, który nie jest konsumentem w rozumieniu art. 22</w:t>
      </w:r>
      <w:r w:rsidRPr="00872F8E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872F8E">
        <w:rPr>
          <w:rFonts w:ascii="Times New Roman" w:hAnsi="Times New Roman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872F8E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19B4B3E" w14:textId="4C526806" w:rsidR="006D6FA1" w:rsidRPr="00872F8E" w:rsidRDefault="006D6FA1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  <w:vertAlign w:val="superscript"/>
        </w:rPr>
        <w:lastRenderedPageBreak/>
        <w:t xml:space="preserve">- </w:t>
      </w:r>
      <w:r w:rsidRPr="00872F8E">
        <w:rPr>
          <w:rFonts w:ascii="Times New Roman" w:hAnsi="Times New Roman"/>
          <w:sz w:val="24"/>
          <w:szCs w:val="24"/>
        </w:rPr>
        <w:t>oświadcz</w:t>
      </w:r>
      <w:r w:rsidRPr="00872F8E">
        <w:rPr>
          <w:rFonts w:ascii="Times New Roman" w:hAnsi="Times New Roman"/>
          <w:sz w:val="24"/>
          <w:szCs w:val="24"/>
        </w:rPr>
        <w:t>am</w:t>
      </w:r>
      <w:r w:rsidRPr="00872F8E">
        <w:rPr>
          <w:rFonts w:ascii="Times New Roman" w:hAnsi="Times New Roman"/>
          <w:sz w:val="24"/>
          <w:szCs w:val="24"/>
        </w:rPr>
        <w:t xml:space="preserve"> , że znany jest m</w:t>
      </w:r>
      <w:r w:rsidRPr="00872F8E">
        <w:rPr>
          <w:rFonts w:ascii="Times New Roman" w:hAnsi="Times New Roman"/>
          <w:sz w:val="24"/>
          <w:szCs w:val="24"/>
        </w:rPr>
        <w:t>i</w:t>
      </w:r>
      <w:r w:rsidRPr="00872F8E">
        <w:rPr>
          <w:rFonts w:ascii="Times New Roman" w:hAnsi="Times New Roman"/>
          <w:sz w:val="24"/>
          <w:szCs w:val="24"/>
        </w:rPr>
        <w:t xml:space="preserve"> stan techniczny (sprzedawanego) Lokalu/ części wspólnych Nieruchomości (lokal w budynku wielorodzinnym) i zrzeka</w:t>
      </w:r>
      <w:r w:rsidRPr="00872F8E">
        <w:rPr>
          <w:rFonts w:ascii="Times New Roman" w:hAnsi="Times New Roman"/>
          <w:sz w:val="24"/>
          <w:szCs w:val="24"/>
        </w:rPr>
        <w:t>m</w:t>
      </w:r>
      <w:r w:rsidRPr="00872F8E">
        <w:rPr>
          <w:rFonts w:ascii="Times New Roman" w:hAnsi="Times New Roman"/>
          <w:sz w:val="24"/>
          <w:szCs w:val="24"/>
        </w:rPr>
        <w:t xml:space="preserve"> się wobec Sprzedawcy wszelkich roszczeń, które są lub mogą być związane bezpośrednio lub pośrednio ze stanem technicznym Lokalu /części wspólnych Nieruchomości</w:t>
      </w:r>
    </w:p>
    <w:p w14:paraId="2759D72E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- uzyskałem i przyjąłem do wiadomości informację, iż na sprzedaż Lokalu, Miejsca postojowego  i Nieruchomości Wspólnej, pod rygorem nieważności, konieczne jest uzyskanie zgód organów Spółki</w:t>
      </w:r>
    </w:p>
    <w:p w14:paraId="3CA0C1E0" w14:textId="06ED291A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 xml:space="preserve">- w przypadku wyboru mojej oferty oraz uzyskania przez Spółkę zgody Rady Nadzorczej na wybór nabywcy, zobowiązuję się do zawarcia umowy sprzedaży Lokalu, Miejsca postojowego  i Nieruchomości Wspólnej, w termie i miejscu wskazanym przez Spółkę w zawiadomieniu, nie dłuższym niż </w:t>
      </w:r>
      <w:r w:rsidR="00282AFF" w:rsidRPr="00872F8E">
        <w:rPr>
          <w:rFonts w:ascii="Times New Roman" w:hAnsi="Times New Roman"/>
          <w:sz w:val="24"/>
          <w:szCs w:val="24"/>
        </w:rPr>
        <w:t>60</w:t>
      </w:r>
      <w:r w:rsidRPr="00872F8E">
        <w:rPr>
          <w:rFonts w:ascii="Times New Roman" w:hAnsi="Times New Roman"/>
          <w:sz w:val="24"/>
          <w:szCs w:val="24"/>
        </w:rPr>
        <w:t xml:space="preserve"> dni od daty otrzymania przez Spółkę zgody Rady Nadzorczej,</w:t>
      </w:r>
    </w:p>
    <w:p w14:paraId="7E3A70C2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- w przypadku wyboru mojej oferty kwotę równą zaoferowanej cenie, pomniejszoną o wniesione wadium, wpłacę do wyznaczonego dnia podpisana aktu przeniesienia własności;</w:t>
      </w:r>
    </w:p>
    <w:p w14:paraId="2304C022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084BA35C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- wpłaciłem wadium zabezpieczające ofertę w wysokości i na warunkach określonych przez Spółkę;</w:t>
      </w:r>
    </w:p>
    <w:p w14:paraId="58C6AD14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- zapoznałem się z zasadami dotyczącymi przetwarzania danych osobowych przez Spółkę, określonymi w załączniku nr 3 do SIWP  (dotyczy oferentów będących osobami fizycznymi);</w:t>
      </w:r>
    </w:p>
    <w:p w14:paraId="58EABBFE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</w:p>
    <w:p w14:paraId="403AF669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7. Zwrotu wpłaconego wadium należy dokonać na numer rachunku bankowego:</w:t>
      </w:r>
    </w:p>
    <w:p w14:paraId="310BECA4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…………………………….……….…………………………………………………………….………………………………………………………………………………………………….</w:t>
      </w:r>
    </w:p>
    <w:p w14:paraId="318228E5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Banku……………………………..………………..……………...……………………………………………………………………………………………………………………………….</w:t>
      </w:r>
    </w:p>
    <w:p w14:paraId="6967A072" w14:textId="77777777" w:rsidR="00970056" w:rsidRPr="00872F8E" w:rsidRDefault="00970056" w:rsidP="00970056">
      <w:pPr>
        <w:jc w:val="both"/>
        <w:rPr>
          <w:rFonts w:ascii="Times New Roman" w:hAnsi="Times New Roman"/>
          <w:b/>
          <w:sz w:val="24"/>
          <w:szCs w:val="24"/>
        </w:rPr>
      </w:pPr>
      <w:r w:rsidRPr="00872F8E">
        <w:rPr>
          <w:rFonts w:ascii="Times New Roman" w:hAnsi="Times New Roman"/>
          <w:b/>
          <w:sz w:val="24"/>
          <w:szCs w:val="24"/>
        </w:rPr>
        <w:t>Miejscowość i data sporządzenia oferty:</w:t>
      </w:r>
    </w:p>
    <w:p w14:paraId="47832BA7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0E2E7146" w14:textId="77777777" w:rsidR="00970056" w:rsidRPr="00872F8E" w:rsidRDefault="00970056" w:rsidP="00970056">
      <w:pPr>
        <w:jc w:val="both"/>
        <w:rPr>
          <w:rFonts w:ascii="Times New Roman" w:hAnsi="Times New Roman"/>
          <w:b/>
          <w:sz w:val="24"/>
          <w:szCs w:val="24"/>
        </w:rPr>
      </w:pPr>
      <w:r w:rsidRPr="00872F8E">
        <w:rPr>
          <w:rFonts w:ascii="Times New Roman" w:hAnsi="Times New Roman"/>
          <w:b/>
          <w:sz w:val="24"/>
          <w:szCs w:val="24"/>
        </w:rPr>
        <w:t>(podpisy osoby lub osób uprawnionych do działania w imieniu składającego ofertę)</w:t>
      </w:r>
    </w:p>
    <w:p w14:paraId="26BC4879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0350CB8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E35C29D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77DDB8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lastRenderedPageBreak/>
        <w:t>W załączeniu składam następujące dokumenty:</w:t>
      </w:r>
    </w:p>
    <w:p w14:paraId="1481D023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1. ……………………………….</w:t>
      </w:r>
    </w:p>
    <w:p w14:paraId="531A7E98" w14:textId="77777777" w:rsidR="00970056" w:rsidRPr="00872F8E" w:rsidRDefault="00970056" w:rsidP="00970056">
      <w:pPr>
        <w:jc w:val="both"/>
        <w:rPr>
          <w:rFonts w:ascii="Times New Roman" w:hAnsi="Times New Roman"/>
          <w:sz w:val="24"/>
          <w:szCs w:val="24"/>
        </w:rPr>
      </w:pPr>
      <w:r w:rsidRPr="00872F8E">
        <w:rPr>
          <w:rFonts w:ascii="Times New Roman" w:hAnsi="Times New Roman"/>
          <w:sz w:val="24"/>
          <w:szCs w:val="24"/>
        </w:rPr>
        <w:t>2. ………………………………</w:t>
      </w:r>
    </w:p>
    <w:p w14:paraId="3A7769AE" w14:textId="77777777" w:rsidR="00970056" w:rsidRPr="00872F8E" w:rsidRDefault="00970056" w:rsidP="00970056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121E1799" w14:textId="77777777" w:rsidR="00970056" w:rsidRPr="00872F8E" w:rsidRDefault="00970056" w:rsidP="00970056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277C04D4" w14:textId="77777777" w:rsidR="00970056" w:rsidRPr="00872F8E" w:rsidRDefault="00970056" w:rsidP="00970056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5BD1EDFD" w14:textId="77777777" w:rsidR="00970056" w:rsidRPr="00872F8E" w:rsidRDefault="00970056" w:rsidP="00970056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 xml:space="preserve">DATA:                   </w:t>
      </w:r>
    </w:p>
    <w:p w14:paraId="1FA3ECDC" w14:textId="77777777" w:rsidR="00970056" w:rsidRPr="00872F8E" w:rsidRDefault="00970056" w:rsidP="00970056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6EC2879D" w14:textId="77777777" w:rsidR="00970056" w:rsidRPr="00872F8E" w:rsidRDefault="00970056" w:rsidP="00970056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37D98E1E" w14:textId="77777777" w:rsidR="00970056" w:rsidRPr="00872F8E" w:rsidRDefault="00970056" w:rsidP="00970056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872F8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302DE6F2" w14:textId="77777777" w:rsidR="00970056" w:rsidRPr="00872F8E" w:rsidRDefault="00970056" w:rsidP="00970056">
      <w:pPr>
        <w:jc w:val="both"/>
        <w:rPr>
          <w:rFonts w:ascii="Times New Roman" w:hAnsi="Times New Roman"/>
          <w:b/>
          <w:sz w:val="24"/>
          <w:szCs w:val="24"/>
        </w:rPr>
      </w:pPr>
      <w:r w:rsidRPr="00872F8E">
        <w:rPr>
          <w:rFonts w:ascii="Times New Roman" w:hAnsi="Times New Roman"/>
          <w:b/>
          <w:sz w:val="24"/>
          <w:szCs w:val="24"/>
        </w:rPr>
        <w:t>Załącznik nr 2</w:t>
      </w:r>
    </w:p>
    <w:p w14:paraId="6C01A7C8" w14:textId="77777777" w:rsidR="00970056" w:rsidRPr="00872F8E" w:rsidRDefault="00970056" w:rsidP="00970056">
      <w:pPr>
        <w:jc w:val="both"/>
        <w:rPr>
          <w:rFonts w:ascii="Times New Roman" w:hAnsi="Times New Roman"/>
          <w:b/>
          <w:sz w:val="24"/>
          <w:szCs w:val="24"/>
        </w:rPr>
      </w:pPr>
      <w:r w:rsidRPr="00872F8E">
        <w:rPr>
          <w:rFonts w:ascii="Times New Roman" w:hAnsi="Times New Roman"/>
          <w:b/>
          <w:sz w:val="24"/>
          <w:szCs w:val="24"/>
        </w:rPr>
        <w:t>Opis Lokalu wraz z planem pomieszczeń</w:t>
      </w:r>
    </w:p>
    <w:p w14:paraId="168E83A4" w14:textId="77777777" w:rsidR="00970056" w:rsidRPr="00872F8E" w:rsidRDefault="00970056" w:rsidP="00970056">
      <w:pPr>
        <w:jc w:val="both"/>
        <w:rPr>
          <w:rFonts w:ascii="Times New Roman" w:hAnsi="Times New Roman"/>
          <w:b/>
          <w:sz w:val="24"/>
          <w:szCs w:val="24"/>
        </w:rPr>
      </w:pPr>
      <w:r w:rsidRPr="00872F8E">
        <w:rPr>
          <w:rFonts w:ascii="Times New Roman" w:hAnsi="Times New Roman"/>
          <w:b/>
          <w:sz w:val="24"/>
          <w:szCs w:val="24"/>
        </w:rPr>
        <w:t>Załącznik nr 3</w:t>
      </w:r>
    </w:p>
    <w:p w14:paraId="745CF847" w14:textId="77777777" w:rsidR="00970056" w:rsidRPr="00872F8E" w:rsidRDefault="00970056" w:rsidP="00970056">
      <w:pPr>
        <w:jc w:val="both"/>
        <w:rPr>
          <w:rFonts w:ascii="Times New Roman" w:hAnsi="Times New Roman"/>
          <w:b/>
          <w:sz w:val="24"/>
          <w:szCs w:val="24"/>
        </w:rPr>
      </w:pPr>
      <w:r w:rsidRPr="00872F8E">
        <w:rPr>
          <w:rFonts w:ascii="Times New Roman" w:hAnsi="Times New Roman"/>
          <w:b/>
          <w:sz w:val="24"/>
          <w:szCs w:val="24"/>
        </w:rPr>
        <w:t>Formularz informacyjny dotyczący zasad przetwarzania danych osobowych</w:t>
      </w:r>
    </w:p>
    <w:p w14:paraId="2DADA37F" w14:textId="77777777" w:rsidR="00970056" w:rsidRPr="00872F8E" w:rsidRDefault="00970056" w:rsidP="00970056">
      <w:pPr>
        <w:jc w:val="both"/>
        <w:rPr>
          <w:rFonts w:ascii="Times New Roman" w:hAnsi="Times New Roman"/>
          <w:b/>
          <w:sz w:val="24"/>
          <w:szCs w:val="24"/>
        </w:rPr>
      </w:pPr>
    </w:p>
    <w:p w14:paraId="1A84FCD3" w14:textId="77777777" w:rsidR="006B0F1B" w:rsidRPr="00872F8E" w:rsidRDefault="006B0F1B" w:rsidP="00541FA3">
      <w:pPr>
        <w:spacing w:after="160" w:line="256" w:lineRule="auto"/>
        <w:rPr>
          <w:rFonts w:ascii="Times New Roman" w:hAnsi="Times New Roman"/>
          <w:sz w:val="24"/>
          <w:szCs w:val="24"/>
          <w:highlight w:val="yellow"/>
        </w:rPr>
      </w:pPr>
    </w:p>
    <w:sectPr w:rsidR="006B0F1B" w:rsidRPr="00872F8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F6F4" w14:textId="77777777" w:rsidR="002C1790" w:rsidRDefault="002C1790" w:rsidP="00085E9A">
      <w:pPr>
        <w:spacing w:after="0" w:line="240" w:lineRule="auto"/>
      </w:pPr>
      <w:r>
        <w:separator/>
      </w:r>
    </w:p>
  </w:endnote>
  <w:endnote w:type="continuationSeparator" w:id="0">
    <w:p w14:paraId="2D4C2583" w14:textId="77777777" w:rsidR="002C1790" w:rsidRDefault="002C1790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6710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EC29" w14:textId="6FC57F3B" w:rsidR="00BB4672" w:rsidRDefault="00BB4672" w:rsidP="001D5EF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E2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E20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B9CC5" w14:textId="77777777" w:rsidR="002C1790" w:rsidRDefault="002C1790" w:rsidP="00085E9A">
      <w:pPr>
        <w:spacing w:after="0" w:line="240" w:lineRule="auto"/>
      </w:pPr>
      <w:r>
        <w:separator/>
      </w:r>
    </w:p>
  </w:footnote>
  <w:footnote w:type="continuationSeparator" w:id="0">
    <w:p w14:paraId="43546234" w14:textId="77777777" w:rsidR="002C1790" w:rsidRDefault="002C1790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3CB"/>
    <w:multiLevelType w:val="hybridMultilevel"/>
    <w:tmpl w:val="F5788E8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11FB2"/>
    <w:multiLevelType w:val="hybridMultilevel"/>
    <w:tmpl w:val="46BC26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7"/>
  </w:num>
  <w:num w:numId="20">
    <w:abstractNumId w:val="11"/>
  </w:num>
  <w:num w:numId="21">
    <w:abstractNumId w:val="12"/>
  </w:num>
  <w:num w:numId="22">
    <w:abstractNumId w:val="8"/>
  </w:num>
  <w:num w:numId="23">
    <w:abstractNumId w:val="1"/>
  </w:num>
  <w:num w:numId="24">
    <w:abstractNumId w:val="21"/>
  </w:num>
  <w:num w:numId="25">
    <w:abstractNumId w:val="20"/>
  </w:num>
  <w:num w:numId="26">
    <w:abstractNumId w:val="5"/>
  </w:num>
  <w:num w:numId="27">
    <w:abstractNumId w:val="2"/>
  </w:num>
  <w:num w:numId="28">
    <w:abstractNumId w:val="22"/>
  </w:num>
  <w:num w:numId="29">
    <w:abstractNumId w:val="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2120D"/>
    <w:rsid w:val="0003197B"/>
    <w:rsid w:val="00032234"/>
    <w:rsid w:val="00034366"/>
    <w:rsid w:val="000702B6"/>
    <w:rsid w:val="000746AC"/>
    <w:rsid w:val="00075B0A"/>
    <w:rsid w:val="00085E9A"/>
    <w:rsid w:val="000959C3"/>
    <w:rsid w:val="000D71D4"/>
    <w:rsid w:val="001074C5"/>
    <w:rsid w:val="0013750A"/>
    <w:rsid w:val="00140227"/>
    <w:rsid w:val="001770DA"/>
    <w:rsid w:val="001926E5"/>
    <w:rsid w:val="00194375"/>
    <w:rsid w:val="001C1726"/>
    <w:rsid w:val="001D2AD8"/>
    <w:rsid w:val="001D5EFB"/>
    <w:rsid w:val="001E3BB5"/>
    <w:rsid w:val="00211954"/>
    <w:rsid w:val="002328CA"/>
    <w:rsid w:val="00270249"/>
    <w:rsid w:val="002747F2"/>
    <w:rsid w:val="0027480A"/>
    <w:rsid w:val="00282AFF"/>
    <w:rsid w:val="002A57E6"/>
    <w:rsid w:val="002B295F"/>
    <w:rsid w:val="002C1790"/>
    <w:rsid w:val="002D36C1"/>
    <w:rsid w:val="002F256A"/>
    <w:rsid w:val="0032319D"/>
    <w:rsid w:val="00340F6B"/>
    <w:rsid w:val="00342D04"/>
    <w:rsid w:val="00365104"/>
    <w:rsid w:val="00371807"/>
    <w:rsid w:val="00371B09"/>
    <w:rsid w:val="003777BD"/>
    <w:rsid w:val="003B5D46"/>
    <w:rsid w:val="003C101A"/>
    <w:rsid w:val="003C53B0"/>
    <w:rsid w:val="003C5EC0"/>
    <w:rsid w:val="00402E20"/>
    <w:rsid w:val="004049CE"/>
    <w:rsid w:val="00432696"/>
    <w:rsid w:val="00444AFF"/>
    <w:rsid w:val="00481A69"/>
    <w:rsid w:val="00483B14"/>
    <w:rsid w:val="00483DAA"/>
    <w:rsid w:val="00487F87"/>
    <w:rsid w:val="004935D4"/>
    <w:rsid w:val="004E0F26"/>
    <w:rsid w:val="004E6513"/>
    <w:rsid w:val="004F10A0"/>
    <w:rsid w:val="004F5BE5"/>
    <w:rsid w:val="00520F19"/>
    <w:rsid w:val="0054018A"/>
    <w:rsid w:val="00541FA3"/>
    <w:rsid w:val="005443F9"/>
    <w:rsid w:val="00570BF4"/>
    <w:rsid w:val="00583A31"/>
    <w:rsid w:val="00591241"/>
    <w:rsid w:val="005F1008"/>
    <w:rsid w:val="005F227C"/>
    <w:rsid w:val="00623BFB"/>
    <w:rsid w:val="00632AAF"/>
    <w:rsid w:val="006576F5"/>
    <w:rsid w:val="00660387"/>
    <w:rsid w:val="00690C4E"/>
    <w:rsid w:val="006A0957"/>
    <w:rsid w:val="006B0F1B"/>
    <w:rsid w:val="006C278F"/>
    <w:rsid w:val="006C421D"/>
    <w:rsid w:val="006D6FA1"/>
    <w:rsid w:val="007336BA"/>
    <w:rsid w:val="0074286A"/>
    <w:rsid w:val="00742F77"/>
    <w:rsid w:val="0075618E"/>
    <w:rsid w:val="00777D4C"/>
    <w:rsid w:val="007870A0"/>
    <w:rsid w:val="007B2B10"/>
    <w:rsid w:val="007B42D8"/>
    <w:rsid w:val="00840500"/>
    <w:rsid w:val="00853A41"/>
    <w:rsid w:val="00872F8E"/>
    <w:rsid w:val="00897B92"/>
    <w:rsid w:val="008D3A0F"/>
    <w:rsid w:val="008E6AB0"/>
    <w:rsid w:val="00917ED7"/>
    <w:rsid w:val="0092043E"/>
    <w:rsid w:val="009209CA"/>
    <w:rsid w:val="00935336"/>
    <w:rsid w:val="0093674B"/>
    <w:rsid w:val="00945158"/>
    <w:rsid w:val="00951269"/>
    <w:rsid w:val="00952541"/>
    <w:rsid w:val="00952A9C"/>
    <w:rsid w:val="0095570D"/>
    <w:rsid w:val="00961354"/>
    <w:rsid w:val="009662CB"/>
    <w:rsid w:val="00970056"/>
    <w:rsid w:val="009748A2"/>
    <w:rsid w:val="009952B4"/>
    <w:rsid w:val="009D6BAC"/>
    <w:rsid w:val="00A11AA3"/>
    <w:rsid w:val="00A4512E"/>
    <w:rsid w:val="00A57755"/>
    <w:rsid w:val="00A77C46"/>
    <w:rsid w:val="00A83E39"/>
    <w:rsid w:val="00A91960"/>
    <w:rsid w:val="00A95ABA"/>
    <w:rsid w:val="00AA1991"/>
    <w:rsid w:val="00AD7665"/>
    <w:rsid w:val="00B056F2"/>
    <w:rsid w:val="00B2730E"/>
    <w:rsid w:val="00BA3FF3"/>
    <w:rsid w:val="00BB4672"/>
    <w:rsid w:val="00BC2D99"/>
    <w:rsid w:val="00BD47C8"/>
    <w:rsid w:val="00BD6A35"/>
    <w:rsid w:val="00BD77C5"/>
    <w:rsid w:val="00C00AE1"/>
    <w:rsid w:val="00C05F68"/>
    <w:rsid w:val="00C15A58"/>
    <w:rsid w:val="00C213E7"/>
    <w:rsid w:val="00C3572E"/>
    <w:rsid w:val="00C36D6D"/>
    <w:rsid w:val="00C73444"/>
    <w:rsid w:val="00C85E98"/>
    <w:rsid w:val="00CB069C"/>
    <w:rsid w:val="00CB4AD1"/>
    <w:rsid w:val="00CC6BC1"/>
    <w:rsid w:val="00CD3613"/>
    <w:rsid w:val="00CD6AA1"/>
    <w:rsid w:val="00CF3FF8"/>
    <w:rsid w:val="00D03714"/>
    <w:rsid w:val="00D36DAD"/>
    <w:rsid w:val="00D70FAA"/>
    <w:rsid w:val="00D771AB"/>
    <w:rsid w:val="00D965C0"/>
    <w:rsid w:val="00DF5123"/>
    <w:rsid w:val="00E008FC"/>
    <w:rsid w:val="00E03130"/>
    <w:rsid w:val="00E20BB9"/>
    <w:rsid w:val="00E33B00"/>
    <w:rsid w:val="00E4352D"/>
    <w:rsid w:val="00E46E81"/>
    <w:rsid w:val="00E47BEF"/>
    <w:rsid w:val="00E64BD3"/>
    <w:rsid w:val="00ED3232"/>
    <w:rsid w:val="00ED3252"/>
    <w:rsid w:val="00F04217"/>
    <w:rsid w:val="00F47ADB"/>
    <w:rsid w:val="00F626E7"/>
    <w:rsid w:val="00F743B2"/>
    <w:rsid w:val="00F845C8"/>
    <w:rsid w:val="00FA35F0"/>
    <w:rsid w:val="00FB021E"/>
    <w:rsid w:val="00FD3D5E"/>
    <w:rsid w:val="00FE0788"/>
    <w:rsid w:val="00FE5304"/>
    <w:rsid w:val="00FE5627"/>
    <w:rsid w:val="00FE68FD"/>
    <w:rsid w:val="00FF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docId w15:val="{CFE5DDD1-665E-4DA8-95EB-D640220B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4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znes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6A976-2779-47DA-A764-1668B6DD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4135</Words>
  <Characters>24814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Gross Nieruchomości Kancelaria Prawna</Company>
  <LinksUpToDate>false</LinksUpToDate>
  <CharactersWithSpaces>28892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Antosz</dc:creator>
  <cp:lastModifiedBy>Mariola Kozłowska</cp:lastModifiedBy>
  <cp:revision>3</cp:revision>
  <dcterms:created xsi:type="dcterms:W3CDTF">2021-05-24T11:01:00Z</dcterms:created>
  <dcterms:modified xsi:type="dcterms:W3CDTF">2021-05-24T12:26:00Z</dcterms:modified>
</cp:coreProperties>
</file>