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133A1" w14:textId="7242E347" w:rsidR="00E66243" w:rsidRPr="00532F81" w:rsidRDefault="00E66243" w:rsidP="00B30EDE">
      <w:pPr>
        <w:pStyle w:val="NormalnyWeb"/>
        <w:shd w:val="clear" w:color="auto" w:fill="FFFFFF"/>
        <w:spacing w:before="0" w:after="158" w:line="330" w:lineRule="atLeast"/>
        <w:jc w:val="center"/>
        <w:rPr>
          <w:rFonts w:ascii="Lato" w:hAnsi="Lato" w:cs="Arial"/>
          <w:sz w:val="26"/>
          <w:szCs w:val="28"/>
        </w:rPr>
      </w:pPr>
      <w:r w:rsidRPr="00532F81">
        <w:rPr>
          <w:rStyle w:val="Pogrubienie"/>
          <w:rFonts w:ascii="Lato" w:hAnsi="Lato" w:cs="Arial"/>
          <w:color w:val="222222"/>
          <w:shd w:val="clear" w:color="auto" w:fill="FFFFFF"/>
        </w:rPr>
        <w:t>OFERTA</w:t>
      </w:r>
    </w:p>
    <w:p w14:paraId="66EBDEDA" w14:textId="71550F82" w:rsidR="00B30EDE" w:rsidRDefault="00E66243" w:rsidP="00B30EDE">
      <w:pPr>
        <w:pStyle w:val="NormalnyWeb"/>
        <w:shd w:val="clear" w:color="auto" w:fill="FFFFFF"/>
        <w:spacing w:before="0" w:after="158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1F6DCE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Nazwa firmy (Wykonawcy)</w:t>
      </w:r>
    </w:p>
    <w:p w14:paraId="36668D2B" w14:textId="02A7903C" w:rsidR="00E66243" w:rsidRPr="001F6DCE" w:rsidRDefault="00E66243" w:rsidP="00E66243">
      <w:pPr>
        <w:pStyle w:val="NormalnyWeb"/>
        <w:shd w:val="clear" w:color="auto" w:fill="FFFFFF"/>
        <w:spacing w:before="0" w:after="158" w:line="330" w:lineRule="atLeast"/>
        <w:rPr>
          <w:rFonts w:ascii="Lato" w:hAnsi="Lato"/>
        </w:rPr>
      </w:pPr>
      <w:r w:rsidRPr="001F6DCE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</w:t>
      </w:r>
      <w:r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</w:t>
      </w:r>
      <w:r w:rsidR="00B30EDE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……………………………….</w:t>
      </w:r>
    </w:p>
    <w:p w14:paraId="1449B91D" w14:textId="77777777" w:rsidR="00B30EDE" w:rsidRDefault="00E66243" w:rsidP="00B30EDE">
      <w:pPr>
        <w:pStyle w:val="NormalnyWeb"/>
        <w:shd w:val="clear" w:color="auto" w:fill="FFFFFF"/>
        <w:spacing w:before="0" w:after="158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1F6DCE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Adres Wykonawcy: </w:t>
      </w:r>
    </w:p>
    <w:p w14:paraId="6AEC768D" w14:textId="2484C36B" w:rsidR="00E66243" w:rsidRPr="001F6DCE" w:rsidRDefault="00B30EDE" w:rsidP="00B30EDE">
      <w:pPr>
        <w:pStyle w:val="NormalnyWeb"/>
        <w:shd w:val="clear" w:color="auto" w:fill="FFFFFF"/>
        <w:spacing w:before="0" w:after="158" w:line="330" w:lineRule="atLeast"/>
        <w:jc w:val="center"/>
        <w:rPr>
          <w:rFonts w:ascii="Lato" w:hAnsi="Lato"/>
        </w:rPr>
      </w:pPr>
      <w:r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</w:t>
      </w:r>
      <w:r w:rsidR="00E66243" w:rsidRPr="001F6DCE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</w:t>
      </w:r>
      <w:r w:rsidR="00E66243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</w:t>
      </w:r>
    </w:p>
    <w:p w14:paraId="13D19CBB" w14:textId="736F0351" w:rsidR="00E66243" w:rsidRDefault="00E66243" w:rsidP="00E66243">
      <w:pPr>
        <w:pStyle w:val="NormalnyWeb"/>
        <w:shd w:val="clear" w:color="auto" w:fill="FFFFFF"/>
        <w:spacing w:before="0" w:after="158" w:line="330" w:lineRule="atLeast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F6DCE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  <w:r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</w:t>
      </w:r>
    </w:p>
    <w:p w14:paraId="38E955A3" w14:textId="3C1E59FD" w:rsidR="00E66243" w:rsidRPr="001F6DCE" w:rsidRDefault="00E66243" w:rsidP="00E66243">
      <w:pPr>
        <w:pStyle w:val="NormalnyWeb"/>
        <w:shd w:val="clear" w:color="auto" w:fill="FFFFFF"/>
        <w:spacing w:before="0" w:after="158" w:line="330" w:lineRule="atLeast"/>
        <w:rPr>
          <w:rFonts w:ascii="Lato" w:hAnsi="Lato"/>
        </w:rPr>
      </w:pPr>
      <w:r w:rsidRPr="001F6DCE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NIP: ………………………………………</w:t>
      </w:r>
      <w:r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………………..</w:t>
      </w:r>
      <w:r w:rsidRPr="001F6DCE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    Regon: …………………………………………………</w:t>
      </w:r>
      <w:r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</w:t>
      </w:r>
    </w:p>
    <w:p w14:paraId="5A6F5CEB" w14:textId="1779B638" w:rsidR="00E66243" w:rsidRPr="001F6DCE" w:rsidRDefault="00E66243" w:rsidP="00B30EDE">
      <w:pPr>
        <w:pStyle w:val="Bezodstpw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1F6DCE">
        <w:rPr>
          <w:rStyle w:val="Pogrubienie"/>
          <w:rFonts w:ascii="Lato" w:hAnsi="Lato" w:cs="Arial"/>
          <w:color w:val="222222"/>
          <w:shd w:val="clear" w:color="auto" w:fill="FFFFFF"/>
        </w:rPr>
        <w:t>…………………………………</w:t>
      </w:r>
      <w:r>
        <w:rPr>
          <w:rStyle w:val="Pogrubienie"/>
          <w:rFonts w:ascii="Lato" w:hAnsi="Lato" w:cs="Arial"/>
          <w:color w:val="222222"/>
          <w:shd w:val="clear" w:color="auto" w:fill="FFFFFF"/>
        </w:rPr>
        <w:t>………………………..</w:t>
      </w:r>
      <w:r w:rsidRPr="001F6DCE">
        <w:rPr>
          <w:rStyle w:val="Pogrubienie"/>
          <w:rFonts w:ascii="Lato" w:hAnsi="Lato" w:cs="Arial"/>
          <w:color w:val="222222"/>
          <w:shd w:val="clear" w:color="auto" w:fill="FFFFFF"/>
        </w:rPr>
        <w:t xml:space="preserve">                        </w:t>
      </w:r>
      <w:r w:rsidR="00B30EDE">
        <w:rPr>
          <w:rStyle w:val="Pogrubienie"/>
          <w:rFonts w:ascii="Lato" w:hAnsi="Lato" w:cs="Arial"/>
          <w:color w:val="222222"/>
          <w:shd w:val="clear" w:color="auto" w:fill="FFFFFF"/>
        </w:rPr>
        <w:t>…..</w:t>
      </w:r>
      <w:r w:rsidRPr="001F6DCE">
        <w:rPr>
          <w:rStyle w:val="Pogrubienie"/>
          <w:rFonts w:ascii="Lato" w:hAnsi="Lato" w:cs="Arial"/>
          <w:color w:val="222222"/>
          <w:shd w:val="clear" w:color="auto" w:fill="FFFFFF"/>
        </w:rPr>
        <w:t>…………………………………………………</w:t>
      </w:r>
      <w:r>
        <w:rPr>
          <w:rStyle w:val="Pogrubienie"/>
          <w:rFonts w:ascii="Lato" w:hAnsi="Lato" w:cs="Arial"/>
          <w:color w:val="222222"/>
          <w:shd w:val="clear" w:color="auto" w:fill="FFFFFF"/>
        </w:rPr>
        <w:t>…</w:t>
      </w:r>
    </w:p>
    <w:p w14:paraId="7D4C7D82" w14:textId="709B42C1" w:rsidR="00E66243" w:rsidRPr="001F6DCE" w:rsidRDefault="00E66243" w:rsidP="00B30EDE">
      <w:pPr>
        <w:pStyle w:val="Bezodstpw"/>
      </w:pPr>
      <w:r w:rsidRPr="001F6DCE">
        <w:rPr>
          <w:rStyle w:val="Pogrubienie"/>
          <w:rFonts w:ascii="Lato" w:hAnsi="Lato" w:cs="Arial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</w:t>
      </w:r>
      <w:r w:rsidR="00B30EDE">
        <w:rPr>
          <w:rStyle w:val="Pogrubienie"/>
          <w:rFonts w:ascii="Lato" w:hAnsi="Lato" w:cs="Arial"/>
          <w:color w:val="222222"/>
          <w:sz w:val="18"/>
          <w:szCs w:val="18"/>
          <w:shd w:val="clear" w:color="auto" w:fill="FFFFFF"/>
        </w:rPr>
        <w:t xml:space="preserve">  </w:t>
      </w:r>
      <w:r w:rsidR="00FC370B">
        <w:rPr>
          <w:rStyle w:val="Pogrubienie"/>
          <w:rFonts w:ascii="Lato" w:hAnsi="Lato" w:cs="Arial"/>
          <w:color w:val="222222"/>
          <w:sz w:val="18"/>
          <w:szCs w:val="18"/>
          <w:shd w:val="clear" w:color="auto" w:fill="FFFFFF"/>
        </w:rPr>
        <w:tab/>
      </w:r>
      <w:r w:rsidR="00FC370B">
        <w:rPr>
          <w:rStyle w:val="Pogrubienie"/>
          <w:rFonts w:ascii="Lato" w:hAnsi="Lato" w:cs="Arial"/>
          <w:color w:val="222222"/>
          <w:sz w:val="18"/>
          <w:szCs w:val="18"/>
          <w:shd w:val="clear" w:color="auto" w:fill="FFFFFF"/>
        </w:rPr>
        <w:tab/>
      </w:r>
      <w:r w:rsidRPr="001F6DCE">
        <w:rPr>
          <w:rStyle w:val="Pogrubienie"/>
          <w:rFonts w:ascii="Lato" w:hAnsi="Lato" w:cs="Arial"/>
          <w:color w:val="222222"/>
          <w:sz w:val="18"/>
          <w:szCs w:val="18"/>
          <w:shd w:val="clear" w:color="auto" w:fill="FFFFFF"/>
        </w:rPr>
        <w:t xml:space="preserve">  e-mail</w:t>
      </w:r>
    </w:p>
    <w:p w14:paraId="5FF12224" w14:textId="77777777" w:rsidR="00B30EDE" w:rsidRDefault="00B30EDE" w:rsidP="00793357">
      <w:pPr>
        <w:jc w:val="center"/>
        <w:rPr>
          <w:rFonts w:asciiTheme="minorHAnsi" w:hAnsiTheme="minorHAnsi" w:cstheme="minorHAnsi"/>
          <w:bCs/>
        </w:rPr>
      </w:pPr>
    </w:p>
    <w:p w14:paraId="672903FF" w14:textId="4BDF7BE8" w:rsidR="00793357" w:rsidRDefault="00793357" w:rsidP="00793357">
      <w:pPr>
        <w:jc w:val="center"/>
        <w:rPr>
          <w:rFonts w:asciiTheme="minorHAnsi" w:hAnsiTheme="minorHAnsi" w:cstheme="minorHAnsi"/>
          <w:b/>
        </w:rPr>
      </w:pPr>
      <w:r w:rsidRPr="00ED4376">
        <w:rPr>
          <w:rFonts w:asciiTheme="minorHAnsi" w:hAnsiTheme="minorHAnsi" w:cstheme="minorHAnsi"/>
          <w:bCs/>
        </w:rPr>
        <w:t>w odpowiedzi na zapytanie ofertowe</w:t>
      </w:r>
      <w:r w:rsidRPr="00ED4376">
        <w:rPr>
          <w:rFonts w:asciiTheme="minorHAnsi" w:hAnsiTheme="minorHAnsi" w:cstheme="minorHAnsi"/>
          <w:b/>
        </w:rPr>
        <w:t xml:space="preserve"> </w:t>
      </w:r>
      <w:r w:rsidRPr="00ED4376">
        <w:rPr>
          <w:rFonts w:asciiTheme="minorHAnsi" w:hAnsiTheme="minorHAnsi" w:cstheme="minorHAnsi"/>
          <w:bCs/>
        </w:rPr>
        <w:t>n</w:t>
      </w:r>
      <w:r w:rsidRPr="00ED4376">
        <w:rPr>
          <w:rFonts w:asciiTheme="minorHAnsi" w:hAnsiTheme="minorHAnsi" w:cstheme="minorHAnsi"/>
        </w:rPr>
        <w:t xml:space="preserve">a usługę </w:t>
      </w:r>
      <w:r w:rsidRPr="00ED4376">
        <w:rPr>
          <w:rFonts w:asciiTheme="minorHAnsi" w:hAnsiTheme="minorHAnsi" w:cstheme="minorHAnsi"/>
          <w:b/>
          <w:bCs/>
          <w:kern w:val="36"/>
        </w:rPr>
        <w:t>„</w:t>
      </w:r>
      <w:bookmarkStart w:id="0" w:name="_Hlk8714639"/>
      <w:r w:rsidRPr="00ED4376">
        <w:rPr>
          <w:rFonts w:asciiTheme="minorHAnsi" w:hAnsiTheme="minorHAnsi" w:cstheme="minorHAnsi"/>
          <w:b/>
          <w:bCs/>
          <w:color w:val="222222"/>
        </w:rPr>
        <w:t xml:space="preserve">Na przeprowadzenie okresowego czyszczenia separatorów ropopochodnych znajdujących się na nieruchomościach należących do </w:t>
      </w:r>
      <w:bookmarkEnd w:id="0"/>
      <w:r w:rsidR="00631DDD" w:rsidRPr="00ED4376">
        <w:rPr>
          <w:rFonts w:asciiTheme="minorHAnsi" w:hAnsiTheme="minorHAnsi" w:cstheme="minorHAnsi"/>
          <w:b/>
          <w:bCs/>
          <w:color w:val="222222"/>
        </w:rPr>
        <w:t>Zamawiającego”</w:t>
      </w:r>
      <w:r w:rsidRPr="00ED4376">
        <w:rPr>
          <w:rFonts w:asciiTheme="minorHAnsi" w:hAnsiTheme="minorHAnsi" w:cstheme="minorHAnsi"/>
          <w:b/>
          <w:bCs/>
          <w:kern w:val="36"/>
        </w:rPr>
        <w:t xml:space="preserve">, </w:t>
      </w:r>
      <w:r w:rsidRPr="00ED4376">
        <w:rPr>
          <w:rFonts w:asciiTheme="minorHAnsi" w:hAnsiTheme="minorHAnsi" w:cstheme="minorHAnsi"/>
        </w:rPr>
        <w:t>składam ofertę zgodnie z wymogami określonymi w zapytaniu ofertowym</w:t>
      </w:r>
      <w:r w:rsidR="00550CB6">
        <w:rPr>
          <w:rFonts w:asciiTheme="minorHAnsi" w:hAnsiTheme="minorHAnsi" w:cstheme="minorHAnsi"/>
        </w:rPr>
        <w:t>:</w:t>
      </w:r>
    </w:p>
    <w:tbl>
      <w:tblPr>
        <w:tblW w:w="1058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851"/>
        <w:gridCol w:w="3221"/>
        <w:gridCol w:w="9"/>
        <w:gridCol w:w="3239"/>
        <w:gridCol w:w="9"/>
        <w:gridCol w:w="1828"/>
        <w:gridCol w:w="9"/>
      </w:tblGrid>
      <w:tr w:rsidR="00496129" w:rsidRPr="00496129" w14:paraId="424FD43D" w14:textId="77777777" w:rsidTr="00496129">
        <w:trPr>
          <w:trHeight w:val="13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B76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bookmarkStart w:id="1" w:name="RANGE!A3"/>
            <w:r w:rsidRPr="00496129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  <w:bookmarkEnd w:id="1"/>
          </w:p>
        </w:tc>
        <w:tc>
          <w:tcPr>
            <w:tcW w:w="5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5F9D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b/>
                <w:bCs/>
                <w:color w:val="000000"/>
                <w:lang w:eastAsia="pl-PL"/>
              </w:rPr>
              <w:t>Obiekt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EA65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b/>
                <w:bCs/>
                <w:color w:val="000000"/>
                <w:lang w:eastAsia="pl-PL"/>
              </w:rPr>
              <w:t>Rodzaj separatora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EECC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b/>
                <w:bCs/>
                <w:color w:val="000000"/>
                <w:lang w:eastAsia="pl-PL"/>
              </w:rPr>
              <w:t>Cena netto PLN</w:t>
            </w:r>
          </w:p>
        </w:tc>
      </w:tr>
      <w:tr w:rsidR="00E66243" w:rsidRPr="00496129" w14:paraId="189F2CB7" w14:textId="77777777" w:rsidTr="00496129">
        <w:trPr>
          <w:gridAfter w:val="1"/>
          <w:wAfter w:w="9" w:type="dxa"/>
          <w:trHeight w:val="39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F09F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A9AD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Świdnicki Park Przemysłowy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283D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hala produkcyjno - magazynowa z częścią administracyjno - socjalną i techniczną  - ul. Towarowa 30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968F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separator koalescencyjny ropopochodnych z obejściem hydraulicznym PURATOR SEPURATOR 2000: SEP 10/100-1-2,0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C317" w14:textId="77777777" w:rsidR="00496129" w:rsidRPr="00496129" w:rsidRDefault="00496129" w:rsidP="0049612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66243" w:rsidRPr="00496129" w14:paraId="2107F18F" w14:textId="77777777" w:rsidTr="00496129">
        <w:trPr>
          <w:gridAfter w:val="1"/>
          <w:wAfter w:w="9" w:type="dxa"/>
          <w:trHeight w:val="39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1690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60FD" w14:textId="77777777" w:rsidR="00496129" w:rsidRPr="00496129" w:rsidRDefault="00496129" w:rsidP="0049612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991B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hala produkcyjno - magazynowa z częścią administracyjno - socjalną i techniczną  - ul. Towarowa 28 A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A0C9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separator koalescencyjny substancji ropopochodnych z osadnikiem i by-passem PURAQUA PUR-K-6/60(1200)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2227" w14:textId="77777777" w:rsidR="00496129" w:rsidRPr="00496129" w:rsidRDefault="00496129" w:rsidP="0049612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66243" w:rsidRPr="00496129" w14:paraId="0CCADDEC" w14:textId="77777777" w:rsidTr="00496129">
        <w:trPr>
          <w:gridAfter w:val="1"/>
          <w:wAfter w:w="9" w:type="dxa"/>
          <w:trHeight w:val="39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C80D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710B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Dzierżoniowski Park Przemysłowy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7010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hala produkcyjno - magazynowa z częścią administracyjno - socjalną i techniczną  - ul. Strefowa 17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F113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separator koalescencyjny substancji ropopochodnych z osadnikiem HAURATON AQUAFIX SKBP 10/100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48E2" w14:textId="77777777" w:rsidR="00496129" w:rsidRPr="00496129" w:rsidRDefault="00496129" w:rsidP="0049612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66243" w:rsidRPr="00496129" w14:paraId="2A9B729D" w14:textId="77777777" w:rsidTr="00496129">
        <w:trPr>
          <w:gridAfter w:val="1"/>
          <w:wAfter w:w="9" w:type="dxa"/>
          <w:trHeight w:val="52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55B7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5230C" w14:textId="77777777" w:rsidR="00496129" w:rsidRPr="00496129" w:rsidRDefault="00496129" w:rsidP="0049612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6DD6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hala produkcyjno - magazynowa z częścią administracyjno - socjalną i techniczną  - ul. Strefowa 19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627E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separator wirowo-koalescencyjny substancji ropopochodnych z by-passem BLUE SUPER MAX integrowany z osadnikiem BM-6/60-1,2-1,0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34A4" w14:textId="77777777" w:rsidR="00496129" w:rsidRPr="00496129" w:rsidRDefault="00496129" w:rsidP="0049612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66243" w:rsidRPr="00496129" w14:paraId="2570F5EF" w14:textId="77777777" w:rsidTr="00496129">
        <w:trPr>
          <w:gridAfter w:val="1"/>
          <w:wAfter w:w="9" w:type="dxa"/>
          <w:trHeight w:val="39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AE67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77631" w14:textId="77777777" w:rsidR="00496129" w:rsidRPr="00496129" w:rsidRDefault="00496129" w:rsidP="0049612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084C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hala produkcyjno - magazynowa z częścią administracyjno - socjalną i techniczną  - ul. Strefowa 21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24EC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separator  substancji ropopochodnych typ B-DESO-CB; model 20/200-2000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5F5B" w14:textId="77777777" w:rsidR="00496129" w:rsidRPr="00496129" w:rsidRDefault="00496129" w:rsidP="0049612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66243" w:rsidRPr="00496129" w14:paraId="6C7D1129" w14:textId="77777777" w:rsidTr="00496129">
        <w:trPr>
          <w:gridAfter w:val="1"/>
          <w:wAfter w:w="9" w:type="dxa"/>
          <w:trHeight w:val="39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9D6C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4300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Wałbrzyski Park Przemysłowy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4020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hala produkcyjno - magazynowa z częścią administracyjno - socjalną i techniczną  - ul. Uczniowska 34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DF65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separator ropopochodnych JPRSYSTEM typ SWODBK 30/300 z by-passem i odmulaczem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0261" w14:textId="77777777" w:rsidR="00496129" w:rsidRPr="00496129" w:rsidRDefault="00496129" w:rsidP="0049612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66243" w:rsidRPr="00496129" w14:paraId="685971CA" w14:textId="77777777" w:rsidTr="00496129">
        <w:trPr>
          <w:gridAfter w:val="1"/>
          <w:wAfter w:w="9" w:type="dxa"/>
          <w:trHeight w:val="39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4E81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6108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Świebodzicki Park Przemysłowy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CA0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hala produkcyjno - magazynowa z częścią administracyjno - socjalną i techniczną - hala A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E65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separator koalescencyjny substancji ropopochodnych PURAQUA PUR-K-3/30(900)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1258" w14:textId="77777777" w:rsidR="00496129" w:rsidRPr="00496129" w:rsidRDefault="00496129" w:rsidP="0049612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66243" w:rsidRPr="00496129" w14:paraId="1C68E157" w14:textId="77777777" w:rsidTr="00496129">
        <w:trPr>
          <w:gridAfter w:val="1"/>
          <w:wAfter w:w="9" w:type="dxa"/>
          <w:trHeight w:val="39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3896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A30B" w14:textId="77777777" w:rsidR="00496129" w:rsidRPr="00496129" w:rsidRDefault="00496129" w:rsidP="0049612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9A97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hala produkcyjno - magazynowa z częścią administracyjno - socjalną i techniczną - hala G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522B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separator koalescencyjny substancji ropopochodnych z by-passem Biocent BIOSEPT-CB 60/600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281E" w14:textId="77777777" w:rsidR="00496129" w:rsidRPr="00496129" w:rsidRDefault="00496129" w:rsidP="0049612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66243" w:rsidRPr="00496129" w14:paraId="62CDDC24" w14:textId="77777777" w:rsidTr="00496129">
        <w:trPr>
          <w:gridAfter w:val="1"/>
          <w:wAfter w:w="9" w:type="dxa"/>
          <w:trHeight w:val="39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834B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D964" w14:textId="77777777" w:rsidR="00496129" w:rsidRPr="00496129" w:rsidRDefault="00496129" w:rsidP="0049612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C8FE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hala produkcyjno - magazynowa z częścią administracyjno - socjalną i techniczną - hala H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6ED2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separator lamelowy substancji ropopochodnych z osadnikiem Ecol-Unicon ESL-ZH 3/30/300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511F" w14:textId="77777777" w:rsidR="00496129" w:rsidRPr="00496129" w:rsidRDefault="00496129" w:rsidP="0049612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66243" w:rsidRPr="00496129" w14:paraId="1B0255E3" w14:textId="77777777" w:rsidTr="00496129">
        <w:trPr>
          <w:gridAfter w:val="1"/>
          <w:wAfter w:w="9" w:type="dxa"/>
          <w:trHeight w:val="26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2EAB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0493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Świebodzicki Park Biznesu</w:t>
            </w:r>
          </w:p>
        </w:tc>
        <w:tc>
          <w:tcPr>
            <w:tcW w:w="3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6CEB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 xml:space="preserve">hala produkcyjno - magazynowa z częścią administracyjno - socjalną </w:t>
            </w:r>
            <w:r w:rsidRPr="00496129">
              <w:rPr>
                <w:rFonts w:eastAsia="Times New Roman" w:cs="Calibri"/>
                <w:color w:val="000000"/>
                <w:lang w:eastAsia="pl-PL"/>
              </w:rPr>
              <w:br/>
              <w:t>ul. Strefowa 5a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5455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betonowy separator substancji ropopochodnych Aquafix SK2BP 6-10/100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F600" w14:textId="77777777" w:rsidR="00496129" w:rsidRPr="00496129" w:rsidRDefault="00496129" w:rsidP="0049612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66243" w:rsidRPr="00496129" w14:paraId="3E9D2A2F" w14:textId="77777777" w:rsidTr="00496129">
        <w:trPr>
          <w:gridAfter w:val="1"/>
          <w:wAfter w:w="9" w:type="dxa"/>
          <w:trHeight w:val="26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B0EB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FDD7" w14:textId="77777777" w:rsidR="00496129" w:rsidRPr="00496129" w:rsidRDefault="00496129" w:rsidP="0049612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EC1B" w14:textId="77777777" w:rsidR="00496129" w:rsidRPr="00496129" w:rsidRDefault="00496129" w:rsidP="0049612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C132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betonowy separator węglowodorów Aquafix SK 03/0600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5887" w14:textId="77777777" w:rsidR="00496129" w:rsidRPr="00496129" w:rsidRDefault="00496129" w:rsidP="0049612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66243" w:rsidRPr="00496129" w14:paraId="44C4E5E4" w14:textId="77777777" w:rsidTr="00496129">
        <w:trPr>
          <w:gridAfter w:val="1"/>
          <w:wAfter w:w="9" w:type="dxa"/>
          <w:trHeight w:val="132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1049" w14:textId="77777777" w:rsidR="00496129" w:rsidRPr="00496129" w:rsidRDefault="00496129" w:rsidP="0049612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597BC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AF19F" w14:textId="7777777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1FC72" w14:textId="77777777" w:rsidR="00FC370B" w:rsidRDefault="00FC370B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14:paraId="437430EF" w14:textId="0F5CEA37" w:rsidR="00496129" w:rsidRPr="00496129" w:rsidRDefault="00496129" w:rsidP="004961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suma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F594" w14:textId="77777777" w:rsidR="00496129" w:rsidRDefault="00496129" w:rsidP="0049612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9612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  <w:p w14:paraId="5B86284D" w14:textId="77777777" w:rsidR="00496129" w:rsidRPr="00496129" w:rsidRDefault="00496129" w:rsidP="0049612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3C16AD2E" w14:textId="77777777" w:rsidR="00496129" w:rsidRPr="00ED4376" w:rsidRDefault="00496129" w:rsidP="00793357">
      <w:pPr>
        <w:jc w:val="center"/>
        <w:rPr>
          <w:rFonts w:asciiTheme="minorHAnsi" w:hAnsiTheme="minorHAnsi" w:cstheme="minorHAnsi"/>
        </w:rPr>
      </w:pPr>
    </w:p>
    <w:p w14:paraId="3AA391D2" w14:textId="7BE7EA5B" w:rsidR="00F0424F" w:rsidRDefault="00F0424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0"/>
          <w:szCs w:val="20"/>
          <w:shd w:val="clear" w:color="auto" w:fill="FFFFFF"/>
        </w:rPr>
      </w:pPr>
    </w:p>
    <w:p w14:paraId="06CFE682" w14:textId="77777777" w:rsidR="00ED4376" w:rsidRDefault="00ED4376" w:rsidP="00ED4376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4FF45513" w14:textId="7DC4ED48" w:rsidR="00793357" w:rsidRPr="00ED4376" w:rsidRDefault="00793357" w:rsidP="00ED4376">
      <w:pPr>
        <w:pStyle w:val="Akapitzlist"/>
        <w:spacing w:after="160"/>
        <w:ind w:left="360"/>
        <w:jc w:val="both"/>
        <w:rPr>
          <w:rFonts w:ascii="Lato" w:hAnsi="Lato"/>
        </w:rPr>
      </w:pPr>
      <w:r w:rsidRPr="00ED4376">
        <w:rPr>
          <w:rFonts w:ascii="Lato" w:hAnsi="Lato"/>
        </w:rPr>
        <w:t xml:space="preserve">Oferowana cena ryczałtowa za wykonanie zadania ………………………………………… złotych </w:t>
      </w:r>
    </w:p>
    <w:p w14:paraId="6B708BDF" w14:textId="77777777" w:rsidR="00793357" w:rsidRPr="00ED4376" w:rsidRDefault="00793357" w:rsidP="00793357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57B2DF46" w14:textId="77777777" w:rsidR="00793357" w:rsidRPr="00ED4376" w:rsidRDefault="00793357" w:rsidP="00793357">
      <w:pPr>
        <w:pStyle w:val="Akapitzlist"/>
        <w:spacing w:after="160"/>
        <w:ind w:left="360"/>
        <w:jc w:val="both"/>
        <w:rPr>
          <w:rFonts w:ascii="Lato" w:hAnsi="Lato"/>
        </w:rPr>
      </w:pPr>
      <w:r w:rsidRPr="00ED4376">
        <w:rPr>
          <w:rFonts w:ascii="Lato" w:hAnsi="Lato"/>
        </w:rPr>
        <w:t>netto (słownie: …………………………………………….. złotych 0/100) plus należny podatek VAT.</w:t>
      </w:r>
    </w:p>
    <w:p w14:paraId="042C649D" w14:textId="77777777" w:rsidR="00793357" w:rsidRDefault="00793357" w:rsidP="00793357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3ADD0BDC" w14:textId="77777777" w:rsidR="00ED4376" w:rsidRPr="00ED4376" w:rsidRDefault="00ED4376" w:rsidP="00793357">
      <w:pPr>
        <w:pStyle w:val="Akapitzlist"/>
        <w:spacing w:after="160"/>
        <w:ind w:left="360"/>
        <w:jc w:val="both"/>
        <w:rPr>
          <w:rFonts w:ascii="Lato" w:hAnsi="Lato"/>
        </w:rPr>
      </w:pPr>
    </w:p>
    <w:p w14:paraId="300F7514" w14:textId="77777777" w:rsidR="00ED4376" w:rsidRDefault="00793357" w:rsidP="00631DDD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ED4376"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51831F4" w14:textId="64912A45" w:rsidR="00793357" w:rsidRPr="00ED4376" w:rsidRDefault="00793357" w:rsidP="00631DDD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Fonts w:ascii="Lato" w:hAnsi="Lato" w:cs="Arial"/>
          <w:b/>
          <w:bCs/>
          <w:color w:val="222222"/>
          <w:sz w:val="22"/>
          <w:szCs w:val="22"/>
          <w:shd w:val="clear" w:color="auto" w:fill="FFFFFF"/>
        </w:rPr>
      </w:pPr>
      <w:r w:rsidRPr="00ED4376">
        <w:rPr>
          <w:rFonts w:ascii="Lato" w:hAnsi="Lato"/>
          <w:b/>
          <w:bCs/>
          <w:sz w:val="18"/>
          <w:szCs w:val="18"/>
        </w:rPr>
        <w:t>Podpis składającego oświadczenie</w:t>
      </w:r>
    </w:p>
    <w:sectPr w:rsidR="00793357" w:rsidRPr="00ED4376" w:rsidSect="00F0424F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3CFB7" w14:textId="77777777" w:rsidR="00E75B10" w:rsidRDefault="00E75B10" w:rsidP="00793357">
      <w:pPr>
        <w:spacing w:after="0" w:line="240" w:lineRule="auto"/>
      </w:pPr>
      <w:r>
        <w:separator/>
      </w:r>
    </w:p>
  </w:endnote>
  <w:endnote w:type="continuationSeparator" w:id="0">
    <w:p w14:paraId="6668DA7D" w14:textId="77777777" w:rsidR="00E75B10" w:rsidRDefault="00E75B10" w:rsidP="0079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4447015"/>
      <w:docPartObj>
        <w:docPartGallery w:val="Page Numbers (Bottom of Page)"/>
        <w:docPartUnique/>
      </w:docPartObj>
    </w:sdtPr>
    <w:sdtContent>
      <w:p w14:paraId="468219C8" w14:textId="5E11C2C2" w:rsidR="00E10C5C" w:rsidRDefault="00E10C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76B9E" w14:textId="77777777" w:rsidR="00E10C5C" w:rsidRDefault="00E10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F0D91" w14:textId="77777777" w:rsidR="00E75B10" w:rsidRDefault="00E75B10" w:rsidP="00793357">
      <w:pPr>
        <w:spacing w:after="0" w:line="240" w:lineRule="auto"/>
      </w:pPr>
      <w:r>
        <w:separator/>
      </w:r>
    </w:p>
  </w:footnote>
  <w:footnote w:type="continuationSeparator" w:id="0">
    <w:p w14:paraId="23CEDB1B" w14:textId="77777777" w:rsidR="00E75B10" w:rsidRDefault="00E75B10" w:rsidP="0079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9B15C" w14:textId="77777777" w:rsidR="00793357" w:rsidRPr="00ED4376" w:rsidRDefault="00793357" w:rsidP="00793357">
    <w:pPr>
      <w:jc w:val="right"/>
      <w:rPr>
        <w:rFonts w:ascii="Lato" w:hAnsi="Lato"/>
        <w:b/>
        <w:bCs/>
        <w:sz w:val="20"/>
        <w:szCs w:val="20"/>
      </w:rPr>
    </w:pPr>
    <w:r w:rsidRPr="00ED4376">
      <w:rPr>
        <w:rFonts w:ascii="Lato" w:hAnsi="Lato"/>
        <w:b/>
        <w:bCs/>
        <w:sz w:val="20"/>
        <w:szCs w:val="20"/>
      </w:rPr>
      <w:t>FORMULARZ NR 1 – FORMULARZ OFERTY</w:t>
    </w:r>
  </w:p>
  <w:p w14:paraId="5FD5F3F7" w14:textId="77777777" w:rsidR="00793357" w:rsidRDefault="007933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F7461"/>
    <w:multiLevelType w:val="multilevel"/>
    <w:tmpl w:val="93B8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num w:numId="1" w16cid:durableId="205896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180905"/>
    <w:rsid w:val="001871BB"/>
    <w:rsid w:val="001B203B"/>
    <w:rsid w:val="002038C8"/>
    <w:rsid w:val="00280C39"/>
    <w:rsid w:val="002869FF"/>
    <w:rsid w:val="002B2860"/>
    <w:rsid w:val="003A0FEF"/>
    <w:rsid w:val="003A5085"/>
    <w:rsid w:val="003C28F4"/>
    <w:rsid w:val="003D634F"/>
    <w:rsid w:val="00496129"/>
    <w:rsid w:val="004E6532"/>
    <w:rsid w:val="00550CB6"/>
    <w:rsid w:val="005511CD"/>
    <w:rsid w:val="005842A1"/>
    <w:rsid w:val="005B2F93"/>
    <w:rsid w:val="006224EC"/>
    <w:rsid w:val="00631DDD"/>
    <w:rsid w:val="006B1EFF"/>
    <w:rsid w:val="00793357"/>
    <w:rsid w:val="00887799"/>
    <w:rsid w:val="008F6636"/>
    <w:rsid w:val="0092736E"/>
    <w:rsid w:val="00953C62"/>
    <w:rsid w:val="00992847"/>
    <w:rsid w:val="009C209F"/>
    <w:rsid w:val="00A21DD9"/>
    <w:rsid w:val="00B30EDE"/>
    <w:rsid w:val="00B46DCA"/>
    <w:rsid w:val="00B775FD"/>
    <w:rsid w:val="00BC164E"/>
    <w:rsid w:val="00C455D6"/>
    <w:rsid w:val="00C71F19"/>
    <w:rsid w:val="00C85ACC"/>
    <w:rsid w:val="00CD6926"/>
    <w:rsid w:val="00D06C08"/>
    <w:rsid w:val="00D749CD"/>
    <w:rsid w:val="00E106B6"/>
    <w:rsid w:val="00E10C5C"/>
    <w:rsid w:val="00E17219"/>
    <w:rsid w:val="00E44660"/>
    <w:rsid w:val="00E46008"/>
    <w:rsid w:val="00E66243"/>
    <w:rsid w:val="00E75B10"/>
    <w:rsid w:val="00EB4415"/>
    <w:rsid w:val="00ED4376"/>
    <w:rsid w:val="00EE0E10"/>
    <w:rsid w:val="00F0424F"/>
    <w:rsid w:val="00F05938"/>
    <w:rsid w:val="00F60A08"/>
    <w:rsid w:val="00FC370B"/>
    <w:rsid w:val="00FD5A47"/>
    <w:rsid w:val="00FE1C89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rFonts w:ascii="Calibri" w:eastAsia="Calibri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9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357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357"/>
    <w:rPr>
      <w:rFonts w:ascii="Calibri" w:eastAsia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793357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9335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E51E3-ECBD-4FCD-A5DD-2DBBE5A99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00475-BD17-473C-960A-8949EB90D96D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3.xml><?xml version="1.0" encoding="utf-8"?>
<ds:datastoreItem xmlns:ds="http://schemas.openxmlformats.org/officeDocument/2006/customXml" ds:itemID="{709D1F7C-ACEC-4A54-8E33-9E925A61E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9</cp:revision>
  <cp:lastPrinted>2025-06-05T08:50:00Z</cp:lastPrinted>
  <dcterms:created xsi:type="dcterms:W3CDTF">2025-06-04T08:56:00Z</dcterms:created>
  <dcterms:modified xsi:type="dcterms:W3CDTF">2025-06-05T12:02:00Z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